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846E27">
        <w:rPr>
          <w:rFonts w:ascii="Arial" w:hAnsi="Arial" w:cs="Arial"/>
          <w:sz w:val="22"/>
          <w:szCs w:val="22"/>
        </w:rPr>
        <w:t>22.</w:t>
      </w:r>
      <w:r w:rsidR="00BB49F6">
        <w:rPr>
          <w:rFonts w:ascii="Arial" w:hAnsi="Arial" w:cs="Arial"/>
          <w:sz w:val="22"/>
          <w:szCs w:val="22"/>
        </w:rPr>
        <w:t>01</w:t>
      </w:r>
      <w:r>
        <w:rPr>
          <w:rFonts w:ascii="Arial" w:hAnsi="Arial" w:cs="Arial"/>
          <w:sz w:val="22"/>
          <w:szCs w:val="22"/>
        </w:rPr>
        <w:t>.201</w:t>
      </w:r>
      <w:r w:rsidR="00AD7BA5">
        <w:rPr>
          <w:rFonts w:ascii="Arial" w:hAnsi="Arial" w:cs="Arial"/>
          <w:sz w:val="22"/>
          <w:szCs w:val="22"/>
        </w:rPr>
        <w:t>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AD7BA5" w:rsidRDefault="00482894" w:rsidP="00AD7BA5">
      <w:pPr>
        <w:ind w:right="-144"/>
        <w:rPr>
          <w:rFonts w:ascii="Arial" w:hAnsi="Arial" w:cs="Arial"/>
          <w:b/>
          <w:spacing w:val="-4"/>
          <w:sz w:val="32"/>
          <w:szCs w:val="32"/>
        </w:rPr>
      </w:pPr>
      <w:r w:rsidRPr="00AD7BA5">
        <w:rPr>
          <w:rFonts w:ascii="Arial" w:hAnsi="Arial" w:cs="Arial"/>
          <w:b/>
          <w:spacing w:val="-4"/>
          <w:sz w:val="32"/>
          <w:szCs w:val="32"/>
        </w:rPr>
        <w:t xml:space="preserve">LogiMAT 2018 – </w:t>
      </w:r>
      <w:r w:rsidR="00564B74" w:rsidRPr="00AD7BA5">
        <w:rPr>
          <w:rFonts w:ascii="Arial" w:hAnsi="Arial" w:cs="Arial"/>
          <w:b/>
          <w:spacing w:val="-4"/>
          <w:sz w:val="32"/>
          <w:szCs w:val="32"/>
        </w:rPr>
        <w:t xml:space="preserve">Verpackung </w:t>
      </w:r>
      <w:r w:rsidRPr="00AD7BA5">
        <w:rPr>
          <w:rFonts w:ascii="Arial" w:hAnsi="Arial" w:cs="Arial"/>
          <w:b/>
          <w:spacing w:val="-4"/>
          <w:sz w:val="32"/>
          <w:szCs w:val="32"/>
        </w:rPr>
        <w:t>aus erster Hand</w:t>
      </w:r>
    </w:p>
    <w:p w:rsidR="00482894" w:rsidRPr="00843DED" w:rsidRDefault="00482894" w:rsidP="00482894">
      <w:pPr>
        <w:pStyle w:val="Textkrper"/>
        <w:rPr>
          <w:b w:val="0"/>
          <w:bCs w:val="0"/>
        </w:rPr>
      </w:pPr>
    </w:p>
    <w:p w:rsidR="00D40777" w:rsidRPr="00564B74" w:rsidRDefault="00D40777" w:rsidP="00482894">
      <w:pPr>
        <w:jc w:val="both"/>
        <w:rPr>
          <w:rFonts w:ascii="Arial" w:hAnsi="Arial" w:cs="Arial"/>
          <w:b/>
        </w:rPr>
      </w:pPr>
      <w:r w:rsidRPr="00564B74">
        <w:rPr>
          <w:rFonts w:ascii="Arial" w:hAnsi="Arial" w:cs="Arial"/>
          <w:b/>
        </w:rPr>
        <w:t>D</w:t>
      </w:r>
      <w:r w:rsidR="00AD7BA5">
        <w:rPr>
          <w:rFonts w:ascii="Arial" w:hAnsi="Arial" w:cs="Arial"/>
          <w:b/>
        </w:rPr>
        <w:t>as Ausstellerangebot der</w:t>
      </w:r>
      <w:r w:rsidRPr="00564B74">
        <w:rPr>
          <w:rFonts w:ascii="Arial" w:hAnsi="Arial" w:cs="Arial"/>
          <w:b/>
        </w:rPr>
        <w:t xml:space="preserve"> </w:t>
      </w:r>
      <w:r w:rsidR="00564B74" w:rsidRPr="00564B74">
        <w:rPr>
          <w:rFonts w:ascii="Arial" w:hAnsi="Arial" w:cs="Arial"/>
          <w:b/>
        </w:rPr>
        <w:t xml:space="preserve">16. </w:t>
      </w:r>
      <w:r w:rsidR="00564B74">
        <w:rPr>
          <w:rFonts w:ascii="Arial" w:hAnsi="Arial" w:cs="Arial"/>
          <w:b/>
        </w:rPr>
        <w:t xml:space="preserve">Internationale Fachmesse für Intralogistik-Lösungen und Prozessmanagement </w:t>
      </w:r>
      <w:r w:rsidR="00564B74" w:rsidRPr="00564B74">
        <w:rPr>
          <w:rFonts w:ascii="Arial" w:hAnsi="Arial" w:cs="Arial"/>
          <w:b/>
        </w:rPr>
        <w:t>spiegelt die aktuellen Tr</w:t>
      </w:r>
      <w:r w:rsidR="00564B74">
        <w:rPr>
          <w:rFonts w:ascii="Arial" w:hAnsi="Arial" w:cs="Arial"/>
          <w:b/>
        </w:rPr>
        <w:t>e</w:t>
      </w:r>
      <w:r w:rsidR="00564B74" w:rsidRPr="00564B74">
        <w:rPr>
          <w:rFonts w:ascii="Arial" w:hAnsi="Arial" w:cs="Arial"/>
          <w:b/>
        </w:rPr>
        <w:t xml:space="preserve">nds der Verpackungstechnik und macht </w:t>
      </w:r>
      <w:r w:rsidR="00564B74">
        <w:rPr>
          <w:rFonts w:ascii="Arial" w:hAnsi="Arial" w:cs="Arial"/>
          <w:b/>
        </w:rPr>
        <w:t xml:space="preserve">die </w:t>
      </w:r>
      <w:r w:rsidR="00564B74" w:rsidRPr="00564B74">
        <w:rPr>
          <w:rFonts w:ascii="Arial" w:hAnsi="Arial" w:cs="Arial"/>
          <w:b/>
        </w:rPr>
        <w:t>LogiMAT</w:t>
      </w:r>
      <w:r w:rsidR="00564B74">
        <w:rPr>
          <w:rFonts w:ascii="Arial" w:hAnsi="Arial" w:cs="Arial"/>
          <w:b/>
        </w:rPr>
        <w:t xml:space="preserve"> zu einer </w:t>
      </w:r>
      <w:r w:rsidR="00564B74" w:rsidRPr="00564B74">
        <w:rPr>
          <w:rFonts w:ascii="Arial" w:hAnsi="Arial" w:cs="Arial"/>
          <w:b/>
        </w:rPr>
        <w:t>maßgeblichen Präsentationsplattform und Arbeitsmesse auch für die Verpackungsbranche</w:t>
      </w:r>
      <w:r w:rsidR="001B6F1A" w:rsidRPr="00564B74">
        <w:rPr>
          <w:rFonts w:ascii="Arial" w:hAnsi="Arial" w:cs="Arial"/>
          <w:b/>
        </w:rPr>
        <w:t>.</w:t>
      </w:r>
    </w:p>
    <w:p w:rsidR="001B6F1A" w:rsidRPr="001B6F1A" w:rsidRDefault="001B6F1A" w:rsidP="00482894">
      <w:pPr>
        <w:jc w:val="both"/>
        <w:rPr>
          <w:rFonts w:ascii="Arial" w:hAnsi="Arial" w:cs="Arial"/>
          <w:b/>
        </w:rPr>
      </w:pPr>
    </w:p>
    <w:p w:rsidR="00407470" w:rsidRDefault="006B7DE2" w:rsidP="00C84F28">
      <w:pPr>
        <w:pStyle w:val="Textkrper"/>
        <w:jc w:val="both"/>
        <w:rPr>
          <w:rFonts w:cs="Times"/>
          <w:b w:val="0"/>
        </w:rPr>
      </w:pPr>
      <w:r w:rsidRPr="005E4DEA">
        <w:rPr>
          <w:b w:val="0"/>
        </w:rPr>
        <w:t xml:space="preserve">Die aktuellen Erhebungen vom </w:t>
      </w:r>
      <w:r w:rsidRPr="002264E9">
        <w:rPr>
          <w:b w:val="0"/>
        </w:rPr>
        <w:t>Gemeinschaftsausschuss Deutscher Verpackungshersteller (GADV)</w:t>
      </w:r>
      <w:r w:rsidRPr="005E4DEA">
        <w:rPr>
          <w:b w:val="0"/>
        </w:rPr>
        <w:t xml:space="preserve"> bieten beeindruckenden Zahlen: </w:t>
      </w:r>
      <w:r w:rsidR="00954616" w:rsidRPr="005E4DEA">
        <w:rPr>
          <w:b w:val="0"/>
        </w:rPr>
        <w:t>Knapp</w:t>
      </w:r>
      <w:r w:rsidRPr="005E4DEA">
        <w:rPr>
          <w:b w:val="0"/>
        </w:rPr>
        <w:t xml:space="preserve"> </w:t>
      </w:r>
      <w:r w:rsidRPr="002264E9">
        <w:rPr>
          <w:b w:val="0"/>
        </w:rPr>
        <w:t>19 Millionen Tonnen Packmittel</w:t>
      </w:r>
      <w:r w:rsidRPr="005E4DEA">
        <w:rPr>
          <w:b w:val="0"/>
        </w:rPr>
        <w:t xml:space="preserve"> (+3 </w:t>
      </w:r>
      <w:r w:rsidR="00846E27">
        <w:rPr>
          <w:b w:val="0"/>
        </w:rPr>
        <w:t>%</w:t>
      </w:r>
      <w:r w:rsidRPr="005E4DEA">
        <w:rPr>
          <w:b w:val="0"/>
        </w:rPr>
        <w:t>) haben</w:t>
      </w:r>
      <w:r w:rsidR="00954616" w:rsidRPr="005E4DEA">
        <w:rPr>
          <w:b w:val="0"/>
        </w:rPr>
        <w:t xml:space="preserve"> allein</w:t>
      </w:r>
      <w:r w:rsidRPr="005E4DEA">
        <w:rPr>
          <w:b w:val="0"/>
        </w:rPr>
        <w:t xml:space="preserve"> die deutschen Hersteller 2016 produziert</w:t>
      </w:r>
      <w:r w:rsidR="00954616" w:rsidRPr="005E4DEA">
        <w:rPr>
          <w:b w:val="0"/>
        </w:rPr>
        <w:t xml:space="preserve"> – und damit einen Umsatz von 32 Milliarden Euro erzielt</w:t>
      </w:r>
      <w:r w:rsidRPr="005E4DEA">
        <w:rPr>
          <w:b w:val="0"/>
        </w:rPr>
        <w:t xml:space="preserve">. </w:t>
      </w:r>
      <w:r w:rsidR="00954616" w:rsidRPr="005E4DEA">
        <w:rPr>
          <w:b w:val="0"/>
        </w:rPr>
        <w:t>M</w:t>
      </w:r>
      <w:r w:rsidR="00954616" w:rsidRPr="002264E9">
        <w:rPr>
          <w:b w:val="0"/>
        </w:rPr>
        <w:t xml:space="preserve">engenmäßig </w:t>
      </w:r>
      <w:r w:rsidR="00954616" w:rsidRPr="005E4DEA">
        <w:rPr>
          <w:b w:val="0"/>
        </w:rPr>
        <w:t>lagen dabei</w:t>
      </w:r>
      <w:r w:rsidR="00954616" w:rsidRPr="002264E9">
        <w:rPr>
          <w:b w:val="0"/>
        </w:rPr>
        <w:t xml:space="preserve"> Verpackungen aus Papier, Karton und Pappe mit rund 46 Prozent </w:t>
      </w:r>
      <w:r w:rsidR="00954616" w:rsidRPr="005E4DEA">
        <w:rPr>
          <w:b w:val="0"/>
        </w:rPr>
        <w:t>vorn. Die zweitgrößte</w:t>
      </w:r>
      <w:r w:rsidR="00954616" w:rsidRPr="002264E9">
        <w:rPr>
          <w:b w:val="0"/>
        </w:rPr>
        <w:t xml:space="preserve"> Packmittelfraktion</w:t>
      </w:r>
      <w:r w:rsidR="00954616" w:rsidRPr="005E4DEA">
        <w:rPr>
          <w:b w:val="0"/>
        </w:rPr>
        <w:t xml:space="preserve"> stellen die </w:t>
      </w:r>
      <w:r w:rsidR="00954616" w:rsidRPr="002264E9">
        <w:rPr>
          <w:b w:val="0"/>
        </w:rPr>
        <w:t>Kunststoffverpackungen</w:t>
      </w:r>
      <w:r w:rsidR="00954616" w:rsidRPr="005E4DEA">
        <w:rPr>
          <w:b w:val="0"/>
        </w:rPr>
        <w:t>, Verpackungsfolien, Tragetaschen und Kunststoffflaschen,</w:t>
      </w:r>
      <w:r w:rsidR="00954616" w:rsidRPr="002264E9">
        <w:rPr>
          <w:b w:val="0"/>
        </w:rPr>
        <w:t xml:space="preserve"> mit einem Anteil von rund </w:t>
      </w:r>
      <w:r w:rsidR="00954616" w:rsidRPr="005E4DEA">
        <w:rPr>
          <w:b w:val="0"/>
        </w:rPr>
        <w:t xml:space="preserve">4,3 Millionen Tonnen. Den Rest decken Glas (4,2 Mio. </w:t>
      </w:r>
      <w:r w:rsidR="00846E27">
        <w:rPr>
          <w:b w:val="0"/>
        </w:rPr>
        <w:t>Tonnen</w:t>
      </w:r>
      <w:r w:rsidR="00954616" w:rsidRPr="005E4DEA">
        <w:rPr>
          <w:b w:val="0"/>
        </w:rPr>
        <w:t xml:space="preserve">), Stahl (1,3 Mio. </w:t>
      </w:r>
      <w:r w:rsidR="00846E27">
        <w:rPr>
          <w:b w:val="0"/>
        </w:rPr>
        <w:t>Tonnen</w:t>
      </w:r>
      <w:r w:rsidR="00954616" w:rsidRPr="005E4DEA">
        <w:rPr>
          <w:b w:val="0"/>
        </w:rPr>
        <w:t xml:space="preserve">) und Aluminium (0,4 Mio. </w:t>
      </w:r>
      <w:r w:rsidR="00846E27">
        <w:rPr>
          <w:b w:val="0"/>
        </w:rPr>
        <w:t>Tonnen</w:t>
      </w:r>
      <w:r w:rsidR="00954616" w:rsidRPr="005E4DEA">
        <w:rPr>
          <w:b w:val="0"/>
        </w:rPr>
        <w:t xml:space="preserve">). </w:t>
      </w:r>
      <w:r w:rsidR="00EB513F" w:rsidRPr="005E4DEA">
        <w:rPr>
          <w:b w:val="0"/>
        </w:rPr>
        <w:t xml:space="preserve">Anhaltende Trends in dem Segment: </w:t>
      </w:r>
      <w:r w:rsidR="00EB513F" w:rsidRPr="005E4DEA">
        <w:rPr>
          <w:rFonts w:cs="Times"/>
          <w:b w:val="0"/>
        </w:rPr>
        <w:t>Der Handel setzt bei Verpackung und Ladungsträgern immer öfter auf Kunststoff und Mehrweg-Systeme. Die Wellpappe-Hersteller reagieren mit individuell variablen Zuschnitten und Kombi-Lösungen aus Pappen und Folien. Und: Die Verpackung der Zukunft wird intelligent, steuert ihren Weg durch die Supply Chain selbst und übernimmt dabei Gewährleistungsfunktionen. Bei der Versandverpackung hochwertiger Einzelstücke spielt überdies der 3D-Druck eine zunehmend wichtigere Rolle. „</w:t>
      </w:r>
      <w:r w:rsidR="00407470">
        <w:rPr>
          <w:rFonts w:cs="Times"/>
          <w:b w:val="0"/>
        </w:rPr>
        <w:t>Megatrends</w:t>
      </w:r>
      <w:r w:rsidR="00407470" w:rsidRPr="003B78C8">
        <w:rPr>
          <w:rFonts w:cs="Times"/>
          <w:b w:val="0"/>
        </w:rPr>
        <w:t xml:space="preserve"> wie der wachsende Online-Handel</w:t>
      </w:r>
      <w:r w:rsidR="00407470">
        <w:rPr>
          <w:rFonts w:cs="Times"/>
          <w:b w:val="0"/>
        </w:rPr>
        <w:t>, durch die</w:t>
      </w:r>
      <w:r w:rsidR="00407470" w:rsidRPr="003B78C8">
        <w:rPr>
          <w:rFonts w:cs="Times"/>
          <w:b w:val="0"/>
        </w:rPr>
        <w:t xml:space="preserve"> immer mehr unterschiedliche Artikel in immer kleineren Losgrößen gelagert und transportiert werden müssen</w:t>
      </w:r>
      <w:r w:rsidR="00407470">
        <w:rPr>
          <w:rFonts w:cs="Times"/>
          <w:b w:val="0"/>
        </w:rPr>
        <w:t xml:space="preserve">, fordern flexible, volumenreduzierbare Verpackungen, Transportbehälter und Ladungsträger“, analysiert </w:t>
      </w:r>
      <w:r w:rsidR="00407470" w:rsidRPr="005E4DEA">
        <w:rPr>
          <w:b w:val="0"/>
        </w:rPr>
        <w:t xml:space="preserve">Peter Kazander, Geschäftsführer der EUROEXPO </w:t>
      </w:r>
      <w:r w:rsidR="00BB49F6">
        <w:rPr>
          <w:b w:val="0"/>
        </w:rPr>
        <w:t>Messe- und Kongress-</w:t>
      </w:r>
      <w:r w:rsidR="00407470" w:rsidRPr="005E4DEA">
        <w:rPr>
          <w:b w:val="0"/>
        </w:rPr>
        <w:t>GmbH und Messeleiter der LogiMAT.</w:t>
      </w:r>
      <w:r w:rsidR="00407470">
        <w:rPr>
          <w:b w:val="0"/>
        </w:rPr>
        <w:t xml:space="preserve"> „</w:t>
      </w:r>
      <w:r w:rsidR="00EB513F" w:rsidRPr="005E4DEA">
        <w:rPr>
          <w:rFonts w:cs="Times"/>
          <w:b w:val="0"/>
        </w:rPr>
        <w:t xml:space="preserve">Mit den aktuellen Produkt- und Lösungsangeboten, das die internationalen Aussteller der Verpackungstechnik auf der LogiMAT 2018 präsentieren, decken sie das Gros </w:t>
      </w:r>
      <w:r w:rsidR="00407470">
        <w:rPr>
          <w:rFonts w:cs="Times"/>
          <w:b w:val="0"/>
        </w:rPr>
        <w:t>der gegenwärtigen</w:t>
      </w:r>
      <w:r w:rsidR="00EB513F" w:rsidRPr="005E4DEA">
        <w:rPr>
          <w:rFonts w:cs="Times"/>
          <w:b w:val="0"/>
        </w:rPr>
        <w:t xml:space="preserve"> Trendaspekte</w:t>
      </w:r>
      <w:r w:rsidR="00407470">
        <w:rPr>
          <w:rFonts w:cs="Times"/>
          <w:b w:val="0"/>
        </w:rPr>
        <w:t>.</w:t>
      </w:r>
      <w:r w:rsidR="00EB513F" w:rsidRPr="005E4DEA">
        <w:rPr>
          <w:rFonts w:cs="Times"/>
          <w:b w:val="0"/>
        </w:rPr>
        <w:t>“</w:t>
      </w:r>
    </w:p>
    <w:p w:rsidR="00407470" w:rsidRDefault="00407470" w:rsidP="00C84F28">
      <w:pPr>
        <w:pStyle w:val="Textkrper"/>
        <w:jc w:val="both"/>
        <w:rPr>
          <w:rFonts w:cs="Times"/>
          <w:b w:val="0"/>
        </w:rPr>
      </w:pPr>
    </w:p>
    <w:p w:rsidR="00676A14" w:rsidRDefault="00676A14" w:rsidP="00676A14">
      <w:pPr>
        <w:pStyle w:val="Textkrper"/>
        <w:jc w:val="both"/>
        <w:rPr>
          <w:b w:val="0"/>
        </w:rPr>
      </w:pPr>
      <w:r w:rsidRPr="00676A14">
        <w:rPr>
          <w:b w:val="0"/>
        </w:rPr>
        <w:lastRenderedPageBreak/>
        <w:t>Die Aussteller der Verpackungstechnik präsentieren sich in den Hallen 4 und 6 sowie im Eingangsbereich der Messe. Sie zeigen ein Spektrum</w:t>
      </w:r>
      <w:r w:rsidR="00BC7E19">
        <w:rPr>
          <w:b w:val="0"/>
        </w:rPr>
        <w:t xml:space="preserve"> an Neuentwicklungen</w:t>
      </w:r>
      <w:r w:rsidRPr="00676A14">
        <w:rPr>
          <w:b w:val="0"/>
        </w:rPr>
        <w:t>, das von neuen Hochleistungs-Verpackungsstraßen über Packplätze mit kamerabasierter Objekterkennung und 3D-Packschemata bis hin zu flexiblen Mehrwegverpackungen reicht. Für „Intelligente Behälter- und Lagerlösungen“ hat die Messeleitung zudem eigens einen neuen Ausstellungsbereich in Halle 6 geschaffen. Dort präsentieren international führende Anbieter entsprechende, branchenübergreifende Komplettlösungen. „Die Einbindung beispielsweise von RFID-Komponenten sorgt dabei für erhöhte Transparenz und Reaktionsschnelligkeit in der Supply Chain sowie eine engere Verzahnung der Wertschöpfungsketten“, erläutert Kazander.</w:t>
      </w:r>
    </w:p>
    <w:p w:rsidR="009B5CF8" w:rsidRDefault="009B5CF8" w:rsidP="00676A14">
      <w:pPr>
        <w:pStyle w:val="Textkrper"/>
        <w:jc w:val="both"/>
        <w:rPr>
          <w:b w:val="0"/>
        </w:rPr>
      </w:pPr>
    </w:p>
    <w:p w:rsidR="00AD7BA5" w:rsidRPr="00AD7BA5" w:rsidRDefault="00AD7BA5" w:rsidP="00676A14">
      <w:pPr>
        <w:pStyle w:val="Textkrper"/>
        <w:jc w:val="both"/>
      </w:pPr>
      <w:r>
        <w:t>Behälterfüllstoff aus Sonnenblumenschalen</w:t>
      </w:r>
    </w:p>
    <w:p w:rsidR="00AD7BA5" w:rsidRDefault="00AD7BA5" w:rsidP="00676A14">
      <w:pPr>
        <w:pStyle w:val="Textkrper"/>
        <w:jc w:val="both"/>
        <w:rPr>
          <w:b w:val="0"/>
        </w:rPr>
      </w:pPr>
    </w:p>
    <w:p w:rsidR="001E647A" w:rsidRPr="001E647A" w:rsidRDefault="004A51A3" w:rsidP="004A51A3">
      <w:pPr>
        <w:pStyle w:val="Textkrper"/>
        <w:jc w:val="both"/>
        <w:rPr>
          <w:rStyle w:val="inhalt1"/>
          <w:b w:val="0"/>
          <w:color w:val="auto"/>
          <w:sz w:val="24"/>
          <w:szCs w:val="24"/>
        </w:rPr>
      </w:pPr>
      <w:r w:rsidRPr="001E647A">
        <w:rPr>
          <w:b w:val="0"/>
        </w:rPr>
        <w:t xml:space="preserve">So stellt etwa die </w:t>
      </w:r>
      <w:r w:rsidRPr="001E647A">
        <w:rPr>
          <w:rStyle w:val="inhaltueber1"/>
          <w:color w:val="auto"/>
          <w:sz w:val="24"/>
          <w:szCs w:val="24"/>
        </w:rPr>
        <w:t>Schoeller Allibert GmbH (</w:t>
      </w:r>
      <w:r w:rsidRPr="001E647A">
        <w:rPr>
          <w:rStyle w:val="inhalt1"/>
          <w:b w:val="0"/>
          <w:color w:val="auto"/>
          <w:sz w:val="24"/>
          <w:szCs w:val="24"/>
        </w:rPr>
        <w:t>Halle 6, Stand F31) auf der 16</w:t>
      </w:r>
      <w:r w:rsidR="00BB49F6">
        <w:rPr>
          <w:rStyle w:val="inhalt1"/>
          <w:b w:val="0"/>
          <w:color w:val="auto"/>
          <w:sz w:val="24"/>
          <w:szCs w:val="24"/>
        </w:rPr>
        <w:t>.</w:t>
      </w:r>
      <w:r w:rsidRPr="001E647A">
        <w:rPr>
          <w:rStyle w:val="inhalt1"/>
          <w:b w:val="0"/>
          <w:color w:val="auto"/>
          <w:sz w:val="24"/>
          <w:szCs w:val="24"/>
        </w:rPr>
        <w:t xml:space="preserve"> LogiMAT mit RackPal 1208 M eine neue, regalfähige Palette für Traglast zwischen 800 und 1.250 K</w:t>
      </w:r>
      <w:r w:rsidR="00BB49F6">
        <w:rPr>
          <w:rStyle w:val="inhalt1"/>
          <w:b w:val="0"/>
          <w:color w:val="auto"/>
          <w:sz w:val="24"/>
          <w:szCs w:val="24"/>
        </w:rPr>
        <w:t>g</w:t>
      </w:r>
      <w:r w:rsidRPr="001E647A">
        <w:rPr>
          <w:rStyle w:val="inhalt1"/>
          <w:b w:val="0"/>
          <w:color w:val="auto"/>
          <w:sz w:val="24"/>
          <w:szCs w:val="24"/>
        </w:rPr>
        <w:t xml:space="preserve"> vor, die in zwölf Varianten verfügbar und mit RFID-Tags und Barcode-Labels individualisierbar ist. </w:t>
      </w:r>
      <w:r w:rsidR="001E647A" w:rsidRPr="001E647A">
        <w:rPr>
          <w:rStyle w:val="inhalt1"/>
          <w:b w:val="0"/>
          <w:color w:val="auto"/>
          <w:sz w:val="24"/>
          <w:szCs w:val="24"/>
        </w:rPr>
        <w:t xml:space="preserve">Den Trend zu individuellen, produktspezifischen Transport- und Versandverpackungen kommt die </w:t>
      </w:r>
      <w:r w:rsidR="001E647A" w:rsidRPr="001E647A">
        <w:rPr>
          <w:rStyle w:val="inhaltueber1"/>
          <w:color w:val="auto"/>
          <w:sz w:val="24"/>
          <w:szCs w:val="24"/>
        </w:rPr>
        <w:t>Nedupack Thermoforming GmbH (</w:t>
      </w:r>
      <w:r w:rsidR="001E647A" w:rsidRPr="001E647A">
        <w:rPr>
          <w:b w:val="0"/>
          <w:bCs w:val="0"/>
        </w:rPr>
        <w:t xml:space="preserve">Halle 4, Stand F59) </w:t>
      </w:r>
      <w:r w:rsidR="001E647A" w:rsidRPr="001E647A">
        <w:rPr>
          <w:rStyle w:val="inhaltueber1"/>
          <w:color w:val="auto"/>
          <w:sz w:val="24"/>
          <w:szCs w:val="24"/>
        </w:rPr>
        <w:t>mit der Präsentation</w:t>
      </w:r>
      <w:r w:rsidR="001E647A" w:rsidRPr="001E647A">
        <w:rPr>
          <w:rStyle w:val="inhaltueber1"/>
          <w:b/>
          <w:color w:val="auto"/>
          <w:sz w:val="24"/>
          <w:szCs w:val="24"/>
        </w:rPr>
        <w:t xml:space="preserve"> </w:t>
      </w:r>
      <w:r w:rsidR="001E647A" w:rsidRPr="001E647A">
        <w:rPr>
          <w:rStyle w:val="inhalt1"/>
          <w:b w:val="0"/>
          <w:color w:val="auto"/>
          <w:sz w:val="24"/>
          <w:szCs w:val="24"/>
        </w:rPr>
        <w:t>ihrer innovativen, tiefgezogenen ReFlex® cushions nach. Das Unternehmen sieht darin eine Alternative zu herkömmlichen Schaumstoff- und Styroporverpackungen.</w:t>
      </w:r>
    </w:p>
    <w:p w:rsidR="001E647A" w:rsidRDefault="001E647A" w:rsidP="004A51A3">
      <w:pPr>
        <w:pStyle w:val="Textkrper"/>
        <w:jc w:val="both"/>
        <w:rPr>
          <w:rStyle w:val="inhalt1"/>
          <w:b w:val="0"/>
          <w:color w:val="auto"/>
          <w:sz w:val="24"/>
          <w:szCs w:val="24"/>
        </w:rPr>
      </w:pPr>
    </w:p>
    <w:p w:rsidR="00737C88" w:rsidRPr="00135ABB" w:rsidRDefault="001E647A" w:rsidP="00737C88">
      <w:pPr>
        <w:pStyle w:val="Textkrper"/>
        <w:jc w:val="both"/>
        <w:rPr>
          <w:rStyle w:val="inhalt1"/>
          <w:b w:val="0"/>
          <w:color w:val="auto"/>
          <w:sz w:val="24"/>
          <w:szCs w:val="24"/>
        </w:rPr>
      </w:pPr>
      <w:r w:rsidRPr="00135ABB">
        <w:rPr>
          <w:rStyle w:val="inhalt1"/>
          <w:b w:val="0"/>
          <w:color w:val="auto"/>
          <w:sz w:val="24"/>
          <w:szCs w:val="24"/>
        </w:rPr>
        <w:t xml:space="preserve">Die Innovationskraft der Branche belegen zahlreiche Hersteller unter anderem mit Neuheiten bei Mehrwegverpackungen und Materialmix. Die </w:t>
      </w:r>
      <w:r w:rsidRPr="00135ABB">
        <w:rPr>
          <w:rStyle w:val="inhaltueber1"/>
          <w:color w:val="auto"/>
          <w:sz w:val="24"/>
          <w:szCs w:val="24"/>
        </w:rPr>
        <w:t>NOVOSTRAT Services GmbH (</w:t>
      </w:r>
      <w:r w:rsidRPr="00135ABB">
        <w:rPr>
          <w:b w:val="0"/>
          <w:bCs w:val="0"/>
        </w:rPr>
        <w:t>Halle 6, Stand G36</w:t>
      </w:r>
      <w:r w:rsidR="00737C88" w:rsidRPr="00135ABB">
        <w:rPr>
          <w:b w:val="0"/>
          <w:bCs w:val="0"/>
        </w:rPr>
        <w:t>)</w:t>
      </w:r>
      <w:r w:rsidRPr="00135ABB">
        <w:rPr>
          <w:b w:val="0"/>
          <w:bCs w:val="0"/>
        </w:rPr>
        <w:t xml:space="preserve"> </w:t>
      </w:r>
      <w:r w:rsidR="00737C88" w:rsidRPr="00135ABB">
        <w:rPr>
          <w:rStyle w:val="inhaltbold1"/>
          <w:sz w:val="24"/>
          <w:szCs w:val="24"/>
        </w:rPr>
        <w:t>zeigt</w:t>
      </w:r>
      <w:r w:rsidRPr="00135ABB">
        <w:rPr>
          <w:rStyle w:val="inhaltbold1"/>
          <w:sz w:val="24"/>
          <w:szCs w:val="24"/>
        </w:rPr>
        <w:t xml:space="preserve"> </w:t>
      </w:r>
      <w:r w:rsidR="00737C88" w:rsidRPr="00135ABB">
        <w:rPr>
          <w:rStyle w:val="inhaltbold1"/>
          <w:sz w:val="24"/>
          <w:szCs w:val="24"/>
        </w:rPr>
        <w:t xml:space="preserve">mit </w:t>
      </w:r>
      <w:r w:rsidRPr="00135ABB">
        <w:rPr>
          <w:rStyle w:val="inhaltbold1"/>
          <w:sz w:val="24"/>
          <w:szCs w:val="24"/>
        </w:rPr>
        <w:t xml:space="preserve">Proplite™ </w:t>
      </w:r>
      <w:r w:rsidR="00737C88" w:rsidRPr="00135ABB">
        <w:rPr>
          <w:rStyle w:val="inhaltbold1"/>
          <w:sz w:val="24"/>
          <w:szCs w:val="24"/>
        </w:rPr>
        <w:t xml:space="preserve">innovative </w:t>
      </w:r>
      <w:r w:rsidRPr="00135ABB">
        <w:rPr>
          <w:rStyle w:val="inhaltbold1"/>
          <w:sz w:val="24"/>
          <w:szCs w:val="24"/>
        </w:rPr>
        <w:t>System-Boxen aus</w:t>
      </w:r>
      <w:r w:rsidRPr="00135ABB">
        <w:rPr>
          <w:rStyle w:val="inhaltbold1"/>
          <w:b/>
          <w:sz w:val="24"/>
          <w:szCs w:val="24"/>
        </w:rPr>
        <w:t xml:space="preserve"> </w:t>
      </w:r>
      <w:r w:rsidR="00737C88" w:rsidRPr="00135ABB">
        <w:rPr>
          <w:rStyle w:val="inhalt1"/>
          <w:b w:val="0"/>
          <w:color w:val="auto"/>
          <w:sz w:val="24"/>
          <w:szCs w:val="24"/>
        </w:rPr>
        <w:t>einem neuartigen Polypropylen-Schaum</w:t>
      </w:r>
      <w:r w:rsidR="00737C88" w:rsidRPr="00135ABB">
        <w:rPr>
          <w:rStyle w:val="inhaltbold1"/>
          <w:sz w:val="24"/>
          <w:szCs w:val="24"/>
        </w:rPr>
        <w:t>. Die</w:t>
      </w:r>
      <w:r w:rsidR="00737C88" w:rsidRPr="00135ABB">
        <w:rPr>
          <w:rStyle w:val="inhaltbold1"/>
          <w:b/>
          <w:sz w:val="24"/>
          <w:szCs w:val="24"/>
        </w:rPr>
        <w:t xml:space="preserve"> </w:t>
      </w:r>
      <w:r w:rsidR="00737C88" w:rsidRPr="00135ABB">
        <w:rPr>
          <w:rStyle w:val="inhalt1"/>
          <w:b w:val="0"/>
          <w:color w:val="auto"/>
          <w:sz w:val="24"/>
          <w:szCs w:val="24"/>
        </w:rPr>
        <w:t xml:space="preserve">Oberflächen der </w:t>
      </w:r>
      <w:r w:rsidR="00737C88" w:rsidRPr="00135ABB">
        <w:rPr>
          <w:rStyle w:val="inhaltbold1"/>
          <w:sz w:val="24"/>
          <w:szCs w:val="24"/>
        </w:rPr>
        <w:t>stapelbaren,</w:t>
      </w:r>
      <w:r w:rsidR="00737C88" w:rsidRPr="00135ABB">
        <w:rPr>
          <w:rStyle w:val="inhaltbold1"/>
          <w:b/>
          <w:sz w:val="24"/>
          <w:szCs w:val="24"/>
        </w:rPr>
        <w:t xml:space="preserve"> </w:t>
      </w:r>
      <w:r w:rsidR="00737C88" w:rsidRPr="00135ABB">
        <w:rPr>
          <w:rStyle w:val="inhalt1"/>
          <w:b w:val="0"/>
          <w:color w:val="auto"/>
          <w:sz w:val="24"/>
          <w:szCs w:val="24"/>
        </w:rPr>
        <w:t>recyclingfähigen und abwaschbaren</w:t>
      </w:r>
      <w:r w:rsidR="00737C88" w:rsidRPr="00135ABB">
        <w:rPr>
          <w:rStyle w:val="inhaltbold1"/>
          <w:sz w:val="24"/>
          <w:szCs w:val="24"/>
        </w:rPr>
        <w:t xml:space="preserve"> Mehrwegbehälter</w:t>
      </w:r>
      <w:r w:rsidR="00737C88" w:rsidRPr="00135ABB">
        <w:rPr>
          <w:rStyle w:val="inhalt1"/>
          <w:b w:val="0"/>
          <w:color w:val="auto"/>
          <w:sz w:val="24"/>
          <w:szCs w:val="24"/>
        </w:rPr>
        <w:t xml:space="preserve"> können mit verschiedenen Materialien wie Vlies oder einer leitfähigen Schicht coextrudiert und bedarfsgerecht mit Trenner</w:t>
      </w:r>
      <w:bookmarkStart w:id="0" w:name="_GoBack"/>
      <w:r w:rsidR="00B61995">
        <w:rPr>
          <w:rStyle w:val="inhalt1"/>
          <w:b w:val="0"/>
          <w:color w:val="auto"/>
          <w:sz w:val="24"/>
          <w:szCs w:val="24"/>
        </w:rPr>
        <w:t>n</w:t>
      </w:r>
      <w:bookmarkEnd w:id="0"/>
      <w:r w:rsidR="00737C88" w:rsidRPr="00135ABB">
        <w:rPr>
          <w:rStyle w:val="inhalt1"/>
          <w:b w:val="0"/>
          <w:color w:val="auto"/>
          <w:sz w:val="24"/>
          <w:szCs w:val="24"/>
        </w:rPr>
        <w:t xml:space="preserve"> ausgestattet werden. Die </w:t>
      </w:r>
      <w:r w:rsidR="00737C88" w:rsidRPr="00135ABB">
        <w:rPr>
          <w:b w:val="0"/>
        </w:rPr>
        <w:t xml:space="preserve">Reutlinger BVM Brunner </w:t>
      </w:r>
      <w:r w:rsidR="00737C88" w:rsidRPr="00135ABB">
        <w:rPr>
          <w:rStyle w:val="inhaltueber1"/>
          <w:color w:val="auto"/>
          <w:sz w:val="24"/>
          <w:szCs w:val="24"/>
        </w:rPr>
        <w:t>GmbH &amp; Co. KG</w:t>
      </w:r>
      <w:r w:rsidR="00737C88" w:rsidRPr="00135ABB">
        <w:rPr>
          <w:b w:val="0"/>
        </w:rPr>
        <w:t>, kommt mit der weltweit ersten Maschine für LuPo-Folie nach Stuttgart</w:t>
      </w:r>
      <w:r w:rsidR="00713776">
        <w:rPr>
          <w:b w:val="0"/>
        </w:rPr>
        <w:t xml:space="preserve"> (Halle 4, Stand B31)</w:t>
      </w:r>
      <w:r w:rsidR="00737C88" w:rsidRPr="00135ABB">
        <w:rPr>
          <w:b w:val="0"/>
        </w:rPr>
        <w:t xml:space="preserve">. Und die </w:t>
      </w:r>
      <w:r w:rsidR="00737C88" w:rsidRPr="00135ABB">
        <w:rPr>
          <w:rStyle w:val="inhaltueber1"/>
          <w:color w:val="auto"/>
          <w:sz w:val="24"/>
          <w:szCs w:val="24"/>
        </w:rPr>
        <w:t>Bito-Lagertechnik Bittmann GmbH (</w:t>
      </w:r>
      <w:r w:rsidR="00737C88" w:rsidRPr="00135ABB">
        <w:rPr>
          <w:b w:val="0"/>
        </w:rPr>
        <w:t>Halle 6, Stand C33) zeigt Behälter aus Sunflower-Compound (SFC), einem aus Fasern von Sonnenblumenschalen basierendem Füllstoff</w:t>
      </w:r>
      <w:r w:rsidR="00135ABB" w:rsidRPr="00135ABB">
        <w:rPr>
          <w:b w:val="0"/>
        </w:rPr>
        <w:t>. „Ein umweltbewusster, nachhaltiger Meilenstein im Bereich der Behälterproduktion“, urteilt das Unternehmen.</w:t>
      </w:r>
    </w:p>
    <w:p w:rsidR="001E647A" w:rsidRPr="00135ABB" w:rsidRDefault="001E647A" w:rsidP="004A51A3">
      <w:pPr>
        <w:pStyle w:val="Textkrper"/>
        <w:jc w:val="both"/>
        <w:rPr>
          <w:rStyle w:val="inhalt1"/>
          <w:b w:val="0"/>
          <w:color w:val="auto"/>
          <w:sz w:val="24"/>
          <w:szCs w:val="24"/>
        </w:rPr>
      </w:pPr>
    </w:p>
    <w:p w:rsidR="00676A14" w:rsidRPr="0036074C" w:rsidRDefault="00E778B7" w:rsidP="00676A14">
      <w:pPr>
        <w:pStyle w:val="Textkrper"/>
        <w:jc w:val="both"/>
        <w:rPr>
          <w:b w:val="0"/>
        </w:rPr>
      </w:pPr>
      <w:r w:rsidRPr="0036074C">
        <w:rPr>
          <w:b w:val="0"/>
        </w:rPr>
        <w:t xml:space="preserve">Neue Wege bei der Vernetzung von Stand-alone-Geräten zeigt die </w:t>
      </w:r>
      <w:r w:rsidRPr="0036074C">
        <w:rPr>
          <w:rStyle w:val="inhaltueber1"/>
          <w:color w:val="auto"/>
          <w:sz w:val="24"/>
          <w:szCs w:val="24"/>
        </w:rPr>
        <w:t>Hagenauer+Denk KG</w:t>
      </w:r>
      <w:r w:rsidRPr="0036074C">
        <w:rPr>
          <w:b w:val="0"/>
        </w:rPr>
        <w:t xml:space="preserve"> (Halle 3, Stand F67) mit dem </w:t>
      </w:r>
      <w:r w:rsidRPr="0036074C">
        <w:rPr>
          <w:rStyle w:val="inhalt1"/>
          <w:b w:val="0"/>
          <w:color w:val="auto"/>
          <w:sz w:val="24"/>
          <w:szCs w:val="24"/>
        </w:rPr>
        <w:t>Drehteller-Stretchwickler</w:t>
      </w:r>
      <w:r w:rsidRPr="0036074C">
        <w:rPr>
          <w:b w:val="0"/>
        </w:rPr>
        <w:t xml:space="preserve"> </w:t>
      </w:r>
      <w:r w:rsidRPr="0036074C">
        <w:rPr>
          <w:rStyle w:val="inhalt1"/>
          <w:b w:val="0"/>
          <w:color w:val="auto"/>
          <w:sz w:val="24"/>
          <w:szCs w:val="24"/>
        </w:rPr>
        <w:t xml:space="preserve">PX-2000 R </w:t>
      </w:r>
      <w:r w:rsidRPr="0036074C">
        <w:rPr>
          <w:b w:val="0"/>
        </w:rPr>
        <w:t>auf</w:t>
      </w:r>
      <w:r w:rsidR="0036074C" w:rsidRPr="0036074C">
        <w:rPr>
          <w:b w:val="0"/>
        </w:rPr>
        <w:t>. D</w:t>
      </w:r>
      <w:r w:rsidR="00BB49F6">
        <w:rPr>
          <w:b w:val="0"/>
        </w:rPr>
        <w:t>as</w:t>
      </w:r>
      <w:r w:rsidR="0036074C" w:rsidRPr="0036074C">
        <w:rPr>
          <w:b w:val="0"/>
        </w:rPr>
        <w:t xml:space="preserve"> dafür neu </w:t>
      </w:r>
      <w:r w:rsidR="0036074C" w:rsidRPr="0036074C">
        <w:rPr>
          <w:rStyle w:val="inhaltbold1"/>
          <w:sz w:val="24"/>
          <w:szCs w:val="24"/>
        </w:rPr>
        <w:t>entwickelte HDconnect ermöglicht eine vollständige Kommunikation mit übergeordneten Leitständen und eine Fernbedienung über Tablets. Eine weitere</w:t>
      </w:r>
      <w:r w:rsidR="0036074C" w:rsidRPr="0036074C">
        <w:rPr>
          <w:rStyle w:val="inhaltbold1"/>
          <w:b/>
          <w:sz w:val="24"/>
          <w:szCs w:val="24"/>
        </w:rPr>
        <w:t xml:space="preserve"> </w:t>
      </w:r>
      <w:r w:rsidR="0036074C" w:rsidRPr="0036074C">
        <w:rPr>
          <w:rStyle w:val="inhalt1"/>
          <w:b w:val="0"/>
          <w:sz w:val="24"/>
          <w:szCs w:val="24"/>
        </w:rPr>
        <w:t>Produktneuheit aus dem Bereich der klassischen Wellpappverpackung stellt die Wellstar-Packaging GmbH (Halle 6, Stand A61) mit seiner Marke „PrintYourBox®“ erstmals auf der LogiMAT 2018 vor. Die Verpackungsserie mit Selbstklebeverschluss bietet der Hersteller als maßgeschneiderte Versandverpackungen mit individuellem Design und Seriendruck.</w:t>
      </w:r>
    </w:p>
    <w:p w:rsidR="00185962" w:rsidRPr="0036074C" w:rsidRDefault="00185962" w:rsidP="00C84F28">
      <w:pPr>
        <w:pStyle w:val="Textkrper"/>
        <w:jc w:val="both"/>
        <w:rPr>
          <w:b w:val="0"/>
        </w:rPr>
      </w:pPr>
    </w:p>
    <w:p w:rsidR="00AD7BA5" w:rsidRPr="00AD7BA5" w:rsidRDefault="00AD7BA5" w:rsidP="00AD7BA5">
      <w:pPr>
        <w:pStyle w:val="Textkrper"/>
        <w:jc w:val="both"/>
      </w:pPr>
      <w:r w:rsidRPr="00AD7BA5">
        <w:t>Intelligenter Karton statt schlichter Schachtel</w:t>
      </w:r>
    </w:p>
    <w:p w:rsidR="00AD7BA5" w:rsidRDefault="00AD7BA5" w:rsidP="00AD7BA5">
      <w:pPr>
        <w:pStyle w:val="Textkrper"/>
        <w:jc w:val="both"/>
        <w:rPr>
          <w:b w:val="0"/>
        </w:rPr>
      </w:pPr>
    </w:p>
    <w:p w:rsidR="0036074C" w:rsidRDefault="0036074C" w:rsidP="00C84F28">
      <w:pPr>
        <w:pStyle w:val="Textkrper"/>
        <w:jc w:val="both"/>
        <w:rPr>
          <w:rStyle w:val="inhalt1"/>
          <w:b w:val="0"/>
          <w:color w:val="auto"/>
          <w:sz w:val="24"/>
          <w:szCs w:val="24"/>
        </w:rPr>
      </w:pPr>
      <w:r w:rsidRPr="00127635">
        <w:rPr>
          <w:b w:val="0"/>
        </w:rPr>
        <w:t>Mehrere Aussteller</w:t>
      </w:r>
      <w:r w:rsidR="00127635" w:rsidRPr="00127635">
        <w:rPr>
          <w:b w:val="0"/>
        </w:rPr>
        <w:t>,</w:t>
      </w:r>
      <w:r w:rsidRPr="00127635">
        <w:rPr>
          <w:b w:val="0"/>
        </w:rPr>
        <w:t xml:space="preserve"> </w:t>
      </w:r>
      <w:r w:rsidR="00127635" w:rsidRPr="00127635">
        <w:rPr>
          <w:b w:val="0"/>
        </w:rPr>
        <w:t xml:space="preserve">etwa </w:t>
      </w:r>
      <w:r w:rsidR="00127635" w:rsidRPr="00127635">
        <w:rPr>
          <w:rStyle w:val="inhalt1"/>
          <w:b w:val="0"/>
          <w:color w:val="auto"/>
          <w:sz w:val="24"/>
          <w:szCs w:val="24"/>
        </w:rPr>
        <w:t>Beumer-Group (</w:t>
      </w:r>
      <w:r w:rsidR="00127635" w:rsidRPr="00127635">
        <w:rPr>
          <w:b w:val="0"/>
        </w:rPr>
        <w:t>Halle 5</w:t>
      </w:r>
      <w:r w:rsidR="00BB49F6">
        <w:rPr>
          <w:b w:val="0"/>
        </w:rPr>
        <w:t>,</w:t>
      </w:r>
      <w:r w:rsidR="00127635" w:rsidRPr="00127635">
        <w:rPr>
          <w:b w:val="0"/>
        </w:rPr>
        <w:t xml:space="preserve"> Stand A41)</w:t>
      </w:r>
      <w:r w:rsidR="00127635" w:rsidRPr="00127635">
        <w:rPr>
          <w:rStyle w:val="inhalt1"/>
          <w:b w:val="0"/>
          <w:color w:val="auto"/>
          <w:sz w:val="24"/>
          <w:szCs w:val="24"/>
        </w:rPr>
        <w:t xml:space="preserve">, </w:t>
      </w:r>
      <w:r w:rsidRPr="00127635">
        <w:rPr>
          <w:b w:val="0"/>
        </w:rPr>
        <w:t>bieten überdies ganze Verpackungslinien, die sich modular zusammenstellen lassen</w:t>
      </w:r>
      <w:r w:rsidR="00127635" w:rsidRPr="00127635">
        <w:rPr>
          <w:b w:val="0"/>
        </w:rPr>
        <w:t xml:space="preserve">. Aus Komponenten wie der </w:t>
      </w:r>
      <w:r w:rsidR="00127635" w:rsidRPr="00127635">
        <w:rPr>
          <w:rStyle w:val="inhalt1"/>
          <w:b w:val="0"/>
          <w:color w:val="auto"/>
          <w:sz w:val="24"/>
          <w:szCs w:val="24"/>
        </w:rPr>
        <w:t xml:space="preserve">Form-Fill-Seal-Anlage fillpac zur Sackabfüllung, dem Lagenpalettierer paletpac und Folienstretcher stretch hood </w:t>
      </w:r>
      <w:r w:rsidR="00127635">
        <w:rPr>
          <w:rStyle w:val="inhalt1"/>
          <w:b w:val="0"/>
          <w:color w:val="auto"/>
          <w:sz w:val="24"/>
          <w:szCs w:val="24"/>
        </w:rPr>
        <w:t xml:space="preserve">stellt der </w:t>
      </w:r>
      <w:r w:rsidR="00127635" w:rsidRPr="00127635">
        <w:rPr>
          <w:rStyle w:val="inhalt1"/>
          <w:b w:val="0"/>
          <w:color w:val="auto"/>
          <w:sz w:val="24"/>
          <w:szCs w:val="24"/>
        </w:rPr>
        <w:t>Systemanbieter</w:t>
      </w:r>
      <w:r w:rsidR="00127635">
        <w:rPr>
          <w:rStyle w:val="inhalt1"/>
          <w:b w:val="0"/>
          <w:color w:val="auto"/>
          <w:sz w:val="24"/>
          <w:szCs w:val="24"/>
        </w:rPr>
        <w:t xml:space="preserve"> </w:t>
      </w:r>
      <w:r w:rsidR="005B7C90">
        <w:rPr>
          <w:rStyle w:val="inhalt1"/>
          <w:b w:val="0"/>
          <w:color w:val="auto"/>
          <w:sz w:val="24"/>
          <w:szCs w:val="24"/>
        </w:rPr>
        <w:t xml:space="preserve">durchgängige Verpackungsanlagen </w:t>
      </w:r>
      <w:r w:rsidR="00127635">
        <w:rPr>
          <w:rStyle w:val="inhalt1"/>
          <w:b w:val="0"/>
          <w:color w:val="auto"/>
          <w:sz w:val="24"/>
          <w:szCs w:val="24"/>
        </w:rPr>
        <w:t xml:space="preserve">für branchenspezifische </w:t>
      </w:r>
      <w:r w:rsidR="005B7C90">
        <w:rPr>
          <w:rStyle w:val="inhalt1"/>
          <w:b w:val="0"/>
          <w:color w:val="auto"/>
          <w:sz w:val="24"/>
          <w:szCs w:val="24"/>
        </w:rPr>
        <w:t>Anwendungen zusammen.</w:t>
      </w:r>
    </w:p>
    <w:p w:rsidR="00127635" w:rsidRDefault="00127635" w:rsidP="00C84F28">
      <w:pPr>
        <w:pStyle w:val="Textkrper"/>
        <w:jc w:val="both"/>
        <w:rPr>
          <w:rStyle w:val="inhalt1"/>
          <w:b w:val="0"/>
          <w:color w:val="auto"/>
          <w:sz w:val="24"/>
          <w:szCs w:val="24"/>
        </w:rPr>
      </w:pPr>
    </w:p>
    <w:p w:rsidR="008F66F2" w:rsidRDefault="005B7C90" w:rsidP="00364A63">
      <w:pPr>
        <w:pStyle w:val="Textkrper"/>
        <w:jc w:val="both"/>
        <w:rPr>
          <w:b w:val="0"/>
        </w:rPr>
      </w:pPr>
      <w:r>
        <w:rPr>
          <w:b w:val="0"/>
          <w:color w:val="000000"/>
        </w:rPr>
        <w:lastRenderedPageBreak/>
        <w:t xml:space="preserve">Neben den Produkt- und Lösungsangeboten der Aussteller setzt das informative Rahmenprogramm der 16. LogiMAT </w:t>
      </w:r>
      <w:r w:rsidR="008F66F2">
        <w:rPr>
          <w:b w:val="0"/>
          <w:color w:val="000000"/>
        </w:rPr>
        <w:t xml:space="preserve">mit seinen Fachforen </w:t>
      </w:r>
      <w:r>
        <w:rPr>
          <w:b w:val="0"/>
          <w:color w:val="000000"/>
        </w:rPr>
        <w:t xml:space="preserve">deutliche Akzente bei der </w:t>
      </w:r>
      <w:r w:rsidR="00486E1F">
        <w:rPr>
          <w:b w:val="0"/>
          <w:color w:val="000000"/>
        </w:rPr>
        <w:t>Inform</w:t>
      </w:r>
      <w:r w:rsidR="008F66F2">
        <w:rPr>
          <w:b w:val="0"/>
          <w:color w:val="000000"/>
        </w:rPr>
        <w:t>ationsvermittlung über die aktuellen Trends in der Verpackung</w:t>
      </w:r>
      <w:r w:rsidR="00486E1F">
        <w:rPr>
          <w:b w:val="0"/>
          <w:color w:val="000000"/>
        </w:rPr>
        <w:t>stechnik. Explizit diskutieren Experten beispielsweise im Fachforum „</w:t>
      </w:r>
      <w:r w:rsidR="00486E1F">
        <w:rPr>
          <w:b w:val="0"/>
        </w:rPr>
        <w:t>Verpackungslogistik 4.0 –</w:t>
      </w:r>
      <w:r w:rsidR="00486E1F" w:rsidRPr="00486E1F">
        <w:rPr>
          <w:b w:val="0"/>
        </w:rPr>
        <w:t xml:space="preserve"> Intelligenter Karton statt schlichter Schachtel</w:t>
      </w:r>
      <w:r w:rsidR="00486E1F">
        <w:rPr>
          <w:b w:val="0"/>
        </w:rPr>
        <w:t xml:space="preserve">“ (Do., 15.3., </w:t>
      </w:r>
      <w:r w:rsidR="00486E1F" w:rsidRPr="00BD1D06">
        <w:rPr>
          <w:b w:val="0"/>
        </w:rPr>
        <w:t>Forum C, Halle 4)</w:t>
      </w:r>
      <w:r w:rsidR="00486E1F">
        <w:rPr>
          <w:b w:val="0"/>
        </w:rPr>
        <w:t xml:space="preserve"> die Chancen, </w:t>
      </w:r>
      <w:r w:rsidR="00486E1F" w:rsidRPr="00486E1F">
        <w:rPr>
          <w:b w:val="0"/>
        </w:rPr>
        <w:t>die intelligente Transportverpackungen für eine optimierte Lieferkette und zufriedene Kunden bieten.</w:t>
      </w:r>
      <w:r w:rsidR="00486E1F" w:rsidRPr="00486E1F">
        <w:t xml:space="preserve"> </w:t>
      </w:r>
      <w:r w:rsidR="00486E1F" w:rsidRPr="00486E1F">
        <w:rPr>
          <w:b w:val="0"/>
        </w:rPr>
        <w:t>Das Forum zeigt, wie smart Kartons und Co. bereits sind</w:t>
      </w:r>
      <w:r w:rsidR="00486E1F">
        <w:rPr>
          <w:b w:val="0"/>
        </w:rPr>
        <w:t>,</w:t>
      </w:r>
      <w:r w:rsidR="00486E1F" w:rsidRPr="00486E1F">
        <w:rPr>
          <w:b w:val="0"/>
        </w:rPr>
        <w:t xml:space="preserve"> wo derzeit noch Nachholbedarf besteht und welche Vorteile intelligente Transportverpackungen </w:t>
      </w:r>
      <w:r w:rsidR="00486E1F">
        <w:rPr>
          <w:b w:val="0"/>
        </w:rPr>
        <w:t xml:space="preserve">den </w:t>
      </w:r>
      <w:r w:rsidR="00486E1F" w:rsidRPr="00486E1F">
        <w:rPr>
          <w:b w:val="0"/>
        </w:rPr>
        <w:t>Nutzern bieten</w:t>
      </w:r>
      <w:r w:rsidR="00486E1F">
        <w:rPr>
          <w:b w:val="0"/>
        </w:rPr>
        <w:t xml:space="preserve">. „Getreu dem Motto ‚Logistik aus erster Hand‘ bietet die 16. LogiMAT dem internationalen Fachpublikum damit sowohl einen kompakten Überblick über den aktuellen Stand der </w:t>
      </w:r>
      <w:r w:rsidR="001920C3">
        <w:rPr>
          <w:b w:val="0"/>
        </w:rPr>
        <w:t>Verpackungst</w:t>
      </w:r>
      <w:r w:rsidR="00486E1F">
        <w:rPr>
          <w:b w:val="0"/>
        </w:rPr>
        <w:t>echnik wie auch einen Ausblick auf die Anforderungen und Lösungsansätze der Zukunft</w:t>
      </w:r>
      <w:r w:rsidR="001920C3">
        <w:rPr>
          <w:b w:val="0"/>
        </w:rPr>
        <w:t>“, fasst Messeleiter Kazander zusammen. „Das macht die LogiMAT 2018 zu einer maßgeblichen Präsentationsplattform und Arbeitsmesse</w:t>
      </w:r>
      <w:r w:rsidR="001920C3" w:rsidRPr="001920C3">
        <w:rPr>
          <w:b w:val="0"/>
        </w:rPr>
        <w:t xml:space="preserve"> </w:t>
      </w:r>
      <w:r w:rsidR="001920C3">
        <w:rPr>
          <w:b w:val="0"/>
        </w:rPr>
        <w:t>auch für die Verpackungsbranche.“</w:t>
      </w:r>
    </w:p>
    <w:p w:rsidR="008F66F2" w:rsidRDefault="008F66F2" w:rsidP="00364A63">
      <w:pPr>
        <w:pStyle w:val="Textkrper"/>
        <w:jc w:val="both"/>
        <w:rPr>
          <w:b w:val="0"/>
        </w:rPr>
      </w:pPr>
    </w:p>
    <w:p w:rsidR="00F75752" w:rsidRDefault="00F75752" w:rsidP="00364A63">
      <w:pPr>
        <w:pStyle w:val="Textkrper"/>
        <w:jc w:val="both"/>
        <w:rPr>
          <w:b w:val="0"/>
        </w:rPr>
      </w:pPr>
    </w:p>
    <w:p w:rsidR="00482894" w:rsidRDefault="00482894" w:rsidP="001B5652">
      <w:pPr>
        <w:pStyle w:val="Textkrper"/>
        <w:jc w:val="both"/>
        <w:rPr>
          <w:b w:val="0"/>
          <w:bCs w:val="0"/>
          <w:sz w:val="22"/>
          <w:szCs w:val="22"/>
        </w:rPr>
      </w:pPr>
    </w:p>
    <w:p w:rsidR="00EE4EEF" w:rsidRDefault="00EE4EEF" w:rsidP="001B5652">
      <w:pPr>
        <w:pStyle w:val="Textkrper"/>
        <w:jc w:val="both"/>
        <w:rPr>
          <w:b w:val="0"/>
          <w:bCs w:val="0"/>
          <w:sz w:val="22"/>
          <w:szCs w:val="22"/>
        </w:rPr>
      </w:pPr>
      <w:r>
        <w:rPr>
          <w:b w:val="0"/>
          <w:bCs w:val="0"/>
          <w:sz w:val="22"/>
          <w:szCs w:val="22"/>
        </w:rPr>
        <w:t>Veranstalter:</w:t>
      </w:r>
    </w:p>
    <w:p w:rsidR="00EE4EEF" w:rsidRDefault="00EE4EEF" w:rsidP="001B5652">
      <w:pPr>
        <w:pStyle w:val="Textkrper"/>
        <w:jc w:val="both"/>
        <w:rPr>
          <w:b w:val="0"/>
          <w:bCs w:val="0"/>
          <w:sz w:val="22"/>
          <w:szCs w:val="22"/>
        </w:rPr>
      </w:pPr>
      <w:r>
        <w:rPr>
          <w:b w:val="0"/>
          <w:bCs w:val="0"/>
          <w:sz w:val="22"/>
          <w:szCs w:val="22"/>
        </w:rPr>
        <w:t>EUROEXPO Messe-und Kongress-GmbH</w:t>
      </w:r>
    </w:p>
    <w:p w:rsidR="00EE4EEF" w:rsidRDefault="00EE4EEF" w:rsidP="001B5652">
      <w:pPr>
        <w:pStyle w:val="Textkrper"/>
        <w:jc w:val="both"/>
        <w:rPr>
          <w:b w:val="0"/>
          <w:bCs w:val="0"/>
          <w:sz w:val="22"/>
          <w:szCs w:val="22"/>
        </w:rPr>
      </w:pPr>
      <w:r>
        <w:rPr>
          <w:b w:val="0"/>
          <w:bCs w:val="0"/>
          <w:sz w:val="22"/>
          <w:szCs w:val="22"/>
        </w:rPr>
        <w:t>Joseph-Dollinger-Bogen 7;</w:t>
      </w:r>
      <w:r w:rsidR="00663F77">
        <w:rPr>
          <w:b w:val="0"/>
          <w:bCs w:val="0"/>
          <w:sz w:val="22"/>
          <w:szCs w:val="22"/>
        </w:rPr>
        <w:t xml:space="preserve"> </w:t>
      </w:r>
      <w:r>
        <w:rPr>
          <w:b w:val="0"/>
          <w:bCs w:val="0"/>
          <w:sz w:val="22"/>
          <w:szCs w:val="22"/>
        </w:rPr>
        <w:t xml:space="preserve">80807 München, Tel.: +49(89)32391-259; </w:t>
      </w:r>
    </w:p>
    <w:p w:rsidR="00EE4EEF" w:rsidRDefault="00EE4EEF" w:rsidP="001B5652">
      <w:pPr>
        <w:pStyle w:val="Textkrper"/>
        <w:jc w:val="both"/>
        <w:rPr>
          <w:b w:val="0"/>
          <w:bCs w:val="0"/>
          <w:sz w:val="22"/>
          <w:szCs w:val="22"/>
        </w:rPr>
      </w:pPr>
      <w:r>
        <w:rPr>
          <w:b w:val="0"/>
          <w:bCs w:val="0"/>
          <w:sz w:val="22"/>
          <w:szCs w:val="22"/>
        </w:rPr>
        <w:t>Fax: +49(0)89 32391-246</w:t>
      </w:r>
    </w:p>
    <w:p w:rsidR="005A199B" w:rsidRPr="00E15C99" w:rsidRDefault="005A199B" w:rsidP="001B5652">
      <w:pPr>
        <w:pStyle w:val="Textkrper"/>
        <w:jc w:val="both"/>
        <w:rPr>
          <w:b w:val="0"/>
          <w:bCs w:val="0"/>
          <w:sz w:val="16"/>
          <w:szCs w:val="16"/>
        </w:rPr>
      </w:pPr>
    </w:p>
    <w:p w:rsidR="005A199B" w:rsidRDefault="005A199B" w:rsidP="001B5652">
      <w:pPr>
        <w:pStyle w:val="Textkrper"/>
        <w:jc w:val="both"/>
        <w:rPr>
          <w:b w:val="0"/>
          <w:bCs w:val="0"/>
          <w:sz w:val="22"/>
          <w:szCs w:val="22"/>
        </w:rPr>
      </w:pPr>
      <w:r>
        <w:rPr>
          <w:b w:val="0"/>
          <w:bCs w:val="0"/>
          <w:sz w:val="22"/>
          <w:szCs w:val="22"/>
        </w:rPr>
        <w:t xml:space="preserve">Mehr Informationen unter: </w:t>
      </w:r>
      <w:hyperlink r:id="rId11" w:history="1">
        <w:r w:rsidRPr="00D4030C">
          <w:rPr>
            <w:rStyle w:val="Hyperlink"/>
            <w:b w:val="0"/>
            <w:bCs w:val="0"/>
            <w:sz w:val="22"/>
            <w:szCs w:val="22"/>
          </w:rPr>
          <w:t>www.logimat-messe.de</w:t>
        </w:r>
      </w:hyperlink>
    </w:p>
    <w:p w:rsidR="00901BA9" w:rsidRDefault="00901BA9" w:rsidP="001B5652">
      <w:pPr>
        <w:pStyle w:val="Textkrper"/>
        <w:jc w:val="both"/>
        <w:rPr>
          <w:b w:val="0"/>
          <w:bCs w:val="0"/>
          <w:sz w:val="22"/>
          <w:szCs w:val="22"/>
        </w:rPr>
      </w:pPr>
    </w:p>
    <w:p w:rsidR="009A6EE3" w:rsidRDefault="009A6EE3" w:rsidP="009A6EE3">
      <w:pPr>
        <w:pStyle w:val="Textkrper"/>
        <w:jc w:val="both"/>
        <w:rPr>
          <w:b w:val="0"/>
          <w:bCs w:val="0"/>
          <w:sz w:val="22"/>
          <w:szCs w:val="22"/>
        </w:rPr>
      </w:pPr>
    </w:p>
    <w:p w:rsidR="009A6EE3" w:rsidRDefault="009A6EE3" w:rsidP="009A6EE3">
      <w:pPr>
        <w:rPr>
          <w:rFonts w:ascii="Arial" w:hAnsi="Arial" w:cs="Arial"/>
          <w:sz w:val="22"/>
          <w:szCs w:val="22"/>
        </w:rPr>
      </w:pPr>
      <w:r>
        <w:rPr>
          <w:rFonts w:ascii="Arial" w:hAnsi="Arial" w:cs="Arial"/>
          <w:sz w:val="22"/>
          <w:szCs w:val="22"/>
        </w:rPr>
        <w:t>6.527 Anschläge inklusive Leerzeichen</w:t>
      </w:r>
    </w:p>
    <w:p w:rsidR="009A6EE3" w:rsidRDefault="009A6EE3" w:rsidP="009A6EE3">
      <w:pPr>
        <w:rPr>
          <w:rFonts w:ascii="Arial" w:hAnsi="Arial" w:cs="Arial"/>
          <w:i/>
          <w:sz w:val="22"/>
          <w:szCs w:val="22"/>
        </w:rPr>
      </w:pPr>
      <w:r>
        <w:rPr>
          <w:rFonts w:ascii="Arial" w:hAnsi="Arial" w:cs="Arial"/>
          <w:i/>
          <w:sz w:val="22"/>
          <w:szCs w:val="22"/>
        </w:rPr>
        <w:t xml:space="preserve">München, den </w:t>
      </w:r>
      <w:r w:rsidR="00BB49F6">
        <w:rPr>
          <w:rFonts w:ascii="Arial" w:hAnsi="Arial" w:cs="Arial"/>
          <w:i/>
          <w:sz w:val="22"/>
          <w:szCs w:val="22"/>
        </w:rPr>
        <w:t>22</w:t>
      </w:r>
      <w:r>
        <w:rPr>
          <w:rFonts w:ascii="Arial" w:hAnsi="Arial" w:cs="Arial"/>
          <w:i/>
          <w:sz w:val="22"/>
          <w:szCs w:val="22"/>
        </w:rPr>
        <w:t>.01.2018 Abdruck honorarfrei, Belegexemplar erbeten an EUROEXPO Messe- und Kongress-GmbH, Presse- und Öffentlichkeitsarbeit, 80912 München</w:t>
      </w:r>
    </w:p>
    <w:p w:rsidR="009A6EE3" w:rsidRDefault="009A6EE3" w:rsidP="001B5652">
      <w:pPr>
        <w:pStyle w:val="Textkrper"/>
        <w:jc w:val="both"/>
        <w:rPr>
          <w:b w:val="0"/>
          <w:bCs w:val="0"/>
          <w:sz w:val="22"/>
          <w:szCs w:val="22"/>
        </w:rPr>
      </w:pPr>
    </w:p>
    <w:p w:rsidR="009A6EE3" w:rsidRDefault="009A6EE3" w:rsidP="001B5652">
      <w:pPr>
        <w:pStyle w:val="Textkrper"/>
        <w:jc w:val="both"/>
        <w:rPr>
          <w:b w:val="0"/>
          <w:bCs w:val="0"/>
          <w:sz w:val="22"/>
          <w:szCs w:val="22"/>
        </w:rPr>
      </w:pPr>
    </w:p>
    <w:p w:rsidR="009A6EE3" w:rsidRDefault="009A6EE3" w:rsidP="001B5652">
      <w:pPr>
        <w:pStyle w:val="Textkrper"/>
        <w:jc w:val="both"/>
        <w:rPr>
          <w:b w:val="0"/>
          <w:bCs w:val="0"/>
          <w:sz w:val="22"/>
          <w:szCs w:val="22"/>
        </w:rPr>
      </w:pP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E4D30">
        <w:rPr>
          <w:rFonts w:ascii="Arial" w:hAnsi="Arial" w:cs="Arial"/>
          <w:sz w:val="22"/>
          <w:szCs w:val="22"/>
        </w:rPr>
        <w:t>Über die LogiMAT</w:t>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901BA9" w:rsidRPr="00712A22"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712A22">
        <w:rPr>
          <w:rFonts w:ascii="Arial" w:hAnsi="Arial" w:cs="Arial"/>
          <w:sz w:val="22"/>
          <w:szCs w:val="22"/>
        </w:rPr>
        <w:t>Die nächste LogiMAT</w:t>
      </w:r>
      <w:r w:rsidR="00D826B8" w:rsidRPr="00712A22">
        <w:rPr>
          <w:rFonts w:ascii="Arial" w:hAnsi="Arial" w:cs="Arial"/>
          <w:sz w:val="22"/>
          <w:szCs w:val="22"/>
        </w:rPr>
        <w:t>, 16. Internationale Fachmesse für Intralogistik-Lösungen und Prozessmanagement</w:t>
      </w:r>
      <w:r w:rsidRPr="00712A22">
        <w:rPr>
          <w:rFonts w:ascii="Arial" w:hAnsi="Arial" w:cs="Arial"/>
          <w:sz w:val="22"/>
          <w:szCs w:val="22"/>
        </w:rPr>
        <w:t xml:space="preserve"> findet vom 13. bis 15. März 2018 auf dem Messegelände Stuttgart direkt am Flughafen statt</w:t>
      </w:r>
      <w:r w:rsidR="00712A22">
        <w:rPr>
          <w:rFonts w:ascii="Arial" w:hAnsi="Arial" w:cs="Arial"/>
          <w:sz w:val="22"/>
          <w:szCs w:val="22"/>
        </w:rPr>
        <w:t xml:space="preserve"> und </w:t>
      </w:r>
      <w:r w:rsidR="00712A22" w:rsidRPr="00712A22">
        <w:rPr>
          <w:rFonts w:ascii="Arial" w:hAnsi="Arial" w:cs="Arial"/>
          <w:bCs/>
          <w:sz w:val="22"/>
          <w:szCs w:val="22"/>
        </w:rPr>
        <w:t>gilt mittlerweile als weltweit größte Fachmesse für Intralogistik</w:t>
      </w:r>
      <w:r w:rsidRPr="00712A22">
        <w:rPr>
          <w:rFonts w:ascii="Arial" w:hAnsi="Arial" w:cs="Arial"/>
          <w:sz w:val="22"/>
          <w:szCs w:val="22"/>
        </w:rPr>
        <w:t xml:space="preserve">. </w:t>
      </w:r>
      <w:r w:rsidR="00712A22" w:rsidRPr="00712A22">
        <w:rPr>
          <w:rFonts w:ascii="Arial" w:hAnsi="Arial" w:cs="Arial"/>
          <w:sz w:val="22"/>
          <w:szCs w:val="22"/>
        </w:rPr>
        <w:t>Sie bietet einen vollständigen Marktüberblick über alles, was die Intralogistik-Branche bewegt</w:t>
      </w:r>
      <w:r w:rsidR="00712A22">
        <w:rPr>
          <w:rFonts w:ascii="Arial" w:hAnsi="Arial" w:cs="Arial"/>
          <w:sz w:val="22"/>
          <w:szCs w:val="22"/>
        </w:rPr>
        <w:t xml:space="preserve"> </w:t>
      </w:r>
      <w:r w:rsidR="00712A22" w:rsidRPr="00712A22">
        <w:rPr>
          <w:rFonts w:ascii="Arial" w:hAnsi="Arial" w:cs="Arial"/>
          <w:sz w:val="22"/>
          <w:szCs w:val="22"/>
        </w:rPr>
        <w:t>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w:t>
      </w:r>
      <w:r w:rsidRPr="00712A22">
        <w:rPr>
          <w:rFonts w:ascii="Arial" w:hAnsi="Arial" w:cs="Arial"/>
          <w:bCs/>
          <w:sz w:val="22"/>
          <w:szCs w:val="22"/>
        </w:rPr>
        <w:t xml:space="preserve"> </w:t>
      </w:r>
      <w:r w:rsidR="00E15C99">
        <w:rPr>
          <w:rFonts w:ascii="Arial" w:hAnsi="Arial" w:cs="Arial"/>
          <w:bCs/>
          <w:sz w:val="22"/>
          <w:szCs w:val="22"/>
        </w:rPr>
        <w:br/>
      </w:r>
      <w:r w:rsidR="00E15C99">
        <w:rPr>
          <w:rFonts w:ascii="Arial" w:eastAsiaTheme="minorHAnsi" w:hAnsi="Arial" w:cs="Arial"/>
          <w:sz w:val="22"/>
          <w:szCs w:val="22"/>
        </w:rPr>
        <w:t>I</w:t>
      </w:r>
      <w:r w:rsidRPr="00712A22">
        <w:rPr>
          <w:rFonts w:ascii="Arial" w:eastAsiaTheme="minorHAnsi" w:hAnsi="Arial" w:cs="Arial"/>
          <w:sz w:val="22"/>
          <w:szCs w:val="22"/>
        </w:rPr>
        <w:t xml:space="preserve">m Rahmen der </w:t>
      </w:r>
      <w:r w:rsidR="00712A22">
        <w:rPr>
          <w:rFonts w:ascii="Arial" w:eastAsiaTheme="minorHAnsi" w:hAnsi="Arial" w:cs="Arial"/>
          <w:sz w:val="22"/>
          <w:szCs w:val="22"/>
        </w:rPr>
        <w:t xml:space="preserve">LogiMAT zeigt die </w:t>
      </w:r>
      <w:r w:rsidR="008949E3" w:rsidRPr="00712A22">
        <w:rPr>
          <w:rFonts w:ascii="Arial" w:eastAsiaTheme="minorHAnsi" w:hAnsi="Arial" w:cs="Arial"/>
          <w:sz w:val="22"/>
          <w:szCs w:val="22"/>
        </w:rPr>
        <w:t xml:space="preserve">TradeWorld </w:t>
      </w:r>
      <w:r w:rsidR="008949E3">
        <w:rPr>
          <w:rFonts w:ascii="Arial" w:eastAsiaTheme="minorHAnsi" w:hAnsi="Arial" w:cs="Arial"/>
          <w:sz w:val="22"/>
          <w:szCs w:val="22"/>
        </w:rPr>
        <w:t xml:space="preserve">- </w:t>
      </w:r>
      <w:r w:rsidRPr="00712A22">
        <w:rPr>
          <w:rFonts w:ascii="Arial" w:eastAsiaTheme="minorHAnsi" w:hAnsi="Arial" w:cs="Arial"/>
          <w:sz w:val="22"/>
          <w:szCs w:val="22"/>
        </w:rPr>
        <w:t xml:space="preserve">Kompetenz-Plattform </w:t>
      </w:r>
      <w:r w:rsidR="008949E3">
        <w:rPr>
          <w:rFonts w:ascii="Arial" w:eastAsiaTheme="minorHAnsi" w:hAnsi="Arial" w:cs="Arial"/>
          <w:sz w:val="22"/>
          <w:szCs w:val="22"/>
        </w:rPr>
        <w:t xml:space="preserve">für Handelsprozesse - </w:t>
      </w:r>
      <w:r w:rsidRPr="00712A22">
        <w:rPr>
          <w:rFonts w:ascii="Arial" w:eastAsiaTheme="minorHAnsi" w:hAnsi="Arial" w:cs="Arial"/>
          <w:sz w:val="22"/>
          <w:szCs w:val="22"/>
        </w:rPr>
        <w:t xml:space="preserve">Produkte und Lösungen zu E-Commerce und Omnichannel. </w:t>
      </w:r>
      <w:r w:rsidR="00712A22">
        <w:rPr>
          <w:rFonts w:ascii="Arial" w:hAnsi="Arial" w:cs="Arial"/>
          <w:bCs/>
          <w:sz w:val="22"/>
          <w:szCs w:val="22"/>
        </w:rPr>
        <w:t>Die Gesamtveranstaltung</w:t>
      </w:r>
      <w:r w:rsidRPr="00712A22">
        <w:rPr>
          <w:rFonts w:ascii="Arial" w:hAnsi="Arial" w:cs="Arial"/>
          <w:bCs/>
          <w:sz w:val="22"/>
          <w:szCs w:val="22"/>
        </w:rPr>
        <w:t xml:space="preserve"> bietet neben der Ausstellung täglich wechselnde Vortragsreihen inmitten der Hallen zu den unterschiedlichsten Themen.</w:t>
      </w:r>
      <w:r w:rsidRPr="00712A22">
        <w:rPr>
          <w:rFonts w:ascii="Arial" w:eastAsiaTheme="minorHAnsi" w:hAnsi="Arial" w:cs="Arial"/>
          <w:sz w:val="22"/>
          <w:szCs w:val="22"/>
        </w:rPr>
        <w:t xml:space="preserve"> </w:t>
      </w:r>
    </w:p>
    <w:sectPr w:rsidR="00901BA9" w:rsidRPr="00712A22">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3E" w:rsidRDefault="00B91F3E" w:rsidP="00010433">
      <w:pPr>
        <w:pStyle w:val="berschrift1"/>
      </w:pPr>
      <w:r>
        <w:separator/>
      </w:r>
    </w:p>
  </w:endnote>
  <w:endnote w:type="continuationSeparator" w:id="0">
    <w:p w:rsidR="00B91F3E" w:rsidRDefault="00B91F3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3E" w:rsidRDefault="00B91F3E" w:rsidP="00010433">
      <w:pPr>
        <w:pStyle w:val="berschrift1"/>
      </w:pPr>
      <w:r>
        <w:separator/>
      </w:r>
    </w:p>
  </w:footnote>
  <w:footnote w:type="continuationSeparator" w:id="0">
    <w:p w:rsidR="00B91F3E" w:rsidRDefault="00B91F3E"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D13F51">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D13F51">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Pressemeldung zur LogiMAT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27635"/>
    <w:rsid w:val="00130FDF"/>
    <w:rsid w:val="00132A0E"/>
    <w:rsid w:val="00132EF0"/>
    <w:rsid w:val="00134984"/>
    <w:rsid w:val="00135ABB"/>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5962"/>
    <w:rsid w:val="00186B55"/>
    <w:rsid w:val="001912FE"/>
    <w:rsid w:val="001920C3"/>
    <w:rsid w:val="00192776"/>
    <w:rsid w:val="0019492C"/>
    <w:rsid w:val="00197C7C"/>
    <w:rsid w:val="001A068E"/>
    <w:rsid w:val="001A24DD"/>
    <w:rsid w:val="001B38A7"/>
    <w:rsid w:val="001B5652"/>
    <w:rsid w:val="001B5DC5"/>
    <w:rsid w:val="001B6082"/>
    <w:rsid w:val="001B6F1A"/>
    <w:rsid w:val="001C14F2"/>
    <w:rsid w:val="001C2E0F"/>
    <w:rsid w:val="001C43D3"/>
    <w:rsid w:val="001C5257"/>
    <w:rsid w:val="001C5B62"/>
    <w:rsid w:val="001C6001"/>
    <w:rsid w:val="001C746A"/>
    <w:rsid w:val="001D10C7"/>
    <w:rsid w:val="001D4734"/>
    <w:rsid w:val="001E2366"/>
    <w:rsid w:val="001E2807"/>
    <w:rsid w:val="001E2EE5"/>
    <w:rsid w:val="001E39A5"/>
    <w:rsid w:val="001E5E8A"/>
    <w:rsid w:val="001E647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107"/>
    <w:rsid w:val="00344515"/>
    <w:rsid w:val="00347A73"/>
    <w:rsid w:val="00353195"/>
    <w:rsid w:val="00354F7E"/>
    <w:rsid w:val="0036074C"/>
    <w:rsid w:val="00361133"/>
    <w:rsid w:val="00363EEE"/>
    <w:rsid w:val="00364A63"/>
    <w:rsid w:val="00366F60"/>
    <w:rsid w:val="003709C0"/>
    <w:rsid w:val="003716A8"/>
    <w:rsid w:val="00372363"/>
    <w:rsid w:val="00373DCC"/>
    <w:rsid w:val="0037613C"/>
    <w:rsid w:val="003774B4"/>
    <w:rsid w:val="00377D11"/>
    <w:rsid w:val="00380A17"/>
    <w:rsid w:val="00381381"/>
    <w:rsid w:val="00382679"/>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F115D"/>
    <w:rsid w:val="003F58E2"/>
    <w:rsid w:val="00401033"/>
    <w:rsid w:val="00407470"/>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28E7"/>
    <w:rsid w:val="0045500D"/>
    <w:rsid w:val="004552BF"/>
    <w:rsid w:val="00457D8D"/>
    <w:rsid w:val="0046006B"/>
    <w:rsid w:val="00466D87"/>
    <w:rsid w:val="00466E36"/>
    <w:rsid w:val="00467E3A"/>
    <w:rsid w:val="00470649"/>
    <w:rsid w:val="004736EC"/>
    <w:rsid w:val="004745CA"/>
    <w:rsid w:val="00474ABC"/>
    <w:rsid w:val="00475EF9"/>
    <w:rsid w:val="004767A9"/>
    <w:rsid w:val="00476AD2"/>
    <w:rsid w:val="00476EC1"/>
    <w:rsid w:val="00477DCC"/>
    <w:rsid w:val="00482894"/>
    <w:rsid w:val="004844BD"/>
    <w:rsid w:val="004847BF"/>
    <w:rsid w:val="00485238"/>
    <w:rsid w:val="00485CCB"/>
    <w:rsid w:val="00486E1F"/>
    <w:rsid w:val="00487115"/>
    <w:rsid w:val="00491425"/>
    <w:rsid w:val="00492365"/>
    <w:rsid w:val="00493DF2"/>
    <w:rsid w:val="004A51A3"/>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092A"/>
    <w:rsid w:val="00534995"/>
    <w:rsid w:val="00534FAE"/>
    <w:rsid w:val="005352C1"/>
    <w:rsid w:val="0053548A"/>
    <w:rsid w:val="00540687"/>
    <w:rsid w:val="00540F3A"/>
    <w:rsid w:val="00542329"/>
    <w:rsid w:val="00543EAE"/>
    <w:rsid w:val="0055050E"/>
    <w:rsid w:val="005602F5"/>
    <w:rsid w:val="00560586"/>
    <w:rsid w:val="00564B74"/>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A781A"/>
    <w:rsid w:val="005B14CD"/>
    <w:rsid w:val="005B7C90"/>
    <w:rsid w:val="005C0F78"/>
    <w:rsid w:val="005C5156"/>
    <w:rsid w:val="005C7298"/>
    <w:rsid w:val="005C748A"/>
    <w:rsid w:val="005D3AF4"/>
    <w:rsid w:val="005D6BD2"/>
    <w:rsid w:val="005E395A"/>
    <w:rsid w:val="005E4DEA"/>
    <w:rsid w:val="005E64F4"/>
    <w:rsid w:val="005E68EC"/>
    <w:rsid w:val="005F00E6"/>
    <w:rsid w:val="005F0B6F"/>
    <w:rsid w:val="005F0DD0"/>
    <w:rsid w:val="005F22BB"/>
    <w:rsid w:val="005F2D72"/>
    <w:rsid w:val="005F503A"/>
    <w:rsid w:val="005F50C3"/>
    <w:rsid w:val="005F6C5A"/>
    <w:rsid w:val="00600FD8"/>
    <w:rsid w:val="0060185F"/>
    <w:rsid w:val="00603B56"/>
    <w:rsid w:val="00605FB4"/>
    <w:rsid w:val="00606A80"/>
    <w:rsid w:val="00610141"/>
    <w:rsid w:val="006133CB"/>
    <w:rsid w:val="00613E73"/>
    <w:rsid w:val="00614696"/>
    <w:rsid w:val="00614E75"/>
    <w:rsid w:val="0061699D"/>
    <w:rsid w:val="00622EA7"/>
    <w:rsid w:val="00627568"/>
    <w:rsid w:val="00627C19"/>
    <w:rsid w:val="006301FC"/>
    <w:rsid w:val="006309DA"/>
    <w:rsid w:val="0063302F"/>
    <w:rsid w:val="00634C28"/>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76A1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B7DE2"/>
    <w:rsid w:val="006C2B38"/>
    <w:rsid w:val="006C3584"/>
    <w:rsid w:val="006C4731"/>
    <w:rsid w:val="006C5363"/>
    <w:rsid w:val="006C7681"/>
    <w:rsid w:val="006D06CD"/>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3776"/>
    <w:rsid w:val="00716CE6"/>
    <w:rsid w:val="0072190E"/>
    <w:rsid w:val="00723FC6"/>
    <w:rsid w:val="007264B2"/>
    <w:rsid w:val="00731557"/>
    <w:rsid w:val="00734D0D"/>
    <w:rsid w:val="0073500F"/>
    <w:rsid w:val="00737C88"/>
    <w:rsid w:val="00737F14"/>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2B4D"/>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6E27"/>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1208"/>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66F2"/>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4616"/>
    <w:rsid w:val="00955232"/>
    <w:rsid w:val="00957B7B"/>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4552"/>
    <w:rsid w:val="009A6EE3"/>
    <w:rsid w:val="009A7EA7"/>
    <w:rsid w:val="009B4E55"/>
    <w:rsid w:val="009B5CF8"/>
    <w:rsid w:val="009B70C7"/>
    <w:rsid w:val="009C4E2A"/>
    <w:rsid w:val="009C5E1A"/>
    <w:rsid w:val="009D0B8E"/>
    <w:rsid w:val="009D52F8"/>
    <w:rsid w:val="009D5CE9"/>
    <w:rsid w:val="009D6788"/>
    <w:rsid w:val="009E3EBF"/>
    <w:rsid w:val="009E47FF"/>
    <w:rsid w:val="009E5618"/>
    <w:rsid w:val="009E77E3"/>
    <w:rsid w:val="009E7967"/>
    <w:rsid w:val="009F0B4D"/>
    <w:rsid w:val="009F161A"/>
    <w:rsid w:val="009F40CC"/>
    <w:rsid w:val="009F4E89"/>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66BF"/>
    <w:rsid w:val="00A602EE"/>
    <w:rsid w:val="00A60F9D"/>
    <w:rsid w:val="00A60FCE"/>
    <w:rsid w:val="00A627DC"/>
    <w:rsid w:val="00A64A86"/>
    <w:rsid w:val="00A65FD6"/>
    <w:rsid w:val="00A706E9"/>
    <w:rsid w:val="00A7181A"/>
    <w:rsid w:val="00A71AAA"/>
    <w:rsid w:val="00A77554"/>
    <w:rsid w:val="00A800AD"/>
    <w:rsid w:val="00A81F85"/>
    <w:rsid w:val="00A82925"/>
    <w:rsid w:val="00A83E5E"/>
    <w:rsid w:val="00A87C08"/>
    <w:rsid w:val="00A90604"/>
    <w:rsid w:val="00A90DD1"/>
    <w:rsid w:val="00A9130E"/>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BA5"/>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1C36"/>
    <w:rsid w:val="00B5696C"/>
    <w:rsid w:val="00B570DA"/>
    <w:rsid w:val="00B6047B"/>
    <w:rsid w:val="00B604FA"/>
    <w:rsid w:val="00B61995"/>
    <w:rsid w:val="00B62B96"/>
    <w:rsid w:val="00B674BF"/>
    <w:rsid w:val="00B73795"/>
    <w:rsid w:val="00B73D3F"/>
    <w:rsid w:val="00B742A0"/>
    <w:rsid w:val="00B752A2"/>
    <w:rsid w:val="00B75326"/>
    <w:rsid w:val="00B759E3"/>
    <w:rsid w:val="00B80DEB"/>
    <w:rsid w:val="00B82E43"/>
    <w:rsid w:val="00B8403E"/>
    <w:rsid w:val="00B84066"/>
    <w:rsid w:val="00B9024C"/>
    <w:rsid w:val="00B90B5E"/>
    <w:rsid w:val="00B91F3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B49F6"/>
    <w:rsid w:val="00BC0087"/>
    <w:rsid w:val="00BC1F70"/>
    <w:rsid w:val="00BC513F"/>
    <w:rsid w:val="00BC730D"/>
    <w:rsid w:val="00BC7E19"/>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3F51"/>
    <w:rsid w:val="00D1623C"/>
    <w:rsid w:val="00D175E2"/>
    <w:rsid w:val="00D20884"/>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70712"/>
    <w:rsid w:val="00D7181E"/>
    <w:rsid w:val="00D73A0E"/>
    <w:rsid w:val="00D77D1E"/>
    <w:rsid w:val="00D81065"/>
    <w:rsid w:val="00D82448"/>
    <w:rsid w:val="00D826B8"/>
    <w:rsid w:val="00D84CA1"/>
    <w:rsid w:val="00D9245A"/>
    <w:rsid w:val="00D93F0B"/>
    <w:rsid w:val="00D941E7"/>
    <w:rsid w:val="00DA0FEB"/>
    <w:rsid w:val="00DA1AE2"/>
    <w:rsid w:val="00DA1B05"/>
    <w:rsid w:val="00DA46FD"/>
    <w:rsid w:val="00DA61EA"/>
    <w:rsid w:val="00DA73F2"/>
    <w:rsid w:val="00DB039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525D"/>
    <w:rsid w:val="00E368DC"/>
    <w:rsid w:val="00E370F0"/>
    <w:rsid w:val="00E41320"/>
    <w:rsid w:val="00E41819"/>
    <w:rsid w:val="00E458AB"/>
    <w:rsid w:val="00E508C9"/>
    <w:rsid w:val="00E519E9"/>
    <w:rsid w:val="00E529F3"/>
    <w:rsid w:val="00E52E56"/>
    <w:rsid w:val="00E53B37"/>
    <w:rsid w:val="00E53B9E"/>
    <w:rsid w:val="00E57FBB"/>
    <w:rsid w:val="00E634A1"/>
    <w:rsid w:val="00E63F1A"/>
    <w:rsid w:val="00E67ABB"/>
    <w:rsid w:val="00E67E3D"/>
    <w:rsid w:val="00E715B9"/>
    <w:rsid w:val="00E753D6"/>
    <w:rsid w:val="00E76C86"/>
    <w:rsid w:val="00E771CA"/>
    <w:rsid w:val="00E778B7"/>
    <w:rsid w:val="00E830D1"/>
    <w:rsid w:val="00E83312"/>
    <w:rsid w:val="00E8395B"/>
    <w:rsid w:val="00E84848"/>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13F"/>
    <w:rsid w:val="00EB5578"/>
    <w:rsid w:val="00EB6A93"/>
    <w:rsid w:val="00EB798C"/>
    <w:rsid w:val="00EC02F4"/>
    <w:rsid w:val="00EC0DCE"/>
    <w:rsid w:val="00EC2B45"/>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575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1602"/>
    <w:rsid w:val="00FC42ED"/>
    <w:rsid w:val="00FC52CE"/>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5BB403-6907-480A-98AB-FE9EB7A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basedOn w:val="Absatz-Standardschriftart"/>
    <w:rsid w:val="00634C28"/>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782B4D"/>
    <w:rPr>
      <w:rFonts w:ascii="Arial" w:hAnsi="Arial" w:cs="Arial" w:hint="default"/>
      <w:b/>
      <w:bCs/>
      <w:i w:val="0"/>
      <w:iCs w:val="0"/>
      <w:sz w:val="18"/>
      <w:szCs w:val="18"/>
    </w:rPr>
  </w:style>
  <w:style w:type="character" w:customStyle="1" w:styleId="inhaltueber1">
    <w:name w:val="inhaltueber1"/>
    <w:basedOn w:val="Absatz-Standardschriftart"/>
    <w:rsid w:val="004528E7"/>
    <w:rPr>
      <w:rFonts w:ascii="Arial" w:hAnsi="Arial" w:cs="Arial" w:hint="default"/>
      <w:b/>
      <w:bCs/>
      <w:i w:val="0"/>
      <w:iCs w:val="0"/>
      <w:color w:val="F6861F"/>
      <w:sz w:val="18"/>
      <w:szCs w:val="18"/>
    </w:rPr>
  </w:style>
  <w:style w:type="character" w:customStyle="1" w:styleId="TextkrperZchn">
    <w:name w:val="Textkörper Zchn"/>
    <w:basedOn w:val="Absatz-Standardschriftart"/>
    <w:link w:val="Textkrper"/>
    <w:rsid w:val="0038267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60836">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2244455">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9763-E45C-43F2-BA96-5C81E427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8119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3</cp:revision>
  <cp:lastPrinted>2018-01-12T08:05:00Z</cp:lastPrinted>
  <dcterms:created xsi:type="dcterms:W3CDTF">2018-01-15T15:29:00Z</dcterms:created>
  <dcterms:modified xsi:type="dcterms:W3CDTF">2018-01-15T15:37:00Z</dcterms:modified>
</cp:coreProperties>
</file>