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36" w:rsidRDefault="007C58BF" w:rsidP="00E06736">
      <w:pPr>
        <w:rPr>
          <w:rFonts w:ascii="Arial" w:hAnsi="Arial" w:cs="Arial"/>
          <w:b/>
          <w:sz w:val="28"/>
          <w:szCs w:val="28"/>
        </w:rPr>
      </w:pPr>
      <w:r w:rsidRPr="00E06736">
        <w:rPr>
          <w:rFonts w:ascii="Arial" w:eastAsiaTheme="minorEastAsia" w:hAnsi="Arial" w:cs="Arial"/>
          <w:noProof/>
          <w:lang w:eastAsia="de-DE"/>
        </w:rPr>
        <mc:AlternateContent>
          <mc:Choice Requires="wps">
            <w:drawing>
              <wp:anchor distT="0" distB="0" distL="114300" distR="114300" simplePos="0" relativeHeight="251664384" behindDoc="0" locked="0" layoutInCell="1" allowOverlap="1" wp14:anchorId="0F8855CD" wp14:editId="7C506020">
                <wp:simplePos x="0" y="0"/>
                <wp:positionH relativeFrom="margin">
                  <wp:posOffset>4375150</wp:posOffset>
                </wp:positionH>
                <wp:positionV relativeFrom="paragraph">
                  <wp:posOffset>134979</wp:posOffset>
                </wp:positionV>
                <wp:extent cx="1590675" cy="152082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52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855CD" id="_x0000_t202" coordsize="21600,21600" o:spt="202" path="m,l,21600r21600,l21600,xe">
                <v:stroke joinstyle="miter"/>
                <v:path gradientshapeok="t" o:connecttype="rect"/>
              </v:shapetype>
              <v:shape id="Text Box 4" o:spid="_x0000_s1026" type="#_x0000_t202" style="position:absolute;margin-left:344.5pt;margin-top:10.65pt;width:125.25pt;height:119.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Ap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" filled="f" stroked="f">
                <v:textbox>
                  <w:txbxContent>
                    <w:p w:rsidR="00E06736" w:rsidRDefault="00E06736" w:rsidP="00E06736">
                      <w:pPr>
                        <w:spacing w:line="240" w:lineRule="auto"/>
                      </w:pPr>
                      <w:r>
                        <w:rPr>
                          <w:noProof/>
                          <w:sz w:val="20"/>
                          <w:lang w:eastAsia="de-DE"/>
                        </w:rPr>
                        <w:drawing>
                          <wp:inline distT="0" distB="0" distL="0" distR="0" wp14:anchorId="3853A348" wp14:editId="7BABC39D">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E06736" w:rsidRDefault="00E06736" w:rsidP="00E06736">
                      <w:pPr>
                        <w:spacing w:line="240" w:lineRule="auto"/>
                        <w:rPr>
                          <w:rFonts w:ascii="Arial" w:hAnsi="Arial" w:cs="Arial"/>
                          <w:sz w:val="17"/>
                          <w:szCs w:val="17"/>
                        </w:rPr>
                      </w:pPr>
                      <w:r>
                        <w:rPr>
                          <w:rFonts w:ascii="Arial" w:hAnsi="Arial" w:cs="Arial"/>
                          <w:sz w:val="17"/>
                          <w:szCs w:val="17"/>
                        </w:rPr>
                        <w:t>Messe- und Kongress-GmbH</w:t>
                      </w:r>
                    </w:p>
                    <w:p w:rsidR="00E06736" w:rsidRDefault="00E06736" w:rsidP="00E06736">
                      <w:pPr>
                        <w:spacing w:line="240" w:lineRule="auto"/>
                        <w:rPr>
                          <w:rFonts w:ascii="Arial" w:hAnsi="Arial" w:cs="Arial"/>
                          <w:sz w:val="17"/>
                          <w:szCs w:val="17"/>
                        </w:rPr>
                      </w:pPr>
                      <w:r>
                        <w:rPr>
                          <w:rFonts w:ascii="Arial" w:hAnsi="Arial" w:cs="Arial"/>
                          <w:sz w:val="17"/>
                          <w:szCs w:val="17"/>
                        </w:rPr>
                        <w:t>Joseph-Dollinger-Bogen 7</w:t>
                      </w:r>
                    </w:p>
                    <w:p w:rsidR="00E06736" w:rsidRDefault="00E06736" w:rsidP="00E06736">
                      <w:pPr>
                        <w:spacing w:line="240" w:lineRule="auto"/>
                        <w:rPr>
                          <w:rFonts w:ascii="Arial" w:hAnsi="Arial" w:cs="Arial"/>
                          <w:sz w:val="17"/>
                          <w:szCs w:val="17"/>
                        </w:rPr>
                      </w:pPr>
                      <w:r>
                        <w:rPr>
                          <w:rFonts w:ascii="Arial" w:hAnsi="Arial" w:cs="Arial"/>
                          <w:sz w:val="17"/>
                          <w:szCs w:val="17"/>
                        </w:rPr>
                        <w:t>D - 80807 München</w:t>
                      </w:r>
                    </w:p>
                    <w:p w:rsidR="00E06736" w:rsidRDefault="00E06736" w:rsidP="00E06736">
                      <w:pPr>
                        <w:spacing w:line="240" w:lineRule="auto"/>
                        <w:rPr>
                          <w:rFonts w:ascii="Arial" w:hAnsi="Arial" w:cs="Arial"/>
                          <w:sz w:val="17"/>
                          <w:szCs w:val="17"/>
                        </w:rPr>
                      </w:pPr>
                      <w:r>
                        <w:rPr>
                          <w:rFonts w:ascii="Arial" w:hAnsi="Arial" w:cs="Arial"/>
                          <w:sz w:val="17"/>
                          <w:szCs w:val="17"/>
                        </w:rPr>
                        <w:t>Tel.: +49 (0)89 32391-259</w:t>
                      </w:r>
                    </w:p>
                    <w:p w:rsidR="00E06736" w:rsidRDefault="00E06736" w:rsidP="00E06736">
                      <w:pPr>
                        <w:spacing w:line="240" w:lineRule="auto"/>
                        <w:rPr>
                          <w:rFonts w:ascii="Arial" w:hAnsi="Arial" w:cs="Arial"/>
                          <w:sz w:val="17"/>
                          <w:szCs w:val="17"/>
                        </w:rPr>
                      </w:pPr>
                      <w:r>
                        <w:rPr>
                          <w:rFonts w:ascii="Arial" w:hAnsi="Arial" w:cs="Arial"/>
                          <w:sz w:val="17"/>
                          <w:szCs w:val="17"/>
                        </w:rPr>
                        <w:t>Fax: +49 (0)89 32391-246</w:t>
                      </w:r>
                    </w:p>
                    <w:p w:rsidR="00E06736" w:rsidRDefault="00E06736" w:rsidP="00E06736">
                      <w:pPr>
                        <w:spacing w:line="240" w:lineRule="auto"/>
                        <w:rPr>
                          <w:rFonts w:ascii="Arial" w:hAnsi="Arial" w:cs="Arial"/>
                          <w:sz w:val="17"/>
                          <w:szCs w:val="17"/>
                        </w:rPr>
                      </w:pPr>
                      <w:r>
                        <w:rPr>
                          <w:rFonts w:ascii="Arial" w:hAnsi="Arial" w:cs="Arial"/>
                          <w:sz w:val="17"/>
                          <w:szCs w:val="17"/>
                        </w:rPr>
                        <w:t>www.euroexpo.de</w:t>
                      </w:r>
                    </w:p>
                    <w:p w:rsidR="00E06736" w:rsidRDefault="00E06736" w:rsidP="00E06736">
                      <w:pPr>
                        <w:spacing w:line="240" w:lineRule="auto"/>
                        <w:rPr>
                          <w:rFonts w:ascii="Arial" w:hAnsi="Arial" w:cs="Arial"/>
                          <w:sz w:val="17"/>
                          <w:szCs w:val="17"/>
                        </w:rPr>
                      </w:pPr>
                      <w:r>
                        <w:rPr>
                          <w:rFonts w:ascii="Arial" w:hAnsi="Arial" w:cs="Arial"/>
                          <w:sz w:val="17"/>
                          <w:szCs w:val="17"/>
                        </w:rPr>
                        <w:t>www.logimat-messe.de</w:t>
                      </w:r>
                    </w:p>
                    <w:p w:rsidR="00E06736" w:rsidRDefault="00E06736" w:rsidP="00E06736">
                      <w:pPr>
                        <w:spacing w:line="240" w:lineRule="auto"/>
                        <w:rPr>
                          <w:rFonts w:ascii="Arial" w:hAnsi="Arial" w:cs="Arial"/>
                          <w:sz w:val="17"/>
                          <w:szCs w:val="17"/>
                        </w:rPr>
                      </w:pPr>
                      <w:r>
                        <w:rPr>
                          <w:rFonts w:ascii="Arial" w:hAnsi="Arial" w:cs="Arial"/>
                          <w:sz w:val="17"/>
                          <w:szCs w:val="17"/>
                        </w:rPr>
                        <w:t>www.tradeworld.de</w:t>
                      </w:r>
                    </w:p>
                    <w:p w:rsidR="00E06736" w:rsidRDefault="00E06736" w:rsidP="00E06736">
                      <w:pPr>
                        <w:spacing w:line="240" w:lineRule="auto"/>
                        <w:rPr>
                          <w:rFonts w:ascii="Arial" w:hAnsi="Arial" w:cs="Arial"/>
                          <w:sz w:val="17"/>
                          <w:szCs w:val="17"/>
                        </w:rPr>
                      </w:pPr>
                    </w:p>
                  </w:txbxContent>
                </v:textbox>
                <w10:wrap anchorx="margin"/>
              </v:shape>
            </w:pict>
          </mc:Fallback>
        </mc:AlternateContent>
      </w:r>
      <w:r>
        <w:rPr>
          <w:rFonts w:ascii="Arial" w:hAnsi="Arial" w:cs="Arial"/>
          <w:noProof/>
          <w:lang w:eastAsia="de-DE"/>
        </w:rPr>
        <w:drawing>
          <wp:anchor distT="0" distB="0" distL="114300" distR="114300" simplePos="0" relativeHeight="251660288" behindDoc="1" locked="0" layoutInCell="1" allowOverlap="1">
            <wp:simplePos x="0" y="0"/>
            <wp:positionH relativeFrom="column">
              <wp:posOffset>2464015</wp:posOffset>
            </wp:positionH>
            <wp:positionV relativeFrom="margin">
              <wp:posOffset>142947</wp:posOffset>
            </wp:positionV>
            <wp:extent cx="1598295" cy="511810"/>
            <wp:effectExtent l="0" t="0" r="1905" b="2540"/>
            <wp:wrapTight wrapText="bothSides">
              <wp:wrapPolygon edited="0">
                <wp:start x="0" y="0"/>
                <wp:lineTo x="0" y="20903"/>
                <wp:lineTo x="21368" y="20903"/>
                <wp:lineTo x="21368" y="0"/>
                <wp:lineTo x="0" y="0"/>
              </wp:wrapPolygon>
            </wp:wrapTight>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98295" cy="51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F30" w:rsidRPr="00442450">
        <w:rPr>
          <w:rFonts w:ascii="Arial" w:hAnsi="Arial" w:cs="Arial"/>
          <w:noProof/>
          <w:sz w:val="10"/>
          <w:szCs w:val="10"/>
          <w:lang w:eastAsia="de-DE"/>
        </w:rPr>
        <w:drawing>
          <wp:anchor distT="0" distB="0" distL="114300" distR="114300" simplePos="0" relativeHeight="251665408" behindDoc="1" locked="0" layoutInCell="1" allowOverlap="1">
            <wp:simplePos x="0" y="0"/>
            <wp:positionH relativeFrom="column">
              <wp:posOffset>-34002</wp:posOffset>
            </wp:positionH>
            <wp:positionV relativeFrom="margin">
              <wp:posOffset>62889</wp:posOffset>
            </wp:positionV>
            <wp:extent cx="2206800" cy="997200"/>
            <wp:effectExtent l="0" t="0" r="3175" b="0"/>
            <wp:wrapTight wrapText="bothSides">
              <wp:wrapPolygon edited="0">
                <wp:start x="0" y="0"/>
                <wp:lineTo x="0" y="21050"/>
                <wp:lineTo x="21445" y="21050"/>
                <wp:lineTo x="21445" y="0"/>
                <wp:lineTo x="0" y="0"/>
              </wp:wrapPolygon>
            </wp:wrapTight>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iMat2017_Logo_kle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6800" cy="997200"/>
                    </a:xfrm>
                    <a:prstGeom prst="rect">
                      <a:avLst/>
                    </a:prstGeom>
                  </pic:spPr>
                </pic:pic>
              </a:graphicData>
            </a:graphic>
            <wp14:sizeRelH relativeFrom="margin">
              <wp14:pctWidth>0</wp14:pctWidth>
            </wp14:sizeRelH>
            <wp14:sizeRelV relativeFrom="margin">
              <wp14:pctHeight>0</wp14:pctHeight>
            </wp14:sizeRelV>
          </wp:anchor>
        </w:drawing>
      </w:r>
    </w:p>
    <w:p w:rsidR="00E06736" w:rsidRDefault="00E06736" w:rsidP="00190CFC">
      <w:pPr>
        <w:pStyle w:val="KeinLeerraum"/>
        <w:rPr>
          <w:rFonts w:ascii="Arial" w:hAnsi="Arial" w:cs="Arial"/>
          <w:b/>
          <w:sz w:val="28"/>
          <w:szCs w:val="28"/>
        </w:rPr>
      </w:pPr>
    </w:p>
    <w:p w:rsidR="00E06736" w:rsidRDefault="00E06736" w:rsidP="00190CFC">
      <w:pPr>
        <w:pStyle w:val="KeinLeerraum"/>
        <w:rPr>
          <w:rFonts w:ascii="Arial" w:hAnsi="Arial" w:cs="Arial"/>
          <w:b/>
          <w:sz w:val="28"/>
          <w:szCs w:val="28"/>
        </w:rPr>
      </w:pPr>
    </w:p>
    <w:p w:rsidR="00E06736" w:rsidRDefault="00DF3F1B" w:rsidP="00190CFC">
      <w:pPr>
        <w:pStyle w:val="KeinLeerraum"/>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E06736" w:rsidRDefault="00E83DB5" w:rsidP="00190CFC">
      <w:pPr>
        <w:pStyle w:val="KeinLeerraum"/>
        <w:rPr>
          <w:rFonts w:ascii="Arial" w:hAnsi="Arial" w:cs="Arial"/>
          <w:b/>
          <w:sz w:val="28"/>
          <w:szCs w:val="28"/>
        </w:rPr>
      </w:pPr>
      <w:r w:rsidRPr="00E06736">
        <w:rPr>
          <w:rFonts w:ascii="Arial" w:hAnsi="Arial" w:cs="Arial"/>
          <w:b/>
          <w:noProof/>
          <w:lang w:eastAsia="de-DE"/>
        </w:rPr>
        <mc:AlternateContent>
          <mc:Choice Requires="wps">
            <w:drawing>
              <wp:anchor distT="45720" distB="45720" distL="114300" distR="114300" simplePos="0" relativeHeight="251662336" behindDoc="0" locked="0" layoutInCell="1" allowOverlap="1">
                <wp:simplePos x="0" y="0"/>
                <wp:positionH relativeFrom="margin">
                  <wp:posOffset>-78416</wp:posOffset>
                </wp:positionH>
                <wp:positionV relativeFrom="paragraph">
                  <wp:posOffset>241468</wp:posOffset>
                </wp:positionV>
                <wp:extent cx="3295015" cy="612140"/>
                <wp:effectExtent l="0" t="0" r="63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612140"/>
                        </a:xfrm>
                        <a:prstGeom prst="rect">
                          <a:avLst/>
                        </a:prstGeom>
                        <a:solidFill>
                          <a:srgbClr val="FFFFFF"/>
                        </a:solidFill>
                        <a:ln w="9525">
                          <a:noFill/>
                          <a:miter lim="800000"/>
                          <a:headEnd/>
                          <a:tailEnd/>
                        </a:ln>
                      </wps:spPr>
                      <wps:txb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6.15pt;margin-top:19pt;width:259.45pt;height:4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" stroked="f">
                <v:textbox>
                  <w:txbxContent>
                    <w:p w:rsidR="00E06736" w:rsidRPr="00E06736" w:rsidRDefault="00E06736" w:rsidP="00E06736">
                      <w:pPr>
                        <w:rPr>
                          <w:rFonts w:ascii="Arial" w:hAnsi="Arial" w:cs="Arial"/>
                          <w:sz w:val="20"/>
                          <w:szCs w:val="20"/>
                        </w:rPr>
                      </w:pPr>
                      <w:r w:rsidRPr="00E06736">
                        <w:rPr>
                          <w:rFonts w:ascii="Arial" w:hAnsi="Arial" w:cs="Arial"/>
                          <w:b/>
                          <w:sz w:val="20"/>
                          <w:szCs w:val="20"/>
                        </w:rPr>
                        <w:t xml:space="preserve">18. Internationale Fachmesse für </w:t>
                      </w:r>
                      <w:r w:rsidRPr="00E06736">
                        <w:rPr>
                          <w:rFonts w:ascii="Arial" w:hAnsi="Arial" w:cs="Arial"/>
                          <w:b/>
                          <w:bCs/>
                          <w:sz w:val="20"/>
                          <w:szCs w:val="20"/>
                        </w:rPr>
                        <w:t>Intralogistik-Lösungen und Prozessmanagement</w:t>
                      </w:r>
                    </w:p>
                    <w:p w:rsidR="00E06736" w:rsidRPr="00E06736" w:rsidRDefault="00E06736" w:rsidP="00E06736">
                      <w:pPr>
                        <w:spacing w:before="60"/>
                        <w:rPr>
                          <w:rFonts w:ascii="Arial" w:hAnsi="Arial" w:cs="Arial"/>
                          <w:b/>
                          <w:sz w:val="20"/>
                          <w:szCs w:val="20"/>
                        </w:rPr>
                      </w:pPr>
                      <w:r w:rsidRPr="00E06736">
                        <w:rPr>
                          <w:rFonts w:ascii="Arial" w:hAnsi="Arial" w:cs="Arial"/>
                          <w:b/>
                          <w:sz w:val="20"/>
                          <w:szCs w:val="20"/>
                        </w:rPr>
                        <w:t>10. - 12. März 2020 Messe Stuttgart</w:t>
                      </w:r>
                    </w:p>
                  </w:txbxContent>
                </v:textbox>
                <w10:wrap type="square" anchorx="margin"/>
              </v:shape>
            </w:pict>
          </mc:Fallback>
        </mc:AlternateContent>
      </w: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B03055" w:rsidRDefault="00B03055" w:rsidP="00190CFC">
      <w:pPr>
        <w:pStyle w:val="KeinLeerraum"/>
        <w:rPr>
          <w:rFonts w:ascii="Arial" w:hAnsi="Arial" w:cs="Arial"/>
          <w:b/>
          <w:sz w:val="28"/>
          <w:szCs w:val="28"/>
        </w:rPr>
      </w:pPr>
    </w:p>
    <w:p w:rsidR="00190CFC" w:rsidRDefault="00E83DB5" w:rsidP="00190CFC">
      <w:pPr>
        <w:pStyle w:val="KeinLeerraum"/>
        <w:rPr>
          <w:rFonts w:ascii="Arial" w:hAnsi="Arial" w:cs="Arial"/>
          <w:sz w:val="28"/>
          <w:szCs w:val="28"/>
        </w:rPr>
      </w:pPr>
      <w:r>
        <w:rPr>
          <w:rFonts w:ascii="Arial" w:hAnsi="Arial" w:cs="Arial"/>
          <w:b/>
          <w:sz w:val="28"/>
          <w:szCs w:val="28"/>
        </w:rPr>
        <w:t xml:space="preserve"> </w:t>
      </w:r>
    </w:p>
    <w:p w:rsidR="00E83DB5" w:rsidRDefault="00E83DB5" w:rsidP="00E83DB5">
      <w:pPr>
        <w:ind w:left="6372"/>
        <w:jc w:val="right"/>
        <w:rPr>
          <w:rFonts w:ascii="Arial" w:hAnsi="Arial" w:cs="Arial"/>
        </w:rPr>
      </w:pPr>
      <w:r>
        <w:rPr>
          <w:rFonts w:ascii="Arial" w:hAnsi="Arial" w:cs="Arial"/>
        </w:rPr>
        <w:t>Dezember 2019</w:t>
      </w:r>
    </w:p>
    <w:p w:rsidR="00190CFC" w:rsidRDefault="00190CFC" w:rsidP="00F76D77">
      <w:pPr>
        <w:spacing w:line="240" w:lineRule="auto"/>
        <w:rPr>
          <w:rFonts w:ascii="Arial" w:hAnsi="Arial" w:cs="Arial"/>
        </w:rPr>
      </w:pPr>
    </w:p>
    <w:p w:rsidR="00E83DB5" w:rsidRPr="00617423" w:rsidRDefault="00E83DB5" w:rsidP="00F76D77">
      <w:pPr>
        <w:pStyle w:val="berschrift1"/>
        <w:jc w:val="both"/>
        <w:rPr>
          <w:rFonts w:cs="Arial"/>
          <w:sz w:val="28"/>
          <w:szCs w:val="28"/>
        </w:rPr>
      </w:pPr>
      <w:r w:rsidRPr="00617423">
        <w:rPr>
          <w:rFonts w:cs="Arial"/>
          <w:sz w:val="28"/>
          <w:szCs w:val="28"/>
        </w:rPr>
        <w:t>Presseinformation</w:t>
      </w:r>
    </w:p>
    <w:p w:rsidR="00E83DB5" w:rsidRPr="000E4948" w:rsidRDefault="00E83DB5" w:rsidP="00F76D77">
      <w:pPr>
        <w:spacing w:line="240" w:lineRule="auto"/>
        <w:jc w:val="both"/>
        <w:rPr>
          <w:rFonts w:ascii="Arial" w:hAnsi="Arial" w:cs="Arial"/>
        </w:rPr>
      </w:pPr>
    </w:p>
    <w:p w:rsidR="007C58BF" w:rsidRDefault="00E83DB5" w:rsidP="007C58BF">
      <w:pPr>
        <w:spacing w:line="240" w:lineRule="auto"/>
        <w:rPr>
          <w:rFonts w:ascii="Arial" w:hAnsi="Arial" w:cs="Arial"/>
          <w:b/>
          <w:sz w:val="28"/>
          <w:szCs w:val="28"/>
        </w:rPr>
      </w:pPr>
      <w:r w:rsidRPr="007C58BF">
        <w:rPr>
          <w:rFonts w:ascii="Arial" w:hAnsi="Arial" w:cs="Arial"/>
          <w:b/>
          <w:sz w:val="28"/>
          <w:szCs w:val="28"/>
        </w:rPr>
        <w:t xml:space="preserve">FORUM: </w:t>
      </w:r>
      <w:sdt>
        <w:sdtPr>
          <w:rPr>
            <w:rFonts w:ascii="Arial" w:hAnsi="Arial" w:cs="Arial"/>
            <w:b/>
            <w:sz w:val="28"/>
            <w:szCs w:val="28"/>
          </w:rPr>
          <w:id w:val="-1368139884"/>
          <w:placeholder>
            <w:docPart w:val="D1DA808193EB40C1AA1A16B9209192AF"/>
          </w:placeholder>
          <w15:appearance w15:val="hidden"/>
        </w:sdtPr>
        <w:sdtContent>
          <w:r w:rsidR="007C58BF" w:rsidRPr="00554CE8">
            <w:rPr>
              <w:rFonts w:ascii="Arial" w:hAnsi="Arial" w:cs="Arial"/>
              <w:b/>
              <w:bCs/>
              <w:sz w:val="28"/>
              <w:szCs w:val="28"/>
            </w:rPr>
            <w:t>Automatisierung in der Logistik mit Auto-ID</w:t>
          </w:r>
        </w:sdtContent>
      </w:sdt>
    </w:p>
    <w:sdt>
      <w:sdtPr>
        <w:rPr>
          <w:rFonts w:ascii="Arial" w:hAnsi="Arial" w:cs="Arial"/>
          <w:b/>
          <w:sz w:val="24"/>
          <w:szCs w:val="24"/>
        </w:rPr>
        <w:id w:val="-1845539009"/>
        <w:placeholder>
          <w:docPart w:val="75CE81DA3B824FBBB915857778AA6F40"/>
        </w:placeholder>
        <w15:appearance w15:val="hidden"/>
      </w:sdtPr>
      <w:sdtContent>
        <w:p w:rsidR="007C58BF" w:rsidRPr="007C58BF" w:rsidRDefault="007C58BF" w:rsidP="007C58BF">
          <w:pPr>
            <w:tabs>
              <w:tab w:val="left" w:pos="0"/>
            </w:tabs>
            <w:rPr>
              <w:rFonts w:ascii="Arial" w:hAnsi="Arial" w:cs="Arial"/>
              <w:b/>
              <w:bCs/>
              <w:sz w:val="24"/>
              <w:szCs w:val="24"/>
            </w:rPr>
          </w:pPr>
          <w:r w:rsidRPr="007C58BF">
            <w:rPr>
              <w:rFonts w:ascii="Arial" w:hAnsi="Arial" w:cs="Arial"/>
              <w:b/>
              <w:bCs/>
              <w:sz w:val="24"/>
              <w:szCs w:val="24"/>
            </w:rPr>
            <w:t>Identifikation &amp; Datenerfassung: Produkte, Software &amp; Anwendungsbeispiele</w:t>
          </w:r>
        </w:p>
        <w:p w:rsidR="007C58BF" w:rsidRPr="007C58BF" w:rsidRDefault="007C58BF" w:rsidP="007C58BF">
          <w:pPr>
            <w:tabs>
              <w:tab w:val="left" w:pos="0"/>
            </w:tabs>
            <w:rPr>
              <w:rFonts w:ascii="Arial" w:hAnsi="Arial" w:cs="Arial"/>
              <w:b/>
              <w:sz w:val="24"/>
              <w:szCs w:val="24"/>
            </w:rPr>
          </w:pPr>
        </w:p>
      </w:sdtContent>
    </w:sdt>
    <w:p w:rsidR="00790FEE" w:rsidRPr="00790FEE" w:rsidRDefault="003618F3" w:rsidP="007C58BF">
      <w:pPr>
        <w:spacing w:line="240" w:lineRule="auto"/>
        <w:rPr>
          <w:rFonts w:ascii="Arial" w:hAnsi="Arial" w:cs="Arial"/>
        </w:rPr>
      </w:pPr>
      <w:sdt>
        <w:sdtPr>
          <w:rPr>
            <w:rFonts w:ascii="Arial" w:hAnsi="Arial" w:cs="Arial"/>
            <w:b/>
          </w:rPr>
          <w:id w:val="281148720"/>
          <w:placeholder>
            <w:docPart w:val="401D9805409040B8A2618C1A2AD859B3"/>
          </w:placeholder>
          <w15:appearance w15:val="hidden"/>
          <w:date w:fullDate="2020-03-11T00:00:00Z">
            <w:dateFormat w:val="dddd, d. MMMM yyyy"/>
            <w:lid w:val="de-DE"/>
            <w:storeMappedDataAs w:val="dateTime"/>
            <w:calendar w:val="gregorian"/>
          </w:date>
        </w:sdtPr>
        <w:sdtEndPr/>
        <w:sdtContent>
          <w:r w:rsidR="00790FEE" w:rsidRPr="00790FEE">
            <w:rPr>
              <w:rFonts w:ascii="Arial" w:hAnsi="Arial" w:cs="Arial"/>
              <w:b/>
            </w:rPr>
            <w:t>Mittwoch, 11. März 2020</w:t>
          </w:r>
        </w:sdtContent>
      </w:sdt>
      <w:r w:rsidR="00790FEE" w:rsidRPr="00790FEE">
        <w:rPr>
          <w:rFonts w:ascii="Arial" w:hAnsi="Arial" w:cs="Arial"/>
        </w:rPr>
        <w:t xml:space="preserve"> </w:t>
      </w:r>
      <w:r w:rsidR="00790FEE" w:rsidRPr="00790FEE">
        <w:rPr>
          <w:rFonts w:ascii="Arial" w:hAnsi="Arial" w:cs="Arial"/>
          <w:b/>
        </w:rPr>
        <w:t xml:space="preserve">von </w:t>
      </w:r>
      <w:sdt>
        <w:sdtPr>
          <w:rPr>
            <w:rFonts w:ascii="Arial" w:hAnsi="Arial" w:cs="Arial"/>
            <w:b/>
          </w:rPr>
          <w:id w:val="-1693457583"/>
          <w:placeholder>
            <w:docPart w:val="9FFCC87268B3485B99305B42232E76AE"/>
          </w:placeholder>
          <w15:appearance w15:val="hidden"/>
        </w:sdtPr>
        <w:sdtEndPr/>
        <w:sdtContent>
          <w:r w:rsidR="00790FEE" w:rsidRPr="00790FEE">
            <w:rPr>
              <w:rFonts w:ascii="Arial" w:hAnsi="Arial" w:cs="Arial"/>
              <w:b/>
            </w:rPr>
            <w:t>10:00</w:t>
          </w:r>
        </w:sdtContent>
      </w:sdt>
      <w:r w:rsidR="00790FEE" w:rsidRPr="00790FEE">
        <w:rPr>
          <w:rFonts w:ascii="Arial" w:hAnsi="Arial" w:cs="Arial"/>
        </w:rPr>
        <w:t xml:space="preserve"> </w:t>
      </w:r>
      <w:r w:rsidR="00790FEE" w:rsidRPr="00790FEE">
        <w:rPr>
          <w:rFonts w:ascii="Arial" w:hAnsi="Arial" w:cs="Arial"/>
          <w:b/>
        </w:rPr>
        <w:t>bis 11:15 Uhr, Forum</w:t>
      </w:r>
      <w:r w:rsidR="00790FEE" w:rsidRPr="00790FEE">
        <w:rPr>
          <w:rFonts w:ascii="Arial" w:hAnsi="Arial" w:cs="Arial"/>
        </w:rPr>
        <w:t xml:space="preserve"> </w:t>
      </w:r>
      <w:sdt>
        <w:sdtPr>
          <w:rPr>
            <w:rFonts w:ascii="Arial" w:hAnsi="Arial" w:cs="Arial"/>
            <w:b/>
          </w:rPr>
          <w:id w:val="187873512"/>
          <w:placeholder>
            <w:docPart w:val="56B41F222FF74C07B133E6338A17F335"/>
          </w:placeholder>
          <w15:appearance w15:val="hidden"/>
        </w:sdtPr>
        <w:sdtEndPr/>
        <w:sdtContent>
          <w:r w:rsidR="007C58BF">
            <w:rPr>
              <w:rFonts w:ascii="Arial" w:hAnsi="Arial" w:cs="Arial"/>
              <w:b/>
            </w:rPr>
            <w:t>C</w:t>
          </w:r>
        </w:sdtContent>
      </w:sdt>
      <w:r w:rsidR="00790FEE" w:rsidRPr="00790FEE">
        <w:rPr>
          <w:rFonts w:ascii="Arial" w:hAnsi="Arial" w:cs="Arial"/>
          <w:b/>
        </w:rPr>
        <w:t xml:space="preserve">, Halle </w:t>
      </w:r>
      <w:sdt>
        <w:sdtPr>
          <w:rPr>
            <w:rFonts w:ascii="Arial" w:hAnsi="Arial" w:cs="Arial"/>
            <w:b/>
          </w:rPr>
          <w:id w:val="-122928818"/>
          <w:placeholder>
            <w:docPart w:val="8525163890424439996BEA49449DE69C"/>
          </w:placeholder>
          <w15:appearance w15:val="hidden"/>
        </w:sdtPr>
        <w:sdtEndPr/>
        <w:sdtContent>
          <w:r w:rsidR="007C58BF">
            <w:rPr>
              <w:rFonts w:ascii="Arial" w:hAnsi="Arial" w:cs="Arial"/>
              <w:b/>
            </w:rPr>
            <w:t>4</w:t>
          </w:r>
        </w:sdtContent>
      </w:sdt>
    </w:p>
    <w:p w:rsidR="00E83DB5" w:rsidRPr="000E4948" w:rsidRDefault="00E83DB5" w:rsidP="00F76D77">
      <w:pPr>
        <w:autoSpaceDE w:val="0"/>
        <w:autoSpaceDN w:val="0"/>
        <w:adjustRightInd w:val="0"/>
        <w:spacing w:line="240" w:lineRule="auto"/>
        <w:rPr>
          <w:rFonts w:ascii="Arial" w:hAnsi="Arial" w:cs="Arial"/>
          <w:b/>
          <w:bCs/>
        </w:rPr>
      </w:pPr>
    </w:p>
    <w:p w:rsidR="00790FEE" w:rsidRPr="00790FEE" w:rsidRDefault="00E83DB5" w:rsidP="00F76D77">
      <w:pPr>
        <w:spacing w:line="240" w:lineRule="auto"/>
        <w:rPr>
          <w:rFonts w:ascii="Arial" w:hAnsi="Arial" w:cs="Arial"/>
          <w:i/>
        </w:rPr>
      </w:pPr>
      <w:r w:rsidRPr="00BC6910">
        <w:rPr>
          <w:rFonts w:ascii="Arial" w:hAnsi="Arial" w:cs="Arial"/>
          <w:i/>
        </w:rPr>
        <w:t>Moderation:</w:t>
      </w:r>
      <w:r w:rsidRPr="001B3571">
        <w:rPr>
          <w:rFonts w:ascii="Arial" w:hAnsi="Arial" w:cs="Arial"/>
          <w:b/>
        </w:rPr>
        <w:t xml:space="preserve"> </w:t>
      </w:r>
      <w:sdt>
        <w:sdtPr>
          <w:rPr>
            <w:rFonts w:ascii="Arial" w:hAnsi="Arial" w:cs="Arial"/>
            <w:i/>
          </w:rPr>
          <w:id w:val="-1116207823"/>
          <w:placeholder>
            <w:docPart w:val="6B8D5FA047634E4A9A3B7531B0BC3174"/>
          </w:placeholder>
          <w15:appearance w15:val="hidden"/>
        </w:sdtPr>
        <w:sdtContent>
          <w:r w:rsidR="007C58BF" w:rsidRPr="007C58BF">
            <w:rPr>
              <w:rFonts w:ascii="Arial" w:hAnsi="Arial" w:cs="Arial"/>
              <w:b/>
              <w:i/>
            </w:rPr>
            <w:t>Thorsten Aha</w:t>
          </w:r>
          <w:r w:rsidR="007C58BF" w:rsidRPr="00554CE8">
            <w:rPr>
              <w:rFonts w:ascii="Arial" w:hAnsi="Arial" w:cs="Arial"/>
              <w:i/>
            </w:rPr>
            <w:t>, Chefredakteur ident</w:t>
          </w:r>
          <w:r w:rsidR="007C58BF">
            <w:rPr>
              <w:rFonts w:ascii="Arial" w:hAnsi="Arial" w:cs="Arial"/>
              <w:i/>
            </w:rPr>
            <w:t>,</w:t>
          </w:r>
          <w:r w:rsidR="007C58BF">
            <w:rPr>
              <w:rFonts w:ascii="Arial" w:hAnsi="Arial" w:cs="Arial"/>
              <w:i/>
            </w:rPr>
            <w:t xml:space="preserve"> Ident Verlag &amp; Service GmbH</w:t>
          </w:r>
        </w:sdtContent>
      </w:sdt>
      <w:r w:rsidR="007C58BF" w:rsidRPr="00554CE8">
        <w:rPr>
          <w:rFonts w:ascii="Arial" w:hAnsi="Arial" w:cs="Arial"/>
          <w:i/>
        </w:rPr>
        <w:t xml:space="preserve">, </w:t>
      </w:r>
      <w:sdt>
        <w:sdtPr>
          <w:rPr>
            <w:rFonts w:ascii="Arial" w:hAnsi="Arial" w:cs="Arial"/>
            <w:i/>
          </w:rPr>
          <w:id w:val="-1525391336"/>
          <w:placeholder>
            <w:docPart w:val="DCAF3CA8D6F3492DBEDF0FBED20A5314"/>
          </w:placeholder>
          <w15:appearance w15:val="hidden"/>
        </w:sdtPr>
        <w:sdtContent>
          <w:r w:rsidR="007C58BF">
            <w:rPr>
              <w:rFonts w:ascii="Arial" w:hAnsi="Arial" w:cs="Arial"/>
              <w:i/>
            </w:rPr>
            <w:t>Dortmund</w:t>
          </w:r>
        </w:sdtContent>
      </w:sdt>
      <w:r w:rsidR="007C58BF">
        <w:rPr>
          <w:rFonts w:ascii="Arial" w:hAnsi="Arial" w:cs="Arial"/>
          <w:i/>
        </w:rPr>
        <w:t xml:space="preserve"> </w:t>
      </w:r>
    </w:p>
    <w:p w:rsidR="00190CFC" w:rsidRPr="00190CFC" w:rsidRDefault="00190CFC" w:rsidP="00F76D77">
      <w:pPr>
        <w:spacing w:line="240" w:lineRule="auto"/>
        <w:rPr>
          <w:rFonts w:ascii="Arial" w:hAnsi="Arial" w:cs="Arial"/>
        </w:rPr>
      </w:pPr>
    </w:p>
    <w:sdt>
      <w:sdtPr>
        <w:rPr>
          <w:rFonts w:ascii="Arial" w:eastAsiaTheme="minorEastAsia" w:hAnsi="Arial" w:cs="Arial"/>
          <w:color w:val="222222"/>
          <w:shd w:val="clear" w:color="auto" w:fill="FFFFFF"/>
          <w:lang w:eastAsia="ja-JP"/>
        </w:rPr>
        <w:id w:val="1462296830"/>
        <w:placeholder>
          <w:docPart w:val="E7ACE0F722D9411BA407509917DF8D73"/>
        </w:placeholder>
        <w15:appearance w15:val="hidden"/>
      </w:sdtPr>
      <w:sdtEndPr/>
      <w:sdtContent>
        <w:sdt>
          <w:sdtPr>
            <w:rPr>
              <w:rFonts w:ascii="Arial" w:eastAsiaTheme="minorEastAsia" w:hAnsi="Arial" w:cs="Arial"/>
              <w:color w:val="222222"/>
              <w:shd w:val="clear" w:color="auto" w:fill="FFFFFF"/>
              <w:lang w:eastAsia="ja-JP"/>
            </w:rPr>
            <w:id w:val="-105816746"/>
            <w:placeholder>
              <w:docPart w:val="3633413ED81D440386ED7F2F0363EF0F"/>
            </w:placeholder>
            <w15:appearance w15:val="hidden"/>
          </w:sdtPr>
          <w:sdtEndPr/>
          <w:sdtContent>
            <w:sdt>
              <w:sdtPr>
                <w:rPr>
                  <w:rFonts w:ascii="Arial" w:hAnsi="Arial" w:cs="Arial"/>
                </w:rPr>
                <w:id w:val="-1810154807"/>
                <w:placeholder>
                  <w:docPart w:val="BE00F664A9884F26A3077314D4914F36"/>
                </w:placeholder>
                <w15:appearance w15:val="hidden"/>
              </w:sdtPr>
              <w:sdtContent>
                <w:p w:rsidR="007C58BF" w:rsidRPr="00554CE8" w:rsidRDefault="007C58BF" w:rsidP="007C58BF">
                  <w:pPr>
                    <w:tabs>
                      <w:tab w:val="left" w:pos="0"/>
                    </w:tabs>
                    <w:spacing w:line="240" w:lineRule="auto"/>
                    <w:jc w:val="both"/>
                    <w:rPr>
                      <w:rFonts w:ascii="Arial" w:hAnsi="Arial" w:cs="Arial"/>
                    </w:rPr>
                  </w:pPr>
                  <w:r w:rsidRPr="00554CE8">
                    <w:rPr>
                      <w:rFonts w:ascii="Arial" w:hAnsi="Arial" w:cs="Arial"/>
                    </w:rPr>
                    <w:t>Um derzeit am Markt bestehen zu können und ganzheitlichen Kundenanforderungen zu erfüllen, sind flexible Lösungen und innovative Technologien gefragt. Besonders für kleine und mittelständische Unternehmen ist die konsequente Umsetzung der Digitalisierung in der Automatisierung und Logistik eine enorme Herausforderung. Um einige Wege hinzu effizienten technischen Lösungen aufzuzeigen, werden i</w:t>
                  </w:r>
                  <w:r w:rsidR="003618F3">
                    <w:rPr>
                      <w:rFonts w:ascii="Arial" w:hAnsi="Arial" w:cs="Arial"/>
                    </w:rPr>
                    <w:t>n den Praxisvorträgen des ident-</w:t>
                  </w:r>
                  <w:r w:rsidRPr="00554CE8">
                    <w:rPr>
                      <w:rFonts w:ascii="Arial" w:hAnsi="Arial" w:cs="Arial"/>
                    </w:rPr>
                    <w:t>Forums Anwendungen der Auto-ID Technologie in der Automatisierung und Logistik präsentiert und diskutiert. In den Praxisvorträgen wird die Anwendung von Technologien, wie z.</w:t>
                  </w:r>
                  <w:r w:rsidR="003618F3">
                    <w:rPr>
                      <w:rFonts w:ascii="Arial" w:hAnsi="Arial" w:cs="Arial"/>
                    </w:rPr>
                    <w:t xml:space="preserve"> </w:t>
                  </w:r>
                  <w:r w:rsidRPr="00554CE8">
                    <w:rPr>
                      <w:rFonts w:ascii="Arial" w:hAnsi="Arial" w:cs="Arial"/>
                    </w:rPr>
                    <w:t>B. RFID, Mobile-IT, Barcode und der Einsatz von Robotern thematisiert. Unter der Leitung von ident Chefredakteur Thorsten Aha diskutieren Branchenkenner über aktuelle Entwicklungen in der Logistik und der Automatisierung.</w:t>
                  </w:r>
                </w:p>
                <w:p w:rsidR="007C58BF" w:rsidRPr="00554CE8" w:rsidRDefault="007C58BF" w:rsidP="007C58BF">
                  <w:pPr>
                    <w:tabs>
                      <w:tab w:val="left" w:pos="0"/>
                    </w:tabs>
                    <w:spacing w:line="240" w:lineRule="auto"/>
                    <w:jc w:val="both"/>
                    <w:rPr>
                      <w:rFonts w:ascii="Arial" w:hAnsi="Arial" w:cs="Arial"/>
                    </w:rPr>
                  </w:pPr>
                </w:p>
                <w:p w:rsidR="007C58BF" w:rsidRPr="00554CE8" w:rsidRDefault="007C58BF" w:rsidP="007C58BF">
                  <w:pPr>
                    <w:tabs>
                      <w:tab w:val="left" w:pos="0"/>
                    </w:tabs>
                    <w:spacing w:line="240" w:lineRule="auto"/>
                    <w:jc w:val="both"/>
                    <w:rPr>
                      <w:rFonts w:ascii="Arial" w:hAnsi="Arial" w:cs="Arial"/>
                    </w:rPr>
                  </w:pPr>
                  <w:r w:rsidRPr="00554CE8">
                    <w:rPr>
                      <w:rFonts w:ascii="Arial" w:hAnsi="Arial" w:cs="Arial"/>
                    </w:rPr>
                    <w:t xml:space="preserve">Als erster Sprecher präsentiert Martin </w:t>
                  </w:r>
                  <w:proofErr w:type="spellStart"/>
                  <w:r w:rsidRPr="00554CE8">
                    <w:rPr>
                      <w:rFonts w:ascii="Arial" w:hAnsi="Arial" w:cs="Arial"/>
                    </w:rPr>
                    <w:t>Hartwigsen</w:t>
                  </w:r>
                  <w:proofErr w:type="spellEnd"/>
                  <w:r w:rsidRPr="00554CE8">
                    <w:rPr>
                      <w:rFonts w:ascii="Arial" w:hAnsi="Arial" w:cs="Arial"/>
                    </w:rPr>
                    <w:t xml:space="preserve">, von der </w:t>
                  </w:r>
                  <w:proofErr w:type="spellStart"/>
                  <w:r w:rsidRPr="00554CE8">
                    <w:rPr>
                      <w:rFonts w:ascii="Arial" w:hAnsi="Arial" w:cs="Arial"/>
                    </w:rPr>
                    <w:t>deister</w:t>
                  </w:r>
                  <w:proofErr w:type="spellEnd"/>
                  <w:r w:rsidRPr="00554CE8">
                    <w:rPr>
                      <w:rFonts w:ascii="Arial" w:hAnsi="Arial" w:cs="Arial"/>
                    </w:rPr>
                    <w:t xml:space="preserve"> electronic GmbH, einen Vortrag unter dem Titel „Textillogistik im </w:t>
                  </w:r>
                  <w:proofErr w:type="spellStart"/>
                  <w:r w:rsidRPr="00554CE8">
                    <w:rPr>
                      <w:rFonts w:ascii="Arial" w:hAnsi="Arial" w:cs="Arial"/>
                    </w:rPr>
                    <w:t>HealthCare</w:t>
                  </w:r>
                  <w:proofErr w:type="spellEnd"/>
                  <w:r w:rsidRPr="00554CE8">
                    <w:rPr>
                      <w:rFonts w:ascii="Arial" w:hAnsi="Arial" w:cs="Arial"/>
                    </w:rPr>
                    <w:t xml:space="preserve"> Bereich“ Die Logistik im Krankenhaus stellt sehr hohe Anforderungen an die jeweiligen Dienstleister. Wenn hier ein Produkt fehlt oder nicht voll einsatzfähig ist, kann es auch um Menschenleben gehen. Auch Arbeitskleidungen und Textilien erfüllen einen wertvollen Beitrag, insbesondere wenn es um die Hygiene im Krankenhaus geht. An einem Kundenbericht wird gezeigt, wie man heute mit Hilfe von RFID Textilien und Assets im Krankenhaus managen kann. Jürgen Heim, von der 6 River Systems GmbH, informiert unter der Überschrift „Lagerautomatisierung“, wie </w:t>
                  </w:r>
                  <w:proofErr w:type="spellStart"/>
                  <w:r w:rsidRPr="00554CE8">
                    <w:rPr>
                      <w:rFonts w:ascii="Arial" w:hAnsi="Arial" w:cs="Arial"/>
                    </w:rPr>
                    <w:t>kollaborative</w:t>
                  </w:r>
                  <w:proofErr w:type="spellEnd"/>
                  <w:r w:rsidRPr="00554CE8">
                    <w:rPr>
                      <w:rFonts w:ascii="Arial" w:hAnsi="Arial" w:cs="Arial"/>
                    </w:rPr>
                    <w:t xml:space="preserve"> Roboter die Effizienz der Mitarbeiter erhöhen und die Produktivität des Unternehmens steigern können. Es wird auf die Frage eingegangen, ob der mobile </w:t>
                  </w:r>
                  <w:proofErr w:type="spellStart"/>
                  <w:r w:rsidRPr="00554CE8">
                    <w:rPr>
                      <w:rFonts w:ascii="Arial" w:hAnsi="Arial" w:cs="Arial"/>
                    </w:rPr>
                    <w:t>kollaborative</w:t>
                  </w:r>
                  <w:proofErr w:type="spellEnd"/>
                  <w:r w:rsidRPr="00554CE8">
                    <w:rPr>
                      <w:rFonts w:ascii="Arial" w:hAnsi="Arial" w:cs="Arial"/>
                    </w:rPr>
                    <w:t xml:space="preserve"> </w:t>
                  </w:r>
                  <w:proofErr w:type="spellStart"/>
                  <w:r w:rsidRPr="00554CE8">
                    <w:rPr>
                      <w:rFonts w:ascii="Arial" w:hAnsi="Arial" w:cs="Arial"/>
                    </w:rPr>
                    <w:t>Kommissionierroboter</w:t>
                  </w:r>
                  <w:proofErr w:type="spellEnd"/>
                  <w:r w:rsidRPr="00554CE8">
                    <w:rPr>
                      <w:rFonts w:ascii="Arial" w:hAnsi="Arial" w:cs="Arial"/>
                    </w:rPr>
                    <w:t xml:space="preserve"> Chuck die Zukunft der Lagerautomatisierung ist. Die KI-gesteuerte Lösung unterstützt Kommissionierer dabei, schneller und genauer zu arbeiten. Chuck lässt sich innerhalb weniger Wochen in jedes Lager integrieren. Nach der Inbetriebnahme können weitere Chucks flexibel hinzugefügt oder für saisonale Spitzen kurzfristig angemietet werden. Die Lösung ist eine interessante, kosteneffiziente Alternative zur klassischen Lagerautomation.</w:t>
                  </w:r>
                </w:p>
                <w:p w:rsidR="007C58BF" w:rsidRPr="00554CE8" w:rsidRDefault="007C58BF" w:rsidP="007C58BF">
                  <w:pPr>
                    <w:tabs>
                      <w:tab w:val="left" w:pos="0"/>
                    </w:tabs>
                    <w:spacing w:line="240" w:lineRule="auto"/>
                    <w:jc w:val="both"/>
                    <w:rPr>
                      <w:rFonts w:ascii="Arial" w:hAnsi="Arial" w:cs="Arial"/>
                    </w:rPr>
                  </w:pPr>
                </w:p>
                <w:p w:rsidR="007C58BF" w:rsidRPr="00554CE8" w:rsidRDefault="007C58BF" w:rsidP="007C58BF">
                  <w:pPr>
                    <w:tabs>
                      <w:tab w:val="left" w:pos="0"/>
                    </w:tabs>
                    <w:spacing w:line="240" w:lineRule="auto"/>
                    <w:jc w:val="both"/>
                    <w:rPr>
                      <w:rFonts w:ascii="Arial" w:hAnsi="Arial" w:cs="Arial"/>
                    </w:rPr>
                  </w:pPr>
                  <w:r w:rsidRPr="00554CE8">
                    <w:rPr>
                      <w:rFonts w:ascii="Arial" w:hAnsi="Arial" w:cs="Arial"/>
                    </w:rPr>
                    <w:t xml:space="preserve">Nachfolgend wird Lars </w:t>
                  </w:r>
                  <w:proofErr w:type="spellStart"/>
                  <w:r w:rsidRPr="00554CE8">
                    <w:rPr>
                      <w:rFonts w:ascii="Arial" w:hAnsi="Arial" w:cs="Arial"/>
                    </w:rPr>
                    <w:t>Thuring</w:t>
                  </w:r>
                  <w:proofErr w:type="spellEnd"/>
                  <w:r w:rsidRPr="00554CE8">
                    <w:rPr>
                      <w:rFonts w:ascii="Arial" w:hAnsi="Arial" w:cs="Arial"/>
                    </w:rPr>
                    <w:t xml:space="preserve">, von der </w:t>
                  </w:r>
                  <w:proofErr w:type="spellStart"/>
                  <w:r w:rsidRPr="00554CE8">
                    <w:rPr>
                      <w:rFonts w:ascii="Arial" w:hAnsi="Arial" w:cs="Arial"/>
                    </w:rPr>
                    <w:t>Logopak</w:t>
                  </w:r>
                  <w:proofErr w:type="spellEnd"/>
                  <w:r w:rsidRPr="00554CE8">
                    <w:rPr>
                      <w:rFonts w:ascii="Arial" w:hAnsi="Arial" w:cs="Arial"/>
                    </w:rPr>
                    <w:t xml:space="preserve"> Systeme GmbH &amp; Co. KG, zum Thema „RAIN RFID in industrielle Anwendungen“ verschiedene Anwendungsfälle von RFID in industriellen Bereich beleuchten. Auch Vorteile im Vergleich zu andere Kennzeichnungstechnologien werden erläutert. Im letzten Vortag hält Daniel </w:t>
                  </w:r>
                  <w:proofErr w:type="spellStart"/>
                  <w:r w:rsidRPr="00554CE8">
                    <w:rPr>
                      <w:rFonts w:ascii="Arial" w:hAnsi="Arial" w:cs="Arial"/>
                    </w:rPr>
                    <w:t>Dombach</w:t>
                  </w:r>
                  <w:proofErr w:type="spellEnd"/>
                  <w:r w:rsidRPr="00554CE8">
                    <w:rPr>
                      <w:rFonts w:ascii="Arial" w:hAnsi="Arial" w:cs="Arial"/>
                    </w:rPr>
                    <w:t>, von der Zebra Technologies Germany GmbH, einen Vortrag zum Thema „Head-</w:t>
                  </w:r>
                  <w:proofErr w:type="spellStart"/>
                  <w:r w:rsidRPr="00554CE8">
                    <w:rPr>
                      <w:rFonts w:ascii="Arial" w:hAnsi="Arial" w:cs="Arial"/>
                    </w:rPr>
                    <w:t>Up</w:t>
                  </w:r>
                  <w:proofErr w:type="spellEnd"/>
                  <w:r w:rsidRPr="00554CE8">
                    <w:rPr>
                      <w:rFonts w:ascii="Arial" w:hAnsi="Arial" w:cs="Arial"/>
                    </w:rPr>
                    <w:t>-Displays: Maximierung von Workflow-Effizienz, Produktivität und Nutzen von mobilen Computern“. Worauf es bei der Auswahl und Implementierung einer Head-</w:t>
                  </w:r>
                  <w:proofErr w:type="spellStart"/>
                  <w:r w:rsidRPr="00554CE8">
                    <w:rPr>
                      <w:rFonts w:ascii="Arial" w:hAnsi="Arial" w:cs="Arial"/>
                    </w:rPr>
                    <w:t>Up</w:t>
                  </w:r>
                  <w:proofErr w:type="spellEnd"/>
                  <w:r w:rsidRPr="00554CE8">
                    <w:rPr>
                      <w:rFonts w:ascii="Arial" w:hAnsi="Arial" w:cs="Arial"/>
                    </w:rPr>
                    <w:t xml:space="preserve">-Lösung ankommt und welche typischen Hürden dabei auftreten können, ist Thema dieses Vortrags. Dabei wird erläutert, </w:t>
                  </w:r>
                  <w:r w:rsidR="003618F3">
                    <w:rPr>
                      <w:rFonts w:ascii="Arial" w:hAnsi="Arial" w:cs="Arial"/>
                    </w:rPr>
                    <w:t xml:space="preserve">wie </w:t>
                  </w:r>
                  <w:r w:rsidRPr="00554CE8">
                    <w:rPr>
                      <w:rFonts w:ascii="Arial" w:hAnsi="Arial" w:cs="Arial"/>
                    </w:rPr>
                    <w:t>die richtigen Informationen zur richt</w:t>
                  </w:r>
                  <w:r w:rsidR="003618F3">
                    <w:rPr>
                      <w:rFonts w:ascii="Arial" w:hAnsi="Arial" w:cs="Arial"/>
                    </w:rPr>
                    <w:t>igen Zeit direkt ins Blickfeld i</w:t>
                  </w:r>
                  <w:bookmarkStart w:id="0" w:name="_GoBack"/>
                  <w:bookmarkEnd w:id="0"/>
                  <w:r w:rsidRPr="00554CE8">
                    <w:rPr>
                      <w:rFonts w:ascii="Arial" w:hAnsi="Arial" w:cs="Arial"/>
                    </w:rPr>
                    <w:t>hrer Mitarbeiter gebracht werden. In einem Lager können so beispielsweise Nutzer zu den richtigen Orten geführt werden und sich ihre Auswahl dort bestätigen lassen, wodurch die Genauigkeit verbessert und die benötigte Zeit verkürzt wird. In der Produktion oder bei Reparaturen erhalten Techniker Schritt-für-Schritt-Anleitungen angezeigt, wodurch sie die Hände frei haben und so schneller und fehlerfreier Arbeiten durchführen können.</w:t>
                  </w:r>
                </w:p>
                <w:p w:rsidR="00790FEE" w:rsidRPr="007C58BF" w:rsidRDefault="007C58BF" w:rsidP="007C58BF">
                  <w:pPr>
                    <w:rPr>
                      <w:rFonts w:ascii="Arial" w:hAnsi="Arial" w:cs="Arial"/>
                    </w:rPr>
                  </w:pPr>
                </w:p>
              </w:sdtContent>
            </w:sdt>
          </w:sdtContent>
        </w:sdt>
      </w:sdtContent>
    </w:sdt>
    <w:p w:rsidR="008A014E" w:rsidRDefault="008A014E" w:rsidP="00F76D77">
      <w:pPr>
        <w:spacing w:line="240" w:lineRule="auto"/>
        <w:rPr>
          <w:rFonts w:ascii="Arial" w:hAnsi="Arial" w:cs="Arial"/>
        </w:rPr>
      </w:pPr>
    </w:p>
    <w:p w:rsidR="008A014E" w:rsidRPr="008A014E" w:rsidRDefault="008A014E" w:rsidP="00F76D77">
      <w:pPr>
        <w:spacing w:line="240" w:lineRule="auto"/>
        <w:rPr>
          <w:rFonts w:ascii="Arial" w:hAnsi="Arial" w:cs="Arial"/>
          <w:i/>
        </w:rPr>
      </w:pPr>
      <w:r>
        <w:rPr>
          <w:rFonts w:ascii="Arial" w:hAnsi="Arial" w:cs="Arial"/>
          <w:i/>
          <w:u w:val="single"/>
        </w:rPr>
        <w:t>Hinweis:</w:t>
      </w:r>
      <w:r>
        <w:rPr>
          <w:rFonts w:ascii="Arial" w:hAnsi="Arial" w:cs="Arial"/>
          <w:i/>
        </w:rPr>
        <w:t xml:space="preserve"> Für den redaktionellen Teil dieser Meldung ist das Unternehmen bzw. Institut verantwortlich, das dieses Forum veranstaltet.</w:t>
      </w:r>
    </w:p>
    <w:sectPr w:rsidR="008A014E" w:rsidRPr="008A014E" w:rsidSect="00442450">
      <w:type w:val="continuous"/>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50"/>
    <w:rsid w:val="00190CFC"/>
    <w:rsid w:val="002571C6"/>
    <w:rsid w:val="003618F3"/>
    <w:rsid w:val="00442450"/>
    <w:rsid w:val="005E4575"/>
    <w:rsid w:val="00635F23"/>
    <w:rsid w:val="00790FEE"/>
    <w:rsid w:val="007C58BF"/>
    <w:rsid w:val="008A014E"/>
    <w:rsid w:val="00A658D5"/>
    <w:rsid w:val="00B03055"/>
    <w:rsid w:val="00B322E0"/>
    <w:rsid w:val="00B84F30"/>
    <w:rsid w:val="00BB3B57"/>
    <w:rsid w:val="00CA34EF"/>
    <w:rsid w:val="00D5345E"/>
    <w:rsid w:val="00D55A0D"/>
    <w:rsid w:val="00DF3F1B"/>
    <w:rsid w:val="00E06736"/>
    <w:rsid w:val="00E7409D"/>
    <w:rsid w:val="00E83DB5"/>
    <w:rsid w:val="00F56CFB"/>
    <w:rsid w:val="00F76D77"/>
    <w:rsid w:val="00FB0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5CE2E"/>
  <w15:chartTrackingRefBased/>
  <w15:docId w15:val="{E27CF9C7-9446-4627-8B68-86B3F6E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E83DB5"/>
    <w:pPr>
      <w:keepNext/>
      <w:tabs>
        <w:tab w:val="left" w:pos="140"/>
        <w:tab w:val="left" w:pos="2131"/>
        <w:tab w:val="left" w:pos="4120"/>
        <w:tab w:val="left" w:pos="6356"/>
      </w:tabs>
      <w:spacing w:line="240" w:lineRule="auto"/>
      <w:outlineLvl w:val="0"/>
    </w:pPr>
    <w:rPr>
      <w:rFonts w:ascii="Arial" w:eastAsia="Times New Roman" w:hAnsi="Arial" w:cs="Times New Roman"/>
      <w:b/>
      <w:color w:val="00000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42450"/>
    <w:rPr>
      <w:color w:val="808080"/>
    </w:rPr>
  </w:style>
  <w:style w:type="paragraph" w:styleId="KeinLeerraum">
    <w:name w:val="No Spacing"/>
    <w:uiPriority w:val="1"/>
    <w:qFormat/>
    <w:rsid w:val="00190CFC"/>
    <w:pPr>
      <w:spacing w:line="240" w:lineRule="auto"/>
    </w:pPr>
  </w:style>
  <w:style w:type="character" w:customStyle="1" w:styleId="berschrift1Zchn">
    <w:name w:val="Überschrift 1 Zchn"/>
    <w:basedOn w:val="Absatz-Standardschriftart"/>
    <w:link w:val="berschrift1"/>
    <w:rsid w:val="00E83DB5"/>
    <w:rPr>
      <w:rFonts w:ascii="Arial" w:eastAsia="Times New Roman" w:hAnsi="Arial" w:cs="Times New Roman"/>
      <w:b/>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3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1D9805409040B8A2618C1A2AD859B3"/>
        <w:category>
          <w:name w:val="Allgemein"/>
          <w:gallery w:val="placeholder"/>
        </w:category>
        <w:types>
          <w:type w:val="bbPlcHdr"/>
        </w:types>
        <w:behaviors>
          <w:behavior w:val="content"/>
        </w:behaviors>
        <w:guid w:val="{7684AD27-AFFC-4951-99AF-004DA08EEB1C}"/>
      </w:docPartPr>
      <w:docPartBody>
        <w:p w:rsidR="00E729EB" w:rsidRDefault="00627E76" w:rsidP="00627E76">
          <w:pPr>
            <w:pStyle w:val="401D9805409040B8A2618C1A2AD859B3"/>
          </w:pPr>
          <w:r w:rsidRPr="0098798A">
            <w:rPr>
              <w:rStyle w:val="Platzhaltertext"/>
              <w:rFonts w:ascii="Arial" w:hAnsi="Arial" w:cs="Arial"/>
              <w:b/>
              <w:color w:val="auto"/>
              <w:highlight w:val="lightGray"/>
            </w:rPr>
            <w:t>Datum</w:t>
          </w:r>
        </w:p>
      </w:docPartBody>
    </w:docPart>
    <w:docPart>
      <w:docPartPr>
        <w:name w:val="9FFCC87268B3485B99305B42232E76AE"/>
        <w:category>
          <w:name w:val="Allgemein"/>
          <w:gallery w:val="placeholder"/>
        </w:category>
        <w:types>
          <w:type w:val="bbPlcHdr"/>
        </w:types>
        <w:behaviors>
          <w:behavior w:val="content"/>
        </w:behaviors>
        <w:guid w:val="{27EC7C0B-B6FE-4A98-8EBA-15EBCC93CF6C}"/>
      </w:docPartPr>
      <w:docPartBody>
        <w:p w:rsidR="00E729EB" w:rsidRDefault="00627E76" w:rsidP="00627E76">
          <w:pPr>
            <w:pStyle w:val="9FFCC87268B3485B99305B42232E76AE"/>
          </w:pPr>
          <w:r w:rsidRPr="00511030">
            <w:rPr>
              <w:rStyle w:val="Platzhaltertext"/>
              <w:rFonts w:ascii="Arial" w:hAnsi="Arial" w:cs="Arial"/>
              <w:b/>
              <w:color w:val="auto"/>
              <w:highlight w:val="lightGray"/>
            </w:rPr>
            <w:t>xx:xx</w:t>
          </w:r>
        </w:p>
      </w:docPartBody>
    </w:docPart>
    <w:docPart>
      <w:docPartPr>
        <w:name w:val="56B41F222FF74C07B133E6338A17F335"/>
        <w:category>
          <w:name w:val="Allgemein"/>
          <w:gallery w:val="placeholder"/>
        </w:category>
        <w:types>
          <w:type w:val="bbPlcHdr"/>
        </w:types>
        <w:behaviors>
          <w:behavior w:val="content"/>
        </w:behaviors>
        <w:guid w:val="{DFE44B58-CFD9-4C92-9140-82A2D35C63E2}"/>
      </w:docPartPr>
      <w:docPartBody>
        <w:p w:rsidR="00E729EB" w:rsidRDefault="00627E76" w:rsidP="00627E76">
          <w:pPr>
            <w:pStyle w:val="56B41F222FF74C07B133E6338A17F335"/>
          </w:pPr>
          <w:r w:rsidRPr="00511030">
            <w:rPr>
              <w:rStyle w:val="Platzhaltertext"/>
              <w:rFonts w:ascii="Arial" w:hAnsi="Arial" w:cs="Arial"/>
              <w:b/>
              <w:color w:val="auto"/>
              <w:highlight w:val="lightGray"/>
            </w:rPr>
            <w:t>Buchstabe</w:t>
          </w:r>
        </w:p>
      </w:docPartBody>
    </w:docPart>
    <w:docPart>
      <w:docPartPr>
        <w:name w:val="8525163890424439996BEA49449DE69C"/>
        <w:category>
          <w:name w:val="Allgemein"/>
          <w:gallery w:val="placeholder"/>
        </w:category>
        <w:types>
          <w:type w:val="bbPlcHdr"/>
        </w:types>
        <w:behaviors>
          <w:behavior w:val="content"/>
        </w:behaviors>
        <w:guid w:val="{686204A2-ED9C-45C0-961C-E64F67B36DF7}"/>
      </w:docPartPr>
      <w:docPartBody>
        <w:p w:rsidR="00E729EB" w:rsidRDefault="00627E76" w:rsidP="00627E76">
          <w:pPr>
            <w:pStyle w:val="8525163890424439996BEA49449DE69C"/>
          </w:pPr>
          <w:r w:rsidRPr="00511030">
            <w:rPr>
              <w:rStyle w:val="Platzhaltertext"/>
              <w:rFonts w:ascii="Arial" w:hAnsi="Arial" w:cs="Arial"/>
              <w:b/>
              <w:color w:val="auto"/>
              <w:highlight w:val="lightGray"/>
            </w:rPr>
            <w:t>Zahl</w:t>
          </w:r>
        </w:p>
      </w:docPartBody>
    </w:docPart>
    <w:docPart>
      <w:docPartPr>
        <w:name w:val="E7ACE0F722D9411BA407509917DF8D73"/>
        <w:category>
          <w:name w:val="Allgemein"/>
          <w:gallery w:val="placeholder"/>
        </w:category>
        <w:types>
          <w:type w:val="bbPlcHdr"/>
        </w:types>
        <w:behaviors>
          <w:behavior w:val="content"/>
        </w:behaviors>
        <w:guid w:val="{565288EE-6EBB-416D-ABC6-181C2D61CBF1}"/>
      </w:docPartPr>
      <w:docPartBody>
        <w:p w:rsidR="00E729EB" w:rsidRDefault="00627E76" w:rsidP="00627E76">
          <w:pPr>
            <w:pStyle w:val="E7ACE0F722D9411BA407509917DF8D73"/>
          </w:pPr>
          <w:r w:rsidRPr="00511030">
            <w:rPr>
              <w:rStyle w:val="Platzhaltertext"/>
              <w:rFonts w:ascii="Arial" w:hAnsi="Arial" w:cs="Arial"/>
              <w:color w:val="auto"/>
              <w:highlight w:val="lightGray"/>
            </w:rPr>
            <w:t>Ihre Pressemeldung</w:t>
          </w:r>
        </w:p>
      </w:docPartBody>
    </w:docPart>
    <w:docPart>
      <w:docPartPr>
        <w:name w:val="3633413ED81D440386ED7F2F0363EF0F"/>
        <w:category>
          <w:name w:val="Allgemein"/>
          <w:gallery w:val="placeholder"/>
        </w:category>
        <w:types>
          <w:type w:val="bbPlcHdr"/>
        </w:types>
        <w:behaviors>
          <w:behavior w:val="content"/>
        </w:behaviors>
        <w:guid w:val="{EBC9A8AB-5B97-420D-A4F6-C73AFFE01393}"/>
      </w:docPartPr>
      <w:docPartBody>
        <w:p w:rsidR="00E729EB" w:rsidRDefault="00627E76" w:rsidP="00627E76">
          <w:pPr>
            <w:pStyle w:val="3633413ED81D440386ED7F2F0363EF0F"/>
          </w:pPr>
          <w:r w:rsidRPr="00511030">
            <w:rPr>
              <w:rStyle w:val="Platzhaltertext"/>
              <w:rFonts w:ascii="Arial" w:hAnsi="Arial" w:cs="Arial"/>
              <w:color w:val="auto"/>
              <w:highlight w:val="lightGray"/>
            </w:rPr>
            <w:t>Ihre Pressemeldung</w:t>
          </w:r>
        </w:p>
      </w:docPartBody>
    </w:docPart>
    <w:docPart>
      <w:docPartPr>
        <w:name w:val="D1DA808193EB40C1AA1A16B9209192AF"/>
        <w:category>
          <w:name w:val="Allgemein"/>
          <w:gallery w:val="placeholder"/>
        </w:category>
        <w:types>
          <w:type w:val="bbPlcHdr"/>
        </w:types>
        <w:behaviors>
          <w:behavior w:val="content"/>
        </w:behaviors>
        <w:guid w:val="{45D4174E-F637-42AC-9329-4E72DCF50C10}"/>
      </w:docPartPr>
      <w:docPartBody>
        <w:p w:rsidR="00000000" w:rsidRDefault="00655874" w:rsidP="00655874">
          <w:pPr>
            <w:pStyle w:val="D1DA808193EB40C1AA1A16B9209192AF"/>
          </w:pPr>
          <w:r w:rsidRPr="00760853">
            <w:rPr>
              <w:rFonts w:ascii="Arial" w:hAnsi="Arial" w:cs="Arial"/>
              <w:b/>
              <w:sz w:val="28"/>
              <w:highlight w:val="lightGray"/>
            </w:rPr>
            <w:t>Titel</w:t>
          </w:r>
        </w:p>
      </w:docPartBody>
    </w:docPart>
    <w:docPart>
      <w:docPartPr>
        <w:name w:val="75CE81DA3B824FBBB915857778AA6F40"/>
        <w:category>
          <w:name w:val="Allgemein"/>
          <w:gallery w:val="placeholder"/>
        </w:category>
        <w:types>
          <w:type w:val="bbPlcHdr"/>
        </w:types>
        <w:behaviors>
          <w:behavior w:val="content"/>
        </w:behaviors>
        <w:guid w:val="{156FA462-C05B-4E65-B60E-7D3EFD75F1F8}"/>
      </w:docPartPr>
      <w:docPartBody>
        <w:p w:rsidR="00000000" w:rsidRDefault="00655874" w:rsidP="00655874">
          <w:pPr>
            <w:pStyle w:val="75CE81DA3B824FBBB915857778AA6F40"/>
          </w:pPr>
          <w:r w:rsidRPr="00760853">
            <w:rPr>
              <w:rStyle w:val="Platzhaltertext"/>
              <w:rFonts w:ascii="Arial" w:hAnsi="Arial" w:cs="Arial"/>
              <w:b/>
              <w:color w:val="auto"/>
              <w:sz w:val="24"/>
              <w:szCs w:val="24"/>
              <w:highlight w:val="lightGray"/>
            </w:rPr>
            <w:t>Untertitel</w:t>
          </w:r>
        </w:p>
      </w:docPartBody>
    </w:docPart>
    <w:docPart>
      <w:docPartPr>
        <w:name w:val="6B8D5FA047634E4A9A3B7531B0BC3174"/>
        <w:category>
          <w:name w:val="Allgemein"/>
          <w:gallery w:val="placeholder"/>
        </w:category>
        <w:types>
          <w:type w:val="bbPlcHdr"/>
        </w:types>
        <w:behaviors>
          <w:behavior w:val="content"/>
        </w:behaviors>
        <w:guid w:val="{A04C9978-4F35-4CF1-A9FB-6DD9ACAF012D}"/>
      </w:docPartPr>
      <w:docPartBody>
        <w:p w:rsidR="00000000" w:rsidRDefault="00655874" w:rsidP="00655874">
          <w:pPr>
            <w:pStyle w:val="6B8D5FA047634E4A9A3B7531B0BC3174"/>
          </w:pPr>
          <w:r w:rsidRPr="00511030">
            <w:rPr>
              <w:rStyle w:val="Platzhaltertext"/>
              <w:rFonts w:ascii="Arial" w:hAnsi="Arial" w:cs="Arial"/>
              <w:b/>
              <w:i/>
              <w:color w:val="auto"/>
              <w:highlight w:val="lightGray"/>
            </w:rPr>
            <w:t>(Titel) Vorname, Nachname</w:t>
          </w:r>
        </w:p>
      </w:docPartBody>
    </w:docPart>
    <w:docPart>
      <w:docPartPr>
        <w:name w:val="DCAF3CA8D6F3492DBEDF0FBED20A5314"/>
        <w:category>
          <w:name w:val="Allgemein"/>
          <w:gallery w:val="placeholder"/>
        </w:category>
        <w:types>
          <w:type w:val="bbPlcHdr"/>
        </w:types>
        <w:behaviors>
          <w:behavior w:val="content"/>
        </w:behaviors>
        <w:guid w:val="{7DF1C837-36AF-470A-B5F6-46A75BA3D870}"/>
      </w:docPartPr>
      <w:docPartBody>
        <w:p w:rsidR="00000000" w:rsidRDefault="00655874" w:rsidP="00655874">
          <w:pPr>
            <w:pStyle w:val="DCAF3CA8D6F3492DBEDF0FBED20A5314"/>
          </w:pPr>
          <w:r w:rsidRPr="00511030">
            <w:rPr>
              <w:rFonts w:ascii="Arial" w:hAnsi="Arial" w:cs="Arial"/>
              <w:i/>
              <w:highlight w:val="lightGray"/>
            </w:rPr>
            <w:t>Position</w:t>
          </w:r>
        </w:p>
      </w:docPartBody>
    </w:docPart>
    <w:docPart>
      <w:docPartPr>
        <w:name w:val="BE00F664A9884F26A3077314D4914F36"/>
        <w:category>
          <w:name w:val="Allgemein"/>
          <w:gallery w:val="placeholder"/>
        </w:category>
        <w:types>
          <w:type w:val="bbPlcHdr"/>
        </w:types>
        <w:behaviors>
          <w:behavior w:val="content"/>
        </w:behaviors>
        <w:guid w:val="{06021190-236D-4337-BC1E-5F02BD2F3DC3}"/>
      </w:docPartPr>
      <w:docPartBody>
        <w:p w:rsidR="00000000" w:rsidRDefault="00655874" w:rsidP="00655874">
          <w:pPr>
            <w:pStyle w:val="BE00F664A9884F26A3077314D4914F36"/>
          </w:pPr>
          <w:r w:rsidRPr="00511030">
            <w:rPr>
              <w:rStyle w:val="Platzhaltertext"/>
              <w:rFonts w:ascii="Arial" w:hAnsi="Arial" w:cs="Arial"/>
              <w:color w:val="auto"/>
              <w:highlight w:val="lightGray"/>
            </w:rPr>
            <w:t>Ihre Pressemeldung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BB5"/>
    <w:rsid w:val="00464BB5"/>
    <w:rsid w:val="00627E76"/>
    <w:rsid w:val="00655874"/>
    <w:rsid w:val="007065DA"/>
    <w:rsid w:val="008B77CE"/>
    <w:rsid w:val="00C457C1"/>
    <w:rsid w:val="00E729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5874"/>
    <w:rPr>
      <w:color w:val="808080"/>
    </w:rPr>
  </w:style>
  <w:style w:type="paragraph" w:customStyle="1" w:styleId="6DB847B9477346EE9AC6453E1926DE02">
    <w:name w:val="6DB847B9477346EE9AC6453E1926DE02"/>
    <w:rsid w:val="00464BB5"/>
  </w:style>
  <w:style w:type="paragraph" w:customStyle="1" w:styleId="C62C22CE1F534D0C8053461E513C5088">
    <w:name w:val="C62C22CE1F534D0C8053461E513C5088"/>
    <w:rsid w:val="00464BB5"/>
  </w:style>
  <w:style w:type="paragraph" w:customStyle="1" w:styleId="30B5CDF48E8B4F18B6CCCE47C0062A3F">
    <w:name w:val="30B5CDF48E8B4F18B6CCCE47C0062A3F"/>
    <w:rsid w:val="00464BB5"/>
  </w:style>
  <w:style w:type="paragraph" w:customStyle="1" w:styleId="163067A662E54B819A7ACFF043498198">
    <w:name w:val="163067A662E54B819A7ACFF043498198"/>
    <w:rsid w:val="00464BB5"/>
  </w:style>
  <w:style w:type="paragraph" w:customStyle="1" w:styleId="EA2C7B18E16542FCA0179C15BC38B1D7">
    <w:name w:val="EA2C7B18E16542FCA0179C15BC38B1D7"/>
    <w:rsid w:val="00464BB5"/>
  </w:style>
  <w:style w:type="paragraph" w:customStyle="1" w:styleId="68E8A99C3DF246AB83D7D3231AF83A2A">
    <w:name w:val="68E8A99C3DF246AB83D7D3231AF83A2A"/>
    <w:rsid w:val="00464BB5"/>
  </w:style>
  <w:style w:type="paragraph" w:customStyle="1" w:styleId="D1BB574E408C42D2BB8E6CAB3C28F05A">
    <w:name w:val="D1BB574E408C42D2BB8E6CAB3C28F05A"/>
    <w:rsid w:val="00464BB5"/>
  </w:style>
  <w:style w:type="paragraph" w:customStyle="1" w:styleId="93595C214DA54EB1878D45B7EE30BDF4">
    <w:name w:val="93595C214DA54EB1878D45B7EE30BDF4"/>
    <w:rsid w:val="00464BB5"/>
  </w:style>
  <w:style w:type="paragraph" w:customStyle="1" w:styleId="F9501F6B06164229A2FD2C4936E57D6F">
    <w:name w:val="F9501F6B06164229A2FD2C4936E57D6F"/>
    <w:rsid w:val="00464BB5"/>
  </w:style>
  <w:style w:type="paragraph" w:customStyle="1" w:styleId="6060F8EB90A64095A1F33CFE9AB10AFA">
    <w:name w:val="6060F8EB90A64095A1F33CFE9AB10AFA"/>
    <w:rsid w:val="00464BB5"/>
  </w:style>
  <w:style w:type="paragraph" w:customStyle="1" w:styleId="A82727DCA7D6446BB71B14B308511A6C">
    <w:name w:val="A82727DCA7D6446BB71B14B308511A6C"/>
    <w:rsid w:val="00464BB5"/>
  </w:style>
  <w:style w:type="paragraph" w:customStyle="1" w:styleId="2AC4F182F2E7400DB41D69A23F2B16F8">
    <w:name w:val="2AC4F182F2E7400DB41D69A23F2B16F8"/>
    <w:rsid w:val="00464BB5"/>
  </w:style>
  <w:style w:type="paragraph" w:customStyle="1" w:styleId="C7AC7E390D8B4A48BD7DF10515B55EF2">
    <w:name w:val="C7AC7E390D8B4A48BD7DF10515B55EF2"/>
    <w:rsid w:val="007065DA"/>
  </w:style>
  <w:style w:type="paragraph" w:customStyle="1" w:styleId="83327107F66C410BA4F80BF147693758">
    <w:name w:val="83327107F66C410BA4F80BF147693758"/>
    <w:rsid w:val="007065DA"/>
  </w:style>
  <w:style w:type="paragraph" w:customStyle="1" w:styleId="19D8ABA1CD534843BCE1A176650721DB">
    <w:name w:val="19D8ABA1CD534843BCE1A176650721DB"/>
    <w:rsid w:val="007065DA"/>
  </w:style>
  <w:style w:type="paragraph" w:customStyle="1" w:styleId="B2856F4DA0C348C4870F5FD28FB14161">
    <w:name w:val="B2856F4DA0C348C4870F5FD28FB14161"/>
    <w:rsid w:val="007065DA"/>
  </w:style>
  <w:style w:type="paragraph" w:customStyle="1" w:styleId="9BE69306A21345239F42B79C7D59762C">
    <w:name w:val="9BE69306A21345239F42B79C7D59762C"/>
    <w:rsid w:val="007065DA"/>
  </w:style>
  <w:style w:type="paragraph" w:customStyle="1" w:styleId="D82B14DBE9144DC3A8FE03963115F049">
    <w:name w:val="D82B14DBE9144DC3A8FE03963115F049"/>
    <w:rsid w:val="007065DA"/>
  </w:style>
  <w:style w:type="paragraph" w:customStyle="1" w:styleId="84A61FCFBE2D427B911FB52C057720E1">
    <w:name w:val="84A61FCFBE2D427B911FB52C057720E1"/>
    <w:rsid w:val="007065DA"/>
  </w:style>
  <w:style w:type="paragraph" w:customStyle="1" w:styleId="7DCF12AFCEF849DA9EE08A48693F4F69">
    <w:name w:val="7DCF12AFCEF849DA9EE08A48693F4F69"/>
    <w:rsid w:val="007065DA"/>
  </w:style>
  <w:style w:type="paragraph" w:customStyle="1" w:styleId="94BDD770A5604558B0B78637FFE397F8">
    <w:name w:val="94BDD770A5604558B0B78637FFE397F8"/>
    <w:rsid w:val="007065DA"/>
  </w:style>
  <w:style w:type="paragraph" w:customStyle="1" w:styleId="7CB9F53A163346B78EEA5E05D0C06FD6">
    <w:name w:val="7CB9F53A163346B78EEA5E05D0C06FD6"/>
    <w:rsid w:val="007065DA"/>
  </w:style>
  <w:style w:type="paragraph" w:customStyle="1" w:styleId="299E4869BC254832867A4DCABB5AFDA5">
    <w:name w:val="299E4869BC254832867A4DCABB5AFDA5"/>
    <w:rsid w:val="00627E76"/>
  </w:style>
  <w:style w:type="paragraph" w:customStyle="1" w:styleId="BD183F90C75C4C74A4F5BF800BDE26B4">
    <w:name w:val="BD183F90C75C4C74A4F5BF800BDE26B4"/>
    <w:rsid w:val="00627E76"/>
  </w:style>
  <w:style w:type="paragraph" w:customStyle="1" w:styleId="02A3CADDF5D142699FBD2B2FE718E30E">
    <w:name w:val="02A3CADDF5D142699FBD2B2FE718E30E"/>
    <w:rsid w:val="00627E76"/>
  </w:style>
  <w:style w:type="paragraph" w:customStyle="1" w:styleId="382C362541194AC090412A696A78D0C0">
    <w:name w:val="382C362541194AC090412A696A78D0C0"/>
    <w:rsid w:val="00627E76"/>
  </w:style>
  <w:style w:type="paragraph" w:customStyle="1" w:styleId="708186036961487996553DB788186699">
    <w:name w:val="708186036961487996553DB788186699"/>
    <w:rsid w:val="00627E76"/>
  </w:style>
  <w:style w:type="paragraph" w:customStyle="1" w:styleId="EE53A79FF65B4FFDB2CD6DE6D90702C5">
    <w:name w:val="EE53A79FF65B4FFDB2CD6DE6D90702C5"/>
    <w:rsid w:val="00627E76"/>
  </w:style>
  <w:style w:type="paragraph" w:customStyle="1" w:styleId="490E55C225A74086817AE3B70F87DE2B">
    <w:name w:val="490E55C225A74086817AE3B70F87DE2B"/>
    <w:rsid w:val="00627E76"/>
  </w:style>
  <w:style w:type="paragraph" w:customStyle="1" w:styleId="C44328A6AFF44BB4A93BAC60B6857A10">
    <w:name w:val="C44328A6AFF44BB4A93BAC60B6857A10"/>
    <w:rsid w:val="00627E76"/>
  </w:style>
  <w:style w:type="paragraph" w:customStyle="1" w:styleId="22B5CBAAAD4040C78BBB62AF9BC42FFF">
    <w:name w:val="22B5CBAAAD4040C78BBB62AF9BC42FFF"/>
    <w:rsid w:val="00627E76"/>
  </w:style>
  <w:style w:type="paragraph" w:customStyle="1" w:styleId="401D9805409040B8A2618C1A2AD859B3">
    <w:name w:val="401D9805409040B8A2618C1A2AD859B3"/>
    <w:rsid w:val="00627E76"/>
  </w:style>
  <w:style w:type="paragraph" w:customStyle="1" w:styleId="9FFCC87268B3485B99305B42232E76AE">
    <w:name w:val="9FFCC87268B3485B99305B42232E76AE"/>
    <w:rsid w:val="00627E76"/>
  </w:style>
  <w:style w:type="paragraph" w:customStyle="1" w:styleId="56B41F222FF74C07B133E6338A17F335">
    <w:name w:val="56B41F222FF74C07B133E6338A17F335"/>
    <w:rsid w:val="00627E76"/>
  </w:style>
  <w:style w:type="paragraph" w:customStyle="1" w:styleId="8525163890424439996BEA49449DE69C">
    <w:name w:val="8525163890424439996BEA49449DE69C"/>
    <w:rsid w:val="00627E76"/>
  </w:style>
  <w:style w:type="paragraph" w:customStyle="1" w:styleId="5334D0FC2FAC44A6A6F0ED1BADF04CAA">
    <w:name w:val="5334D0FC2FAC44A6A6F0ED1BADF04CAA"/>
    <w:rsid w:val="00627E76"/>
  </w:style>
  <w:style w:type="paragraph" w:customStyle="1" w:styleId="9D5EBC6F1C7B44E59803A8E08D538051">
    <w:name w:val="9D5EBC6F1C7B44E59803A8E08D538051"/>
    <w:rsid w:val="00627E76"/>
  </w:style>
  <w:style w:type="paragraph" w:customStyle="1" w:styleId="5124E00F49AA4AD184C6C8686584BFC7">
    <w:name w:val="5124E00F49AA4AD184C6C8686584BFC7"/>
    <w:rsid w:val="00627E76"/>
  </w:style>
  <w:style w:type="paragraph" w:customStyle="1" w:styleId="CC34E0435A1A4175BA6465FD778EB50E">
    <w:name w:val="CC34E0435A1A4175BA6465FD778EB50E"/>
    <w:rsid w:val="00627E76"/>
  </w:style>
  <w:style w:type="paragraph" w:customStyle="1" w:styleId="D05A08AF1B7C498A9C26E7C01EF036C4">
    <w:name w:val="D05A08AF1B7C498A9C26E7C01EF036C4"/>
    <w:rsid w:val="00627E76"/>
  </w:style>
  <w:style w:type="paragraph" w:customStyle="1" w:styleId="2BD4F708F3014AC7BF1768B94A3621AC">
    <w:name w:val="2BD4F708F3014AC7BF1768B94A3621AC"/>
    <w:rsid w:val="00627E76"/>
  </w:style>
  <w:style w:type="paragraph" w:customStyle="1" w:styleId="E7ACE0F722D9411BA407509917DF8D73">
    <w:name w:val="E7ACE0F722D9411BA407509917DF8D73"/>
    <w:rsid w:val="00627E76"/>
  </w:style>
  <w:style w:type="paragraph" w:customStyle="1" w:styleId="3633413ED81D440386ED7F2F0363EF0F">
    <w:name w:val="3633413ED81D440386ED7F2F0363EF0F"/>
    <w:rsid w:val="00627E76"/>
  </w:style>
  <w:style w:type="paragraph" w:customStyle="1" w:styleId="D1DA808193EB40C1AA1A16B9209192AF">
    <w:name w:val="D1DA808193EB40C1AA1A16B9209192AF"/>
    <w:rsid w:val="00655874"/>
  </w:style>
  <w:style w:type="paragraph" w:customStyle="1" w:styleId="75CE81DA3B824FBBB915857778AA6F40">
    <w:name w:val="75CE81DA3B824FBBB915857778AA6F40"/>
    <w:rsid w:val="00655874"/>
  </w:style>
  <w:style w:type="paragraph" w:customStyle="1" w:styleId="6B8D5FA047634E4A9A3B7531B0BC3174">
    <w:name w:val="6B8D5FA047634E4A9A3B7531B0BC3174"/>
    <w:rsid w:val="00655874"/>
  </w:style>
  <w:style w:type="paragraph" w:customStyle="1" w:styleId="DCAF3CA8D6F3492DBEDF0FBED20A5314">
    <w:name w:val="DCAF3CA8D6F3492DBEDF0FBED20A5314"/>
    <w:rsid w:val="00655874"/>
  </w:style>
  <w:style w:type="paragraph" w:customStyle="1" w:styleId="BE00F664A9884F26A3077314D4914F36">
    <w:name w:val="BE00F664A9884F26A3077314D4914F36"/>
    <w:rsid w:val="00655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Nietfeld, Franziska</dc:creator>
  <cp:keywords/>
  <dc:description/>
  <cp:lastModifiedBy>Sonzogni Marina</cp:lastModifiedBy>
  <cp:revision>4</cp:revision>
  <dcterms:created xsi:type="dcterms:W3CDTF">2019-12-18T18:26:00Z</dcterms:created>
  <dcterms:modified xsi:type="dcterms:W3CDTF">2019-12-18T18:30:00Z</dcterms:modified>
</cp:coreProperties>
</file>