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6F" w:rsidRPr="002C377B" w:rsidRDefault="00A65353" w:rsidP="00847C6F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82CEF1" wp14:editId="6449F89F">
                <wp:simplePos x="0" y="0"/>
                <wp:positionH relativeFrom="column">
                  <wp:posOffset>3719830</wp:posOffset>
                </wp:positionH>
                <wp:positionV relativeFrom="paragraph">
                  <wp:posOffset>14605</wp:posOffset>
                </wp:positionV>
                <wp:extent cx="2057400" cy="1485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353" w:rsidRDefault="00A65353" w:rsidP="00A65353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4630714" wp14:editId="76136BE5">
                                  <wp:extent cx="819150" cy="295275"/>
                                  <wp:effectExtent l="0" t="0" r="0" b="9525"/>
                                  <wp:docPr id="6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CB771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- 80</w:t>
                            </w:r>
                            <w:r w:rsidR="00A40D2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807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München</w:t>
                            </w:r>
                          </w:p>
                          <w:p w:rsidR="00A65353" w:rsidRDefault="00A40D20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</w:t>
                            </w:r>
                            <w:r w:rsidR="00A6535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91-259</w:t>
                            </w:r>
                          </w:p>
                          <w:p w:rsidR="00A65353" w:rsidRDefault="00A40D20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</w:t>
                            </w:r>
                            <w:r w:rsidR="00A6535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91-246</w:t>
                            </w:r>
                          </w:p>
                          <w:p w:rsidR="00100497" w:rsidRDefault="00100497" w:rsidP="001004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100497" w:rsidRDefault="00100497" w:rsidP="001004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100497" w:rsidRDefault="00100497" w:rsidP="001004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A65353" w:rsidRDefault="00A65353" w:rsidP="001004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2CE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9pt;margin-top:1.15pt;width:162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gA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" filled="f" stroked="f">
                <v:textbox>
                  <w:txbxContent>
                    <w:p w:rsidR="00A65353" w:rsidRDefault="00A65353" w:rsidP="00A65353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4630714" wp14:editId="76136BE5">
                            <wp:extent cx="819150" cy="295275"/>
                            <wp:effectExtent l="0" t="0" r="0" b="9525"/>
                            <wp:docPr id="6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</w:t>
                      </w:r>
                      <w:r w:rsidR="00CB771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- 80</w:t>
                      </w:r>
                      <w:r w:rsidR="00A40D20">
                        <w:rPr>
                          <w:rFonts w:ascii="Arial" w:hAnsi="Arial" w:cs="Arial"/>
                          <w:sz w:val="17"/>
                          <w:szCs w:val="17"/>
                        </w:rPr>
                        <w:t>807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München</w:t>
                      </w:r>
                    </w:p>
                    <w:p w:rsidR="00A65353" w:rsidRDefault="00A40D20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</w:t>
                      </w:r>
                      <w:r w:rsidR="00A65353">
                        <w:rPr>
                          <w:rFonts w:ascii="Arial" w:hAnsi="Arial" w:cs="Arial"/>
                          <w:sz w:val="17"/>
                          <w:szCs w:val="17"/>
                        </w:rPr>
                        <w:t>91-259</w:t>
                      </w:r>
                    </w:p>
                    <w:p w:rsidR="00A65353" w:rsidRDefault="00A40D20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</w:t>
                      </w:r>
                      <w:r w:rsidR="00A65353">
                        <w:rPr>
                          <w:rFonts w:ascii="Arial" w:hAnsi="Arial" w:cs="Arial"/>
                          <w:sz w:val="17"/>
                          <w:szCs w:val="17"/>
                        </w:rPr>
                        <w:t>91-246</w:t>
                      </w:r>
                    </w:p>
                    <w:p w:rsidR="00100497" w:rsidRDefault="00100497" w:rsidP="001004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100497" w:rsidRDefault="00100497" w:rsidP="001004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100497" w:rsidRDefault="00100497" w:rsidP="001004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A65353" w:rsidRDefault="00A65353" w:rsidP="001004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C6F"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04D3DC62" wp14:editId="4EBA4F4D">
            <wp:extent cx="2423868" cy="110959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Mat2017_Logo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868" cy="110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C6F" w:rsidRPr="002C377B" w:rsidRDefault="00847C6F" w:rsidP="00847C6F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847C6F" w:rsidRPr="002C377B" w:rsidRDefault="00E72BA5" w:rsidP="0097715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="00977158" w:rsidRPr="002C377B">
        <w:rPr>
          <w:rFonts w:ascii="Arial" w:hAnsi="Arial" w:cs="Arial"/>
          <w:b/>
          <w:bCs/>
          <w:sz w:val="22"/>
          <w:szCs w:val="22"/>
        </w:rPr>
        <w:t xml:space="preserve">. Internationale Fachmesse für </w:t>
      </w:r>
      <w:r w:rsidR="00977158">
        <w:rPr>
          <w:rFonts w:ascii="Arial" w:hAnsi="Arial" w:cs="Arial"/>
          <w:b/>
          <w:bCs/>
          <w:sz w:val="22"/>
          <w:szCs w:val="22"/>
        </w:rPr>
        <w:t>Intralogistik-</w:t>
      </w:r>
      <w:r w:rsidR="00977158">
        <w:rPr>
          <w:rFonts w:ascii="Arial" w:hAnsi="Arial" w:cs="Arial"/>
          <w:b/>
          <w:bCs/>
          <w:sz w:val="22"/>
          <w:szCs w:val="22"/>
        </w:rPr>
        <w:br/>
        <w:t xml:space="preserve">Lösungen und </w:t>
      </w:r>
      <w:r w:rsidR="003D0A03">
        <w:rPr>
          <w:rFonts w:ascii="Arial" w:hAnsi="Arial" w:cs="Arial"/>
          <w:b/>
          <w:bCs/>
          <w:sz w:val="22"/>
          <w:szCs w:val="22"/>
        </w:rPr>
        <w:t>Prozessmanagement</w:t>
      </w:r>
      <w:r w:rsidR="003D0A03">
        <w:rPr>
          <w:rFonts w:ascii="Arial" w:hAnsi="Arial" w:cs="Arial"/>
          <w:b/>
          <w:bCs/>
          <w:sz w:val="22"/>
          <w:szCs w:val="22"/>
        </w:rPr>
        <w:br/>
        <w:t>19</w:t>
      </w:r>
      <w:r w:rsidR="00977158">
        <w:rPr>
          <w:rFonts w:ascii="Arial" w:hAnsi="Arial" w:cs="Arial"/>
          <w:b/>
          <w:bCs/>
          <w:sz w:val="22"/>
          <w:szCs w:val="22"/>
        </w:rPr>
        <w:t>.</w:t>
      </w:r>
      <w:r w:rsidR="00977158" w:rsidRPr="002C377B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3D0A03">
        <w:rPr>
          <w:rFonts w:ascii="Arial" w:hAnsi="Arial" w:cs="Arial"/>
          <w:b/>
          <w:bCs/>
          <w:sz w:val="22"/>
          <w:szCs w:val="22"/>
        </w:rPr>
        <w:t>21. Februar 2019</w:t>
      </w:r>
      <w:r w:rsidR="00977158"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 w:rsidR="00977158">
        <w:rPr>
          <w:rFonts w:ascii="Arial" w:hAnsi="Arial" w:cs="Arial"/>
          <w:b/>
          <w:bCs/>
          <w:sz w:val="22"/>
          <w:szCs w:val="22"/>
        </w:rPr>
        <w:t>Messe</w:t>
      </w:r>
      <w:r w:rsidR="00977158"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A65353" w:rsidRPr="002C377B" w:rsidRDefault="00A65353" w:rsidP="00847C6F">
      <w:pPr>
        <w:ind w:right="1134"/>
        <w:jc w:val="both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0E4948" w:rsidRDefault="000E4948" w:rsidP="00A65353">
      <w:pPr>
        <w:ind w:right="1134"/>
        <w:jc w:val="both"/>
        <w:rPr>
          <w:rFonts w:ascii="Arial" w:hAnsi="Arial" w:cs="Arial"/>
          <w:sz w:val="22"/>
          <w:szCs w:val="22"/>
        </w:rPr>
      </w:pPr>
    </w:p>
    <w:p w:rsidR="00B830A2" w:rsidRPr="00E72BA5" w:rsidRDefault="00895340" w:rsidP="00A40D20">
      <w:pPr>
        <w:ind w:left="5664"/>
        <w:jc w:val="both"/>
        <w:rPr>
          <w:rFonts w:ascii="Arial" w:hAnsi="Arial" w:cs="Arial"/>
          <w:sz w:val="22"/>
          <w:szCs w:val="22"/>
          <w:lang w:val="en-GB"/>
        </w:rPr>
      </w:pPr>
      <w:r w:rsidRPr="00E72BA5">
        <w:rPr>
          <w:rFonts w:ascii="Arial" w:hAnsi="Arial" w:cs="Arial"/>
          <w:sz w:val="22"/>
          <w:szCs w:val="22"/>
        </w:rPr>
        <w:t xml:space="preserve">  </w:t>
      </w:r>
      <w:r w:rsidR="00A40D20" w:rsidRPr="00E72BA5">
        <w:rPr>
          <w:rFonts w:ascii="Arial" w:hAnsi="Arial" w:cs="Arial"/>
          <w:sz w:val="22"/>
          <w:szCs w:val="22"/>
        </w:rPr>
        <w:t xml:space="preserve">  </w:t>
      </w:r>
      <w:r w:rsidR="00E72BA5">
        <w:rPr>
          <w:rFonts w:ascii="Arial" w:hAnsi="Arial" w:cs="Arial"/>
          <w:sz w:val="22"/>
          <w:szCs w:val="22"/>
        </w:rPr>
        <w:t xml:space="preserve"> </w:t>
      </w:r>
      <w:r w:rsidR="00A40D20" w:rsidRPr="00E72B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2E7" w:rsidRPr="00E72BA5">
        <w:rPr>
          <w:rFonts w:ascii="Arial" w:hAnsi="Arial" w:cs="Arial"/>
          <w:sz w:val="22"/>
          <w:szCs w:val="22"/>
          <w:lang w:val="en-GB"/>
        </w:rPr>
        <w:t>M</w:t>
      </w:r>
      <w:r w:rsidR="00B830A2" w:rsidRPr="00E72BA5">
        <w:rPr>
          <w:rFonts w:ascii="Arial" w:hAnsi="Arial" w:cs="Arial"/>
          <w:sz w:val="22"/>
          <w:szCs w:val="22"/>
          <w:lang w:val="en-GB"/>
        </w:rPr>
        <w:t>ünchen</w:t>
      </w:r>
      <w:proofErr w:type="spellEnd"/>
      <w:r w:rsidR="00B830A2" w:rsidRPr="00E72BA5">
        <w:rPr>
          <w:rFonts w:ascii="Arial" w:hAnsi="Arial" w:cs="Arial"/>
          <w:sz w:val="22"/>
          <w:szCs w:val="22"/>
          <w:lang w:val="en-GB"/>
        </w:rPr>
        <w:t xml:space="preserve">, </w:t>
      </w:r>
      <w:r w:rsidR="00E72BA5">
        <w:rPr>
          <w:rFonts w:ascii="Arial" w:hAnsi="Arial" w:cs="Arial"/>
          <w:sz w:val="22"/>
          <w:szCs w:val="22"/>
          <w:lang w:val="en-GB"/>
        </w:rPr>
        <w:t>11</w:t>
      </w:r>
      <w:r w:rsidR="003D0A03" w:rsidRPr="00E72BA5">
        <w:rPr>
          <w:rFonts w:ascii="Arial" w:hAnsi="Arial" w:cs="Arial"/>
          <w:sz w:val="22"/>
          <w:szCs w:val="22"/>
          <w:lang w:val="en-GB"/>
        </w:rPr>
        <w:t>.12.2018</w:t>
      </w:r>
    </w:p>
    <w:p w:rsidR="00A57D2E" w:rsidRPr="00E72BA5" w:rsidRDefault="00A57D2E" w:rsidP="000E4948">
      <w:pPr>
        <w:tabs>
          <w:tab w:val="left" w:pos="6379"/>
        </w:tabs>
        <w:ind w:right="-1"/>
        <w:rPr>
          <w:rFonts w:ascii="Arial" w:hAnsi="Arial" w:cs="Arial"/>
          <w:sz w:val="22"/>
          <w:szCs w:val="22"/>
          <w:lang w:val="en-GB"/>
        </w:rPr>
      </w:pPr>
    </w:p>
    <w:p w:rsidR="00237B4C" w:rsidRPr="00E72BA5" w:rsidRDefault="00237B4C" w:rsidP="00237B4C">
      <w:pPr>
        <w:pStyle w:val="berschrift1"/>
        <w:jc w:val="both"/>
        <w:rPr>
          <w:rFonts w:cs="Arial"/>
          <w:sz w:val="28"/>
          <w:szCs w:val="28"/>
          <w:lang w:val="en-GB"/>
        </w:rPr>
      </w:pPr>
      <w:proofErr w:type="spellStart"/>
      <w:r w:rsidRPr="00E72BA5">
        <w:rPr>
          <w:rFonts w:cs="Arial"/>
          <w:sz w:val="28"/>
          <w:szCs w:val="28"/>
          <w:lang w:val="en-GB"/>
        </w:rPr>
        <w:t>Presseinformation</w:t>
      </w:r>
      <w:proofErr w:type="spellEnd"/>
    </w:p>
    <w:p w:rsidR="00FC6D2A" w:rsidRPr="00E72BA5" w:rsidRDefault="00FC6D2A" w:rsidP="000E494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7144B" w:rsidRPr="00E72BA5" w:rsidRDefault="0027144B" w:rsidP="0027144B">
      <w:pPr>
        <w:rPr>
          <w:rFonts w:ascii="Arial" w:hAnsi="Arial"/>
          <w:b/>
          <w:sz w:val="28"/>
          <w:szCs w:val="28"/>
          <w:lang w:val="en-GB"/>
        </w:rPr>
      </w:pPr>
      <w:r w:rsidRPr="00E72BA5">
        <w:rPr>
          <w:rFonts w:ascii="Arial" w:hAnsi="Arial" w:cs="Arial"/>
          <w:b/>
          <w:sz w:val="28"/>
          <w:szCs w:val="28"/>
          <w:lang w:val="en-GB"/>
        </w:rPr>
        <w:t xml:space="preserve">EVENT: </w:t>
      </w:r>
      <w:r w:rsidRPr="00E72BA5">
        <w:rPr>
          <w:rFonts w:ascii="Arial" w:hAnsi="Arial"/>
          <w:b/>
          <w:sz w:val="28"/>
          <w:szCs w:val="28"/>
          <w:lang w:val="en-GB"/>
        </w:rPr>
        <w:t>AIM Tracking &amp; Tracing Theatre</w:t>
      </w:r>
    </w:p>
    <w:p w:rsidR="00227C4D" w:rsidRDefault="00227C4D" w:rsidP="00227C4D">
      <w:pPr>
        <w:rPr>
          <w:rFonts w:ascii="Arial" w:hAnsi="Arial" w:cs="Arial"/>
          <w:b/>
          <w:sz w:val="28"/>
          <w:szCs w:val="28"/>
        </w:rPr>
      </w:pPr>
      <w:r w:rsidRPr="00227C4D">
        <w:rPr>
          <w:rFonts w:ascii="Arial" w:hAnsi="Arial"/>
          <w:b/>
          <w:color w:val="000000" w:themeColor="text1"/>
        </w:rPr>
        <w:t>Live-Szenario zur Digitalisierung der Supply Chain</w:t>
      </w:r>
    </w:p>
    <w:p w:rsidR="0027144B" w:rsidRDefault="0027144B" w:rsidP="0027144B">
      <w:pPr>
        <w:rPr>
          <w:rFonts w:ascii="Arial" w:hAnsi="Arial" w:cs="Arial"/>
          <w:b/>
          <w:sz w:val="22"/>
          <w:szCs w:val="22"/>
        </w:rPr>
      </w:pPr>
    </w:p>
    <w:p w:rsidR="0027144B" w:rsidRDefault="0027144B" w:rsidP="002714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Täglich 10:30 Uhr, 12:30 Uhr, 14:30 Uhr, Halle 4, Stand F05</w:t>
      </w:r>
    </w:p>
    <w:p w:rsidR="0027144B" w:rsidRDefault="0027144B" w:rsidP="00227C4D">
      <w:pPr>
        <w:tabs>
          <w:tab w:val="left" w:pos="8505"/>
        </w:tabs>
        <w:ind w:right="281"/>
        <w:contextualSpacing/>
        <w:rPr>
          <w:rFonts w:ascii="Arial" w:hAnsi="Arial"/>
        </w:rPr>
      </w:pPr>
    </w:p>
    <w:p w:rsidR="00227C4D" w:rsidRDefault="00227C4D" w:rsidP="00227C4D">
      <w:pPr>
        <w:numPr>
          <w:ilvl w:val="0"/>
          <w:numId w:val="12"/>
        </w:numPr>
        <w:tabs>
          <w:tab w:val="left" w:pos="8505"/>
        </w:tabs>
        <w:ind w:right="284"/>
        <w:rPr>
          <w:rFonts w:ascii="Arial" w:hAnsi="Arial"/>
          <w:i/>
          <w:color w:val="000000" w:themeColor="text1"/>
          <w:sz w:val="22"/>
        </w:rPr>
      </w:pPr>
      <w:r>
        <w:rPr>
          <w:rFonts w:ascii="Arial" w:hAnsi="Arial"/>
          <w:i/>
          <w:color w:val="000000" w:themeColor="text1"/>
          <w:sz w:val="22"/>
        </w:rPr>
        <w:t xml:space="preserve">AIM Tracking &amp; </w:t>
      </w:r>
      <w:proofErr w:type="spellStart"/>
      <w:r>
        <w:rPr>
          <w:rFonts w:ascii="Arial" w:hAnsi="Arial"/>
          <w:i/>
          <w:color w:val="000000" w:themeColor="text1"/>
          <w:sz w:val="22"/>
        </w:rPr>
        <w:t>Tracing</w:t>
      </w:r>
      <w:proofErr w:type="spellEnd"/>
      <w:r>
        <w:rPr>
          <w:rFonts w:ascii="Arial" w:hAnsi="Arial"/>
          <w:i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2"/>
        </w:rPr>
        <w:t>Theatre</w:t>
      </w:r>
      <w:proofErr w:type="spellEnd"/>
      <w:r>
        <w:rPr>
          <w:rFonts w:ascii="Arial" w:hAnsi="Arial"/>
          <w:i/>
          <w:color w:val="000000" w:themeColor="text1"/>
          <w:sz w:val="22"/>
        </w:rPr>
        <w:t xml:space="preserve"> (</w:t>
      </w:r>
      <w:proofErr w:type="spellStart"/>
      <w:r>
        <w:rPr>
          <w:rFonts w:ascii="Arial" w:hAnsi="Arial"/>
          <w:i/>
          <w:color w:val="000000" w:themeColor="text1"/>
          <w:sz w:val="22"/>
        </w:rPr>
        <w:t>AutoID</w:t>
      </w:r>
      <w:proofErr w:type="spellEnd"/>
      <w:r>
        <w:rPr>
          <w:rFonts w:ascii="Arial" w:hAnsi="Arial"/>
          <w:i/>
          <w:color w:val="000000" w:themeColor="text1"/>
          <w:sz w:val="22"/>
        </w:rPr>
        <w:t>-Live-Szenario zur Digitalisierung der Supply Chain) – täglich mit mehreren geführten Rundgängen (Halle 4 / F05 – gegenüber vom AIM-Gemeinschaftsstand)</w:t>
      </w:r>
    </w:p>
    <w:p w:rsidR="00227C4D" w:rsidRDefault="00227C4D" w:rsidP="00227C4D">
      <w:pPr>
        <w:numPr>
          <w:ilvl w:val="0"/>
          <w:numId w:val="12"/>
        </w:numPr>
        <w:tabs>
          <w:tab w:val="left" w:pos="8505"/>
        </w:tabs>
        <w:ind w:right="284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AIM-Gemeinschaftsstand (Halle 4 / D05)</w:t>
      </w:r>
    </w:p>
    <w:p w:rsidR="00227C4D" w:rsidRDefault="00227C4D" w:rsidP="00227C4D">
      <w:pPr>
        <w:numPr>
          <w:ilvl w:val="0"/>
          <w:numId w:val="12"/>
        </w:numPr>
        <w:tabs>
          <w:tab w:val="left" w:pos="8505"/>
        </w:tabs>
        <w:ind w:right="284"/>
        <w:rPr>
          <w:rFonts w:ascii="Arial" w:hAnsi="Arial"/>
          <w:i/>
          <w:color w:val="000000" w:themeColor="text1"/>
          <w:sz w:val="22"/>
        </w:rPr>
      </w:pPr>
      <w:r>
        <w:rPr>
          <w:rFonts w:ascii="Arial" w:hAnsi="Arial"/>
          <w:i/>
          <w:color w:val="000000" w:themeColor="text1"/>
          <w:sz w:val="22"/>
        </w:rPr>
        <w:t xml:space="preserve">AIM-Expertenforum: </w:t>
      </w:r>
      <w:proofErr w:type="spellStart"/>
      <w:r>
        <w:rPr>
          <w:rFonts w:ascii="Arial" w:hAnsi="Arial"/>
          <w:i/>
          <w:color w:val="000000" w:themeColor="text1"/>
          <w:sz w:val="22"/>
        </w:rPr>
        <w:t>AutoID</w:t>
      </w:r>
      <w:proofErr w:type="spellEnd"/>
      <w:r>
        <w:rPr>
          <w:rFonts w:ascii="Arial" w:hAnsi="Arial"/>
          <w:i/>
          <w:color w:val="000000" w:themeColor="text1"/>
          <w:sz w:val="22"/>
        </w:rPr>
        <w:t xml:space="preserve"> für die Digitalisierung der Supply Chain (Forum C / Halle 4 / Stand C61)</w:t>
      </w:r>
    </w:p>
    <w:p w:rsidR="0027144B" w:rsidRDefault="0027144B" w:rsidP="0027144B">
      <w:pPr>
        <w:rPr>
          <w:rFonts w:ascii="Arial" w:hAnsi="Arial"/>
          <w:sz w:val="22"/>
        </w:rPr>
      </w:pPr>
    </w:p>
    <w:p w:rsidR="00227C4D" w:rsidRPr="00227C4D" w:rsidRDefault="00227C4D" w:rsidP="00227C4D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227C4D">
        <w:rPr>
          <w:rFonts w:ascii="Arial" w:hAnsi="Arial"/>
          <w:color w:val="000000" w:themeColor="text1"/>
          <w:sz w:val="22"/>
          <w:szCs w:val="22"/>
        </w:rPr>
        <w:t xml:space="preserve">Der Industrieverband AIM repräsentiert das globale Netzwerk der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AutoID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>-Experten. Au</w:t>
      </w:r>
      <w:r w:rsidR="00E72BA5">
        <w:rPr>
          <w:rFonts w:ascii="Arial" w:hAnsi="Arial"/>
          <w:color w:val="000000" w:themeColor="text1"/>
          <w:sz w:val="22"/>
          <w:szCs w:val="22"/>
        </w:rPr>
        <w:t xml:space="preserve">f der Fachmesse </w:t>
      </w:r>
      <w:proofErr w:type="spellStart"/>
      <w:r w:rsidR="00E72BA5">
        <w:rPr>
          <w:rFonts w:ascii="Arial" w:hAnsi="Arial"/>
          <w:color w:val="000000" w:themeColor="text1"/>
          <w:sz w:val="22"/>
          <w:szCs w:val="22"/>
        </w:rPr>
        <w:t>LogiMAT</w:t>
      </w:r>
      <w:proofErr w:type="spellEnd"/>
      <w:r w:rsidR="00E72BA5">
        <w:rPr>
          <w:rFonts w:ascii="Arial" w:hAnsi="Arial"/>
          <w:color w:val="000000" w:themeColor="text1"/>
          <w:sz w:val="22"/>
          <w:szCs w:val="22"/>
        </w:rPr>
        <w:t xml:space="preserve"> von 19.bis </w:t>
      </w:r>
      <w:r w:rsidRPr="00227C4D">
        <w:rPr>
          <w:rFonts w:ascii="Arial" w:hAnsi="Arial"/>
          <w:color w:val="000000" w:themeColor="text1"/>
          <w:sz w:val="22"/>
          <w:szCs w:val="22"/>
        </w:rPr>
        <w:t xml:space="preserve">21. Februar 2019 in Stuttgart präsentiert AIM zusammen mit Industriepartnern das </w:t>
      </w:r>
      <w:r w:rsidRPr="00227C4D">
        <w:rPr>
          <w:rFonts w:ascii="Arial" w:hAnsi="Arial"/>
          <w:i/>
          <w:color w:val="000000" w:themeColor="text1"/>
          <w:sz w:val="22"/>
          <w:szCs w:val="22"/>
        </w:rPr>
        <w:t xml:space="preserve">Tracking &amp; </w:t>
      </w:r>
      <w:proofErr w:type="spellStart"/>
      <w:r w:rsidRPr="00227C4D">
        <w:rPr>
          <w:rFonts w:ascii="Arial" w:hAnsi="Arial"/>
          <w:i/>
          <w:color w:val="000000" w:themeColor="text1"/>
          <w:sz w:val="22"/>
          <w:szCs w:val="22"/>
        </w:rPr>
        <w:t>Tracing</w:t>
      </w:r>
      <w:proofErr w:type="spellEnd"/>
      <w:r w:rsidRPr="00227C4D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227C4D">
        <w:rPr>
          <w:rFonts w:ascii="Arial" w:hAnsi="Arial"/>
          <w:i/>
          <w:color w:val="000000" w:themeColor="text1"/>
          <w:sz w:val="22"/>
          <w:szCs w:val="22"/>
        </w:rPr>
        <w:t>Theatre</w:t>
      </w:r>
      <w:proofErr w:type="spellEnd"/>
      <w:r w:rsidRPr="00227C4D">
        <w:rPr>
          <w:rFonts w:ascii="Arial" w:hAnsi="Arial"/>
          <w:i/>
          <w:color w:val="000000" w:themeColor="text1"/>
          <w:sz w:val="22"/>
          <w:szCs w:val="22"/>
        </w:rPr>
        <w:t xml:space="preserve"> (T&amp;TT)</w:t>
      </w:r>
      <w:r w:rsidRPr="00227C4D">
        <w:rPr>
          <w:rFonts w:ascii="Arial" w:hAnsi="Arial"/>
          <w:color w:val="000000" w:themeColor="text1"/>
          <w:sz w:val="22"/>
          <w:szCs w:val="22"/>
        </w:rPr>
        <w:t xml:space="preserve">, ein Live-Szenario zur Digitalisierung der Supply Chain mit beispielhaften Prozessabläufen in Materialfluss, Logistik und Produktion – jeweils auf der realen Ebene der Objekte, als auch auf der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IoT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-Ebene der Daten. In verschiedenen Einzelschritten wird hier gezeigt, wie bewegte Objekte mit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AutoID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-Technologien wie RFID, Barcode, 2D Code, RTLS (Real-Time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Locating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Systems) sowie Sensoren verfolgt werden. Mit OPC UA (Unified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Architecture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) wird der standardisierte Datenfluss für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AutoID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Devices gemäß der Industrie 4.0-Referenzarchitektur (RAMI4.0) dargestellt und gezeigt, wie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AutoID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-Technologien als </w:t>
      </w:r>
      <w:proofErr w:type="spellStart"/>
      <w:r w:rsidRPr="00227C4D">
        <w:rPr>
          <w:rFonts w:ascii="Arial" w:hAnsi="Arial"/>
          <w:i/>
          <w:color w:val="000000" w:themeColor="text1"/>
          <w:sz w:val="22"/>
          <w:szCs w:val="22"/>
        </w:rPr>
        <w:t>Enabling</w:t>
      </w:r>
      <w:proofErr w:type="spellEnd"/>
      <w:r w:rsidRPr="00227C4D">
        <w:rPr>
          <w:rFonts w:ascii="Arial" w:hAnsi="Arial"/>
          <w:i/>
          <w:color w:val="000000" w:themeColor="text1"/>
          <w:sz w:val="22"/>
          <w:szCs w:val="22"/>
        </w:rPr>
        <w:t xml:space="preserve"> Technologies</w:t>
      </w:r>
      <w:r w:rsidRPr="00227C4D">
        <w:rPr>
          <w:rFonts w:ascii="Arial" w:hAnsi="Arial"/>
          <w:color w:val="000000" w:themeColor="text1"/>
          <w:sz w:val="22"/>
          <w:szCs w:val="22"/>
        </w:rPr>
        <w:t xml:space="preserve"> für Logistik 4.0, Industrie 4.0 (Stichwort: Smart Factory) und das Internet der Dinge fun</w:t>
      </w:r>
      <w:r w:rsidR="008705ED">
        <w:rPr>
          <w:rFonts w:ascii="Arial" w:hAnsi="Arial"/>
          <w:color w:val="000000" w:themeColor="text1"/>
          <w:sz w:val="22"/>
          <w:szCs w:val="22"/>
        </w:rPr>
        <w:t>ktionieren – mit dem Ziel immer effizientere</w:t>
      </w:r>
      <w:r w:rsidRPr="00227C4D">
        <w:rPr>
          <w:rFonts w:ascii="Arial" w:hAnsi="Arial"/>
          <w:color w:val="000000" w:themeColor="text1"/>
          <w:sz w:val="22"/>
          <w:szCs w:val="22"/>
        </w:rPr>
        <w:t xml:space="preserve"> und zunehmend autonomer</w:t>
      </w:r>
      <w:r w:rsidR="00270251">
        <w:rPr>
          <w:rFonts w:ascii="Arial" w:hAnsi="Arial"/>
          <w:color w:val="000000" w:themeColor="text1"/>
          <w:sz w:val="22"/>
          <w:szCs w:val="22"/>
        </w:rPr>
        <w:t>e</w:t>
      </w:r>
      <w:r w:rsidR="008705ED">
        <w:rPr>
          <w:rFonts w:ascii="Arial" w:hAnsi="Arial"/>
          <w:color w:val="000000" w:themeColor="text1"/>
          <w:sz w:val="22"/>
          <w:szCs w:val="22"/>
        </w:rPr>
        <w:t xml:space="preserve"> Prozesse zu ermöglichen.</w:t>
      </w:r>
    </w:p>
    <w:p w:rsidR="00227C4D" w:rsidRPr="00227C4D" w:rsidRDefault="00227C4D" w:rsidP="00227C4D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227C4D" w:rsidRPr="00227C4D" w:rsidRDefault="00227C4D" w:rsidP="00227C4D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227C4D">
        <w:rPr>
          <w:rFonts w:ascii="Arial" w:hAnsi="Arial"/>
          <w:color w:val="000000" w:themeColor="text1"/>
          <w:sz w:val="22"/>
          <w:szCs w:val="22"/>
        </w:rPr>
        <w:t>Dreimal täglich könne</w:t>
      </w:r>
      <w:r w:rsidR="008705ED">
        <w:rPr>
          <w:rFonts w:ascii="Arial" w:hAnsi="Arial"/>
          <w:color w:val="000000" w:themeColor="text1"/>
          <w:sz w:val="22"/>
          <w:szCs w:val="22"/>
        </w:rPr>
        <w:t>n Messebesucher – jeweils um 10:30 Uhr, 12:30 Uhr und 14:</w:t>
      </w:r>
      <w:r w:rsidRPr="00227C4D">
        <w:rPr>
          <w:rFonts w:ascii="Arial" w:hAnsi="Arial"/>
          <w:color w:val="000000" w:themeColor="text1"/>
          <w:sz w:val="22"/>
          <w:szCs w:val="22"/>
        </w:rPr>
        <w:t xml:space="preserve">30 Uhr – an Vorführungen des architektonisch neu gestalteten T&amp;TT teilnehmen. Hier lernen die Fachbesucher das Potenzial von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AutoID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kennen und erhalten Unterstützung zur Ermittlung der Chancen für die Optimierung und Digitalisierung der Prozesse in ihrem Unternehmen. Nach den Aufführungen bekommen die Fachbesucher im Rahmen des Programms „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Meet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the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Experts“ die Chance, vertiefende Gespräche mit den folgenden </w:t>
      </w:r>
      <w:r w:rsidRPr="00227C4D">
        <w:rPr>
          <w:rFonts w:ascii="Arial" w:hAnsi="Arial"/>
          <w:b/>
          <w:color w:val="000000" w:themeColor="text1"/>
          <w:sz w:val="22"/>
          <w:szCs w:val="22"/>
        </w:rPr>
        <w:t>T&amp;TT-Partnern</w:t>
      </w:r>
      <w:r w:rsidRPr="00227C4D">
        <w:rPr>
          <w:rFonts w:ascii="Arial" w:hAnsi="Arial"/>
          <w:color w:val="000000" w:themeColor="text1"/>
          <w:sz w:val="22"/>
          <w:szCs w:val="22"/>
        </w:rPr>
        <w:t xml:space="preserve"> zu führen: Avus Services, Falkenhahn, Fraunhofer IPMS,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Logopak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Systeme,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Microsensys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Pepperl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+ Fuchs,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Prologis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Automatisierung und Identifikation.</w:t>
      </w:r>
    </w:p>
    <w:p w:rsidR="00227C4D" w:rsidRDefault="00227C4D" w:rsidP="00227C4D">
      <w:pPr>
        <w:jc w:val="both"/>
        <w:rPr>
          <w:rFonts w:ascii="Arial" w:hAnsi="Arial"/>
          <w:b/>
          <w:sz w:val="22"/>
          <w:szCs w:val="22"/>
        </w:rPr>
      </w:pPr>
    </w:p>
    <w:p w:rsidR="00227C4D" w:rsidRPr="00227C4D" w:rsidRDefault="00227C4D" w:rsidP="00227C4D">
      <w:pPr>
        <w:jc w:val="both"/>
        <w:rPr>
          <w:rFonts w:ascii="Arial" w:hAnsi="Arial"/>
          <w:b/>
          <w:sz w:val="22"/>
          <w:szCs w:val="22"/>
        </w:rPr>
      </w:pPr>
      <w:r w:rsidRPr="00227C4D">
        <w:rPr>
          <w:rFonts w:ascii="Arial" w:hAnsi="Arial"/>
          <w:b/>
          <w:sz w:val="22"/>
          <w:szCs w:val="22"/>
        </w:rPr>
        <w:t>Geplante Stationen der T&amp;TT-Vorführungen:</w:t>
      </w:r>
    </w:p>
    <w:p w:rsidR="00227C4D" w:rsidRPr="00227C4D" w:rsidRDefault="00227C4D" w:rsidP="00227C4D">
      <w:pPr>
        <w:jc w:val="both"/>
        <w:rPr>
          <w:rFonts w:ascii="Arial" w:hAnsi="Arial"/>
          <w:sz w:val="22"/>
          <w:szCs w:val="22"/>
        </w:rPr>
      </w:pPr>
      <w:r w:rsidRPr="00227C4D">
        <w:rPr>
          <w:rFonts w:ascii="Arial" w:hAnsi="Arial"/>
          <w:sz w:val="22"/>
          <w:szCs w:val="22"/>
        </w:rPr>
        <w:t xml:space="preserve">Das T&amp;TT zeigt folgende drei Segmente: Beschaffungslogistik, Produktionslogistik und Distributionslogistik. In allen drei Segmenten wird exemplarisch gezeigt, wie (Teil-) Prozesse </w:t>
      </w:r>
      <w:r w:rsidRPr="00227C4D">
        <w:rPr>
          <w:rFonts w:ascii="Arial" w:hAnsi="Arial"/>
          <w:sz w:val="22"/>
          <w:szCs w:val="22"/>
        </w:rPr>
        <w:lastRenderedPageBreak/>
        <w:t xml:space="preserve">der gesamten Wertschöpfungskette in einem Unternehmen mit den </w:t>
      </w:r>
      <w:proofErr w:type="spellStart"/>
      <w:r w:rsidRPr="00227C4D">
        <w:rPr>
          <w:rFonts w:ascii="Arial" w:hAnsi="Arial"/>
          <w:sz w:val="22"/>
          <w:szCs w:val="22"/>
        </w:rPr>
        <w:t>AutoID</w:t>
      </w:r>
      <w:proofErr w:type="spellEnd"/>
      <w:r w:rsidRPr="00227C4D">
        <w:rPr>
          <w:rFonts w:ascii="Arial" w:hAnsi="Arial"/>
          <w:sz w:val="22"/>
          <w:szCs w:val="22"/>
        </w:rPr>
        <w:t>-Technologien effizienter gestaltet und optimiert sowie automatisiert und digitalisiert werden können.</w:t>
      </w:r>
    </w:p>
    <w:p w:rsidR="00227C4D" w:rsidRPr="00227C4D" w:rsidRDefault="00227C4D" w:rsidP="00227C4D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227C4D">
        <w:rPr>
          <w:rFonts w:ascii="Arial" w:hAnsi="Arial"/>
          <w:color w:val="000000" w:themeColor="text1"/>
          <w:sz w:val="22"/>
          <w:szCs w:val="22"/>
        </w:rPr>
        <w:t xml:space="preserve">Im Bereich der </w:t>
      </w:r>
      <w:r w:rsidRPr="00227C4D">
        <w:rPr>
          <w:rFonts w:ascii="Arial" w:hAnsi="Arial"/>
          <w:i/>
          <w:color w:val="000000" w:themeColor="text1"/>
          <w:sz w:val="22"/>
          <w:szCs w:val="22"/>
        </w:rPr>
        <w:t>Beschaffungslogistik</w:t>
      </w:r>
      <w:r w:rsidRPr="00227C4D">
        <w:rPr>
          <w:rFonts w:ascii="Arial" w:hAnsi="Arial"/>
          <w:color w:val="000000" w:themeColor="text1"/>
          <w:sz w:val="22"/>
          <w:szCs w:val="22"/>
        </w:rPr>
        <w:t xml:space="preserve"> wird z.</w:t>
      </w:r>
      <w:r w:rsidR="005B7F6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227C4D">
        <w:rPr>
          <w:rFonts w:ascii="Arial" w:hAnsi="Arial"/>
          <w:color w:val="000000" w:themeColor="text1"/>
          <w:sz w:val="22"/>
          <w:szCs w:val="22"/>
        </w:rPr>
        <w:t>B. die Anlieferung von Waren (z.</w:t>
      </w:r>
      <w:r w:rsidR="005B7F6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227C4D">
        <w:rPr>
          <w:rFonts w:ascii="Arial" w:hAnsi="Arial"/>
          <w:color w:val="000000" w:themeColor="text1"/>
          <w:sz w:val="22"/>
          <w:szCs w:val="22"/>
        </w:rPr>
        <w:t>B. Rohstoffe, Vorprodukte), ihre Kodierung und Identifikation, Einlagerung, Kommissionierung und Weiterverteilung im Unternehmen gezeigt – sei es im logistischen Prozess oder für den Produktions- oder Montageprozess. Gezeigt wird auch, wie mit Sensoren Umweltparameter wie z.</w:t>
      </w:r>
      <w:r w:rsidR="005B7F6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227C4D">
        <w:rPr>
          <w:rFonts w:ascii="Arial" w:hAnsi="Arial"/>
          <w:color w:val="000000" w:themeColor="text1"/>
          <w:sz w:val="22"/>
          <w:szCs w:val="22"/>
        </w:rPr>
        <w:t>B. Druck, Schock oder Temperatur erfasst und verfolgt werden können, um d</w:t>
      </w:r>
      <w:r w:rsidR="005B7F6F">
        <w:rPr>
          <w:rFonts w:ascii="Arial" w:hAnsi="Arial"/>
          <w:color w:val="000000" w:themeColor="text1"/>
          <w:sz w:val="22"/>
          <w:szCs w:val="22"/>
        </w:rPr>
        <w:t>ie Qualität der Produkte sicherzu</w:t>
      </w:r>
      <w:r w:rsidRPr="00227C4D">
        <w:rPr>
          <w:rFonts w:ascii="Arial" w:hAnsi="Arial"/>
          <w:color w:val="000000" w:themeColor="text1"/>
          <w:sz w:val="22"/>
          <w:szCs w:val="22"/>
        </w:rPr>
        <w:t>stellen.</w:t>
      </w:r>
    </w:p>
    <w:p w:rsidR="00227C4D" w:rsidRPr="00227C4D" w:rsidRDefault="00227C4D" w:rsidP="00227C4D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227C4D">
        <w:rPr>
          <w:rFonts w:ascii="Arial" w:hAnsi="Arial"/>
          <w:color w:val="000000" w:themeColor="text1"/>
          <w:sz w:val="22"/>
          <w:szCs w:val="22"/>
        </w:rPr>
        <w:t xml:space="preserve">Das Segment </w:t>
      </w:r>
      <w:r w:rsidRPr="00227C4D">
        <w:rPr>
          <w:rFonts w:ascii="Arial" w:hAnsi="Arial"/>
          <w:i/>
          <w:color w:val="000000" w:themeColor="text1"/>
          <w:sz w:val="22"/>
          <w:szCs w:val="22"/>
        </w:rPr>
        <w:t>Produktionslogistik</w:t>
      </w:r>
      <w:r w:rsidRPr="00227C4D">
        <w:rPr>
          <w:rFonts w:ascii="Arial" w:hAnsi="Arial"/>
          <w:color w:val="000000" w:themeColor="text1"/>
          <w:sz w:val="22"/>
          <w:szCs w:val="22"/>
        </w:rPr>
        <w:t xml:space="preserve"> versucht zu zeigen, wie (Vor-) Produkte im Produktionsprozess weiterverarbeitet und im Rahmen des Materialflusses (Intralogistik) weitergeleitet werden. Dabei wird auch angedeutet, wie die mittels OPC UA standardisierte Kommunikation zwischen verschiedenen Objekten (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Cyber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Physical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Systems) über die Cloud funktioniert. Zu sehen ist auch ein </w:t>
      </w:r>
      <w:proofErr w:type="gramStart"/>
      <w:r w:rsidRPr="00227C4D">
        <w:rPr>
          <w:rFonts w:ascii="Arial" w:hAnsi="Arial"/>
          <w:color w:val="000000" w:themeColor="text1"/>
          <w:sz w:val="22"/>
          <w:szCs w:val="22"/>
        </w:rPr>
        <w:t>Cloud-basiertes</w:t>
      </w:r>
      <w:proofErr w:type="gramEnd"/>
      <w:r w:rsidRPr="00227C4D">
        <w:rPr>
          <w:rFonts w:ascii="Arial" w:hAnsi="Arial"/>
          <w:color w:val="000000" w:themeColor="text1"/>
          <w:sz w:val="22"/>
          <w:szCs w:val="22"/>
        </w:rPr>
        <w:t xml:space="preserve"> Asset-Tracking sowie die Idee der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Predictive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Maintenance.</w:t>
      </w:r>
    </w:p>
    <w:p w:rsidR="00227C4D" w:rsidRPr="00227C4D" w:rsidRDefault="00227C4D" w:rsidP="00227C4D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227C4D">
        <w:rPr>
          <w:rFonts w:ascii="Arial" w:hAnsi="Arial"/>
          <w:color w:val="000000" w:themeColor="text1"/>
          <w:sz w:val="22"/>
          <w:szCs w:val="22"/>
        </w:rPr>
        <w:t xml:space="preserve">Im Bereich der </w:t>
      </w:r>
      <w:r w:rsidRPr="00227C4D">
        <w:rPr>
          <w:rFonts w:ascii="Arial" w:hAnsi="Arial"/>
          <w:i/>
          <w:color w:val="000000" w:themeColor="text1"/>
          <w:sz w:val="22"/>
          <w:szCs w:val="22"/>
        </w:rPr>
        <w:t>Distributionslogistik</w:t>
      </w:r>
      <w:r w:rsidRPr="00227C4D">
        <w:rPr>
          <w:rFonts w:ascii="Arial" w:hAnsi="Arial"/>
          <w:color w:val="000000" w:themeColor="text1"/>
          <w:sz w:val="22"/>
          <w:szCs w:val="22"/>
        </w:rPr>
        <w:t xml:space="preserve"> wird neben der Kommissionierung von Waren bzw. Ladungsträgern durch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Wearables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und ein RFID-Gate die Idee der Quali</w:t>
      </w:r>
      <w:r w:rsidR="005B7F6F">
        <w:rPr>
          <w:rFonts w:ascii="Arial" w:hAnsi="Arial"/>
          <w:color w:val="000000" w:themeColor="text1"/>
          <w:sz w:val="22"/>
          <w:szCs w:val="22"/>
        </w:rPr>
        <w:t>tätssicherung veranschaulicht: D</w:t>
      </w:r>
      <w:r w:rsidRPr="00227C4D">
        <w:rPr>
          <w:rFonts w:ascii="Arial" w:hAnsi="Arial"/>
          <w:color w:val="000000" w:themeColor="text1"/>
          <w:sz w:val="22"/>
          <w:szCs w:val="22"/>
        </w:rPr>
        <w:t>ie richtige Ware für den richtigen Kunden im bestellten Zustand; Schließlich geht es um den Prozess der Weiterleitung der Waren bzw. ihrer Auslieferung an den Kunden mit den vielfältigsten Transportkanälen und durch eine Vielzahl von Partnern (Logistikdienstleister, Speditionen, KEP-Dienste).</w:t>
      </w:r>
    </w:p>
    <w:p w:rsidR="00227C4D" w:rsidRPr="00227C4D" w:rsidRDefault="00227C4D" w:rsidP="00227C4D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227C4D" w:rsidRDefault="00227C4D" w:rsidP="00227C4D">
      <w:pPr>
        <w:jc w:val="both"/>
        <w:rPr>
          <w:rFonts w:ascii="Arial" w:hAnsi="Arial"/>
          <w:b/>
          <w:color w:val="000000" w:themeColor="text1"/>
          <w:sz w:val="22"/>
          <w:szCs w:val="22"/>
        </w:rPr>
      </w:pPr>
      <w:r w:rsidRPr="00227C4D">
        <w:rPr>
          <w:rFonts w:ascii="Arial" w:hAnsi="Arial"/>
          <w:b/>
          <w:color w:val="000000" w:themeColor="text1"/>
          <w:sz w:val="22"/>
          <w:szCs w:val="22"/>
        </w:rPr>
        <w:t xml:space="preserve">Folgende </w:t>
      </w:r>
      <w:proofErr w:type="spellStart"/>
      <w:r w:rsidRPr="00227C4D">
        <w:rPr>
          <w:rFonts w:ascii="Arial" w:hAnsi="Arial"/>
          <w:b/>
          <w:color w:val="000000" w:themeColor="text1"/>
          <w:sz w:val="22"/>
          <w:szCs w:val="22"/>
        </w:rPr>
        <w:t>AutoID</w:t>
      </w:r>
      <w:proofErr w:type="spellEnd"/>
      <w:r w:rsidRPr="00227C4D">
        <w:rPr>
          <w:rFonts w:ascii="Arial" w:hAnsi="Arial"/>
          <w:b/>
          <w:color w:val="000000" w:themeColor="text1"/>
          <w:sz w:val="22"/>
          <w:szCs w:val="22"/>
        </w:rPr>
        <w:t xml:space="preserve">-Lösungen können Sie um T&amp;TT </w:t>
      </w:r>
      <w:r w:rsidRPr="00227C4D">
        <w:rPr>
          <w:rFonts w:ascii="Arial" w:hAnsi="Arial"/>
          <w:b/>
          <w:i/>
          <w:color w:val="000000" w:themeColor="text1"/>
          <w:sz w:val="22"/>
          <w:szCs w:val="22"/>
        </w:rPr>
        <w:t xml:space="preserve">live &amp; at </w:t>
      </w:r>
      <w:proofErr w:type="spellStart"/>
      <w:r w:rsidRPr="00227C4D">
        <w:rPr>
          <w:rFonts w:ascii="Arial" w:hAnsi="Arial"/>
          <w:b/>
          <w:i/>
          <w:color w:val="000000" w:themeColor="text1"/>
          <w:sz w:val="22"/>
          <w:szCs w:val="22"/>
        </w:rPr>
        <w:t>work</w:t>
      </w:r>
      <w:proofErr w:type="spellEnd"/>
      <w:r w:rsidRPr="00227C4D">
        <w:rPr>
          <w:rFonts w:ascii="Arial" w:hAnsi="Arial"/>
          <w:b/>
          <w:color w:val="000000" w:themeColor="text1"/>
          <w:sz w:val="22"/>
          <w:szCs w:val="22"/>
        </w:rPr>
        <w:t xml:space="preserve"> erleben:</w:t>
      </w:r>
    </w:p>
    <w:p w:rsidR="005B7F6F" w:rsidRPr="00227C4D" w:rsidRDefault="005B7F6F" w:rsidP="00227C4D">
      <w:pPr>
        <w:jc w:val="both"/>
        <w:rPr>
          <w:rFonts w:ascii="Arial" w:hAnsi="Arial"/>
          <w:b/>
          <w:color w:val="000000" w:themeColor="text1"/>
          <w:sz w:val="22"/>
          <w:szCs w:val="22"/>
        </w:rPr>
      </w:pPr>
    </w:p>
    <w:p w:rsidR="00227C4D" w:rsidRPr="00227C4D" w:rsidRDefault="00227C4D" w:rsidP="00227C4D">
      <w:pPr>
        <w:pStyle w:val="Listenabsatz"/>
        <w:numPr>
          <w:ilvl w:val="0"/>
          <w:numId w:val="13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Etikettiermaschine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/ Systemdrucker f</w:t>
      </w:r>
      <w:r w:rsidRPr="00227C4D">
        <w:rPr>
          <w:rFonts w:ascii="Arial" w:eastAsia="Helvetica" w:hAnsi="Arial" w:cs="Helvetica"/>
          <w:color w:val="000000" w:themeColor="text1"/>
          <w:sz w:val="22"/>
          <w:szCs w:val="22"/>
        </w:rPr>
        <w:t>ür Barcode und RFID</w:t>
      </w:r>
    </w:p>
    <w:p w:rsidR="00227C4D" w:rsidRPr="00227C4D" w:rsidRDefault="00227C4D" w:rsidP="00227C4D">
      <w:pPr>
        <w:pStyle w:val="Listenabsatz"/>
        <w:numPr>
          <w:ilvl w:val="0"/>
          <w:numId w:val="13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227C4D">
        <w:rPr>
          <w:rFonts w:ascii="Arial" w:hAnsi="Arial"/>
          <w:color w:val="000000" w:themeColor="text1"/>
          <w:sz w:val="22"/>
          <w:szCs w:val="22"/>
        </w:rPr>
        <w:t>Stationäre und mobile RFID-Reader / RFID-Antennen / RFID-Gates</w:t>
      </w:r>
    </w:p>
    <w:p w:rsidR="00227C4D" w:rsidRPr="00227C4D" w:rsidRDefault="00227C4D" w:rsidP="00227C4D">
      <w:pPr>
        <w:pStyle w:val="Listenabsatz"/>
        <w:numPr>
          <w:ilvl w:val="0"/>
          <w:numId w:val="13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227C4D">
        <w:rPr>
          <w:rFonts w:ascii="Arial" w:hAnsi="Arial"/>
          <w:color w:val="000000" w:themeColor="text1"/>
          <w:sz w:val="22"/>
          <w:szCs w:val="22"/>
        </w:rPr>
        <w:t xml:space="preserve">Intelligente Paletten mit RFID &amp; Sensorik (Sensor-Tags) </w:t>
      </w:r>
    </w:p>
    <w:p w:rsidR="00227C4D" w:rsidRPr="00227C4D" w:rsidRDefault="00227C4D" w:rsidP="00227C4D">
      <w:pPr>
        <w:pStyle w:val="Listenabsatz"/>
        <w:numPr>
          <w:ilvl w:val="0"/>
          <w:numId w:val="13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227C4D">
        <w:rPr>
          <w:rFonts w:ascii="Arial" w:hAnsi="Arial"/>
          <w:color w:val="000000" w:themeColor="text1"/>
          <w:sz w:val="22"/>
          <w:szCs w:val="22"/>
        </w:rPr>
        <w:t>Erkennung von Ladung mittels RFID – in Verbindung mit automatisch ausgelösten EDI-Dokumenten (elektronisches Lieferavis)</w:t>
      </w:r>
    </w:p>
    <w:p w:rsidR="00227C4D" w:rsidRPr="00227C4D" w:rsidRDefault="00227C4D" w:rsidP="00227C4D">
      <w:pPr>
        <w:pStyle w:val="Listenabsatz"/>
        <w:numPr>
          <w:ilvl w:val="0"/>
          <w:numId w:val="13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proofErr w:type="gramStart"/>
      <w:r w:rsidRPr="00227C4D">
        <w:rPr>
          <w:rFonts w:ascii="Arial" w:hAnsi="Arial"/>
          <w:color w:val="000000" w:themeColor="text1"/>
          <w:sz w:val="22"/>
          <w:szCs w:val="22"/>
        </w:rPr>
        <w:t>Cloud-basiertes</w:t>
      </w:r>
      <w:proofErr w:type="gramEnd"/>
      <w:r w:rsidRPr="00227C4D">
        <w:rPr>
          <w:rFonts w:ascii="Arial" w:hAnsi="Arial"/>
          <w:color w:val="000000" w:themeColor="text1"/>
          <w:sz w:val="22"/>
          <w:szCs w:val="22"/>
        </w:rPr>
        <w:t xml:space="preserve"> Asset-Tracking</w:t>
      </w:r>
    </w:p>
    <w:p w:rsidR="00227C4D" w:rsidRPr="00227C4D" w:rsidRDefault="00227C4D" w:rsidP="00227C4D">
      <w:pPr>
        <w:pStyle w:val="Listenabsatz"/>
        <w:numPr>
          <w:ilvl w:val="0"/>
          <w:numId w:val="13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Predictive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Maintenance für Industrie 4.0</w:t>
      </w:r>
    </w:p>
    <w:p w:rsidR="00227C4D" w:rsidRPr="00227C4D" w:rsidRDefault="00227C4D" w:rsidP="00227C4D">
      <w:pPr>
        <w:pStyle w:val="Listenabsatz"/>
        <w:numPr>
          <w:ilvl w:val="0"/>
          <w:numId w:val="13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227C4D">
        <w:rPr>
          <w:rFonts w:ascii="Arial" w:hAnsi="Arial"/>
          <w:color w:val="000000" w:themeColor="text1"/>
          <w:sz w:val="22"/>
          <w:szCs w:val="22"/>
        </w:rPr>
        <w:t>RFID und Sensorik (Daten-Logger)</w:t>
      </w:r>
    </w:p>
    <w:p w:rsidR="00227C4D" w:rsidRPr="00227C4D" w:rsidRDefault="00227C4D" w:rsidP="00227C4D">
      <w:pPr>
        <w:pStyle w:val="Listenabsatz"/>
        <w:numPr>
          <w:ilvl w:val="0"/>
          <w:numId w:val="13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227C4D">
        <w:rPr>
          <w:rFonts w:ascii="Arial" w:hAnsi="Arial"/>
          <w:color w:val="000000" w:themeColor="text1"/>
          <w:sz w:val="22"/>
          <w:szCs w:val="22"/>
        </w:rPr>
        <w:t xml:space="preserve">Effizientes Kommissionieren mit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Wearables</w:t>
      </w:r>
      <w:proofErr w:type="spellEnd"/>
    </w:p>
    <w:p w:rsidR="00227C4D" w:rsidRPr="00227C4D" w:rsidRDefault="00227C4D" w:rsidP="00227C4D">
      <w:pPr>
        <w:pStyle w:val="Listenabsatz"/>
        <w:numPr>
          <w:ilvl w:val="0"/>
          <w:numId w:val="13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227C4D">
        <w:rPr>
          <w:rFonts w:ascii="Arial" w:hAnsi="Arial"/>
          <w:color w:val="000000" w:themeColor="text1"/>
          <w:sz w:val="22"/>
          <w:szCs w:val="22"/>
        </w:rPr>
        <w:t xml:space="preserve">Interoperabilität der beteiligten Systeme durch standardisierte Datenkommunikation mit OPC UA für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AutoID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Devices</w:t>
      </w:r>
    </w:p>
    <w:p w:rsidR="00227C4D" w:rsidRPr="00227C4D" w:rsidRDefault="00227C4D" w:rsidP="00227C4D">
      <w:pPr>
        <w:pStyle w:val="Listenabsatz"/>
        <w:numPr>
          <w:ilvl w:val="0"/>
          <w:numId w:val="13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227C4D">
        <w:rPr>
          <w:rFonts w:ascii="Arial" w:hAnsi="Arial"/>
          <w:color w:val="000000" w:themeColor="text1"/>
          <w:sz w:val="22"/>
          <w:szCs w:val="22"/>
        </w:rPr>
        <w:t>Flexible Versandetiketten für Paketdienstleister</w:t>
      </w:r>
    </w:p>
    <w:p w:rsidR="00227C4D" w:rsidRPr="00227C4D" w:rsidRDefault="00227C4D" w:rsidP="00227C4D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227C4D" w:rsidRPr="00227C4D" w:rsidRDefault="00227C4D" w:rsidP="00227C4D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227C4D">
        <w:rPr>
          <w:rFonts w:ascii="Arial" w:hAnsi="Arial"/>
          <w:sz w:val="22"/>
          <w:szCs w:val="22"/>
        </w:rPr>
        <w:t xml:space="preserve">Vertiefen können die Besucher des T&amp;TT ihre Eindrücke auch auf dem gegenüber liegenden </w:t>
      </w:r>
      <w:r w:rsidRPr="00227C4D">
        <w:rPr>
          <w:rFonts w:ascii="Arial" w:hAnsi="Arial"/>
          <w:b/>
          <w:sz w:val="22"/>
          <w:szCs w:val="22"/>
        </w:rPr>
        <w:t xml:space="preserve">AIM-Gemeinschaftsstand </w:t>
      </w:r>
      <w:r w:rsidRPr="00227C4D">
        <w:rPr>
          <w:rFonts w:ascii="Arial" w:hAnsi="Arial"/>
          <w:sz w:val="22"/>
          <w:szCs w:val="22"/>
        </w:rPr>
        <w:t xml:space="preserve">(Halle 4 / D05) Dort freuen sich folgende Aussteller auf ein Gespräch: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deister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electronic, Domino, Dynamic Systems, Gustav Wilms,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Harting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Hermos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, HID Global, ICS AG,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Microsensys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Omni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ID, smart-TEC, Tag Factory.</w:t>
      </w:r>
    </w:p>
    <w:p w:rsidR="00227C4D" w:rsidRPr="00227C4D" w:rsidRDefault="00227C4D" w:rsidP="00227C4D">
      <w:pPr>
        <w:jc w:val="both"/>
        <w:rPr>
          <w:rStyle w:val="Fett"/>
          <w:rFonts w:ascii="Arial" w:hAnsi="Arial" w:cs="Arial"/>
          <w:b w:val="0"/>
          <w:sz w:val="22"/>
          <w:szCs w:val="22"/>
        </w:rPr>
      </w:pPr>
    </w:p>
    <w:p w:rsidR="00227C4D" w:rsidRPr="00227C4D" w:rsidRDefault="00227C4D" w:rsidP="00227C4D">
      <w:pPr>
        <w:jc w:val="both"/>
        <w:rPr>
          <w:rFonts w:ascii="Arial" w:hAnsi="Arial"/>
          <w:sz w:val="22"/>
          <w:szCs w:val="22"/>
        </w:rPr>
      </w:pPr>
      <w:r w:rsidRPr="00227C4D">
        <w:rPr>
          <w:rStyle w:val="Fett"/>
          <w:rFonts w:ascii="Arial" w:hAnsi="Arial" w:cs="Arial"/>
          <w:b w:val="0"/>
          <w:sz w:val="22"/>
          <w:szCs w:val="22"/>
        </w:rPr>
        <w:t>Last but not least bietet AIM auch noch ein Expertenforum an:</w:t>
      </w:r>
      <w:r w:rsidRPr="00227C4D">
        <w:rPr>
          <w:rStyle w:val="Fett"/>
          <w:rFonts w:ascii="Arial" w:hAnsi="Arial"/>
          <w:b w:val="0"/>
          <w:bCs w:val="0"/>
          <w:sz w:val="22"/>
          <w:szCs w:val="22"/>
        </w:rPr>
        <w:t xml:space="preserve"> </w:t>
      </w:r>
      <w:proofErr w:type="spellStart"/>
      <w:r w:rsidRPr="00227C4D">
        <w:rPr>
          <w:rFonts w:ascii="Arial" w:hAnsi="Arial" w:cs="Arial"/>
          <w:b/>
          <w:bCs/>
          <w:sz w:val="22"/>
          <w:szCs w:val="22"/>
        </w:rPr>
        <w:t>AutoID</w:t>
      </w:r>
      <w:proofErr w:type="spellEnd"/>
      <w:r w:rsidRPr="00227C4D">
        <w:rPr>
          <w:rFonts w:ascii="Arial" w:hAnsi="Arial" w:cs="Arial"/>
          <w:b/>
          <w:bCs/>
          <w:sz w:val="22"/>
          <w:szCs w:val="22"/>
        </w:rPr>
        <w:t xml:space="preserve"> für die Digitalisierung der Supply Chain</w:t>
      </w:r>
      <w:r w:rsidRPr="00227C4D">
        <w:rPr>
          <w:rFonts w:ascii="Arial" w:hAnsi="Arial"/>
          <w:sz w:val="22"/>
          <w:szCs w:val="22"/>
        </w:rPr>
        <w:t xml:space="preserve">. </w:t>
      </w:r>
      <w:r w:rsidRPr="00227C4D">
        <w:rPr>
          <w:rFonts w:ascii="Arial" w:hAnsi="Arial"/>
          <w:color w:val="000000" w:themeColor="text1"/>
          <w:sz w:val="22"/>
          <w:szCs w:val="22"/>
        </w:rPr>
        <w:t>Produktion, Supply Chain und Logistik befinden sich mitten im Prozess der Digitalen Transformation und wachsen immer enger zusammen. Systeme der automatischen Identifikation (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AutoID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) sind als </w:t>
      </w:r>
      <w:proofErr w:type="spellStart"/>
      <w:r w:rsidRPr="00227C4D">
        <w:rPr>
          <w:rFonts w:ascii="Arial" w:hAnsi="Arial"/>
          <w:i/>
          <w:color w:val="000000" w:themeColor="text1"/>
          <w:sz w:val="22"/>
          <w:szCs w:val="22"/>
        </w:rPr>
        <w:t>Enabling</w:t>
      </w:r>
      <w:proofErr w:type="spellEnd"/>
      <w:r w:rsidRPr="00227C4D">
        <w:rPr>
          <w:rFonts w:ascii="Arial" w:hAnsi="Arial"/>
          <w:i/>
          <w:color w:val="000000" w:themeColor="text1"/>
          <w:sz w:val="22"/>
          <w:szCs w:val="22"/>
        </w:rPr>
        <w:t xml:space="preserve"> Technologies</w:t>
      </w:r>
      <w:r w:rsidRPr="00227C4D">
        <w:rPr>
          <w:rFonts w:ascii="Arial" w:hAnsi="Arial"/>
          <w:color w:val="000000" w:themeColor="text1"/>
          <w:sz w:val="22"/>
          <w:szCs w:val="22"/>
        </w:rPr>
        <w:t xml:space="preserve"> Grundlage dieses Prozesses und der einheitlichen Kommunikation zwischen Mensch, Maschine und Objekten. Eine Integration mit den Softwaresystemen, die Cloud-Anbindung (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IoT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) – und mithin insbesondere Security – sind zentrale Herausforderungen; sichere Lieferketten, Echtzeitortung, eine erfolgreiche Cloud-Anbindung etc. sind das Ergebnis. Die AIM-Experten zeigen und erklären im Zuge dieses Forums den Beitrag von </w:t>
      </w:r>
      <w:proofErr w:type="spellStart"/>
      <w:r w:rsidRPr="00227C4D">
        <w:rPr>
          <w:rFonts w:ascii="Arial" w:hAnsi="Arial"/>
          <w:color w:val="000000" w:themeColor="text1"/>
          <w:sz w:val="22"/>
          <w:szCs w:val="22"/>
        </w:rPr>
        <w:t>AutoID</w:t>
      </w:r>
      <w:proofErr w:type="spellEnd"/>
      <w:r w:rsidRPr="00227C4D">
        <w:rPr>
          <w:rFonts w:ascii="Arial" w:hAnsi="Arial"/>
          <w:color w:val="000000" w:themeColor="text1"/>
          <w:sz w:val="22"/>
          <w:szCs w:val="22"/>
        </w:rPr>
        <w:t xml:space="preserve"> für die Digitale Transformation und somit für eine effizientere Steuerung und Optimierung von Unternehmensprozessen – sei es im Materialfluss im Besonderen oder in der Logistik im Allgemeinen (Stichwort: Logistik 4.0) oder natürlich auch an den Schnittstellen zur Produktion (Stichwort: Industrie 4.0 / Smart Factory)</w:t>
      </w:r>
      <w:r w:rsidR="005B7F6F">
        <w:rPr>
          <w:rFonts w:ascii="Arial" w:hAnsi="Arial"/>
          <w:color w:val="000000" w:themeColor="text1"/>
          <w:sz w:val="22"/>
          <w:szCs w:val="22"/>
        </w:rPr>
        <w:t>.</w:t>
      </w:r>
    </w:p>
    <w:p w:rsidR="00227C4D" w:rsidRPr="00E72BA5" w:rsidRDefault="00227C4D" w:rsidP="00227C4D">
      <w:pPr>
        <w:jc w:val="both"/>
        <w:rPr>
          <w:rFonts w:ascii="Arial" w:hAnsi="Arial" w:cs="Arial"/>
          <w:bCs/>
          <w:sz w:val="22"/>
          <w:szCs w:val="22"/>
        </w:rPr>
      </w:pPr>
    </w:p>
    <w:p w:rsidR="00227C4D" w:rsidRPr="00EE525A" w:rsidRDefault="00227C4D" w:rsidP="00227C4D">
      <w:pPr>
        <w:jc w:val="both"/>
        <w:rPr>
          <w:rFonts w:ascii="Arial" w:hAnsi="Arial"/>
          <w:sz w:val="18"/>
          <w:szCs w:val="18"/>
          <w:lang w:val="en-US"/>
        </w:rPr>
      </w:pPr>
      <w:r w:rsidRPr="00EE525A">
        <w:rPr>
          <w:rFonts w:ascii="Arial" w:hAnsi="Arial"/>
          <w:b/>
          <w:sz w:val="18"/>
          <w:szCs w:val="18"/>
          <w:lang w:val="en-US"/>
        </w:rPr>
        <w:lastRenderedPageBreak/>
        <w:t xml:space="preserve">* </w:t>
      </w:r>
      <w:proofErr w:type="spellStart"/>
      <w:r w:rsidRPr="00EE525A">
        <w:rPr>
          <w:rFonts w:ascii="Arial" w:hAnsi="Arial"/>
          <w:b/>
          <w:sz w:val="18"/>
          <w:szCs w:val="18"/>
          <w:lang w:val="en-US"/>
        </w:rPr>
        <w:t>Abkürzungen</w:t>
      </w:r>
      <w:proofErr w:type="spellEnd"/>
      <w:r w:rsidRPr="00EE525A">
        <w:rPr>
          <w:rFonts w:ascii="Arial" w:hAnsi="Arial"/>
          <w:b/>
          <w:sz w:val="18"/>
          <w:szCs w:val="18"/>
          <w:lang w:val="en-US"/>
        </w:rPr>
        <w:t>:</w:t>
      </w:r>
      <w:r w:rsidRPr="00EE525A">
        <w:rPr>
          <w:rFonts w:ascii="Arial" w:hAnsi="Arial"/>
          <w:sz w:val="18"/>
          <w:szCs w:val="18"/>
          <w:lang w:val="en-US"/>
        </w:rPr>
        <w:t xml:space="preserve"> RFID: </w:t>
      </w:r>
      <w:proofErr w:type="spellStart"/>
      <w:r w:rsidRPr="00EE525A">
        <w:rPr>
          <w:rFonts w:ascii="Arial" w:hAnsi="Arial"/>
          <w:sz w:val="18"/>
          <w:szCs w:val="18"/>
          <w:lang w:val="en-US"/>
        </w:rPr>
        <w:t>Radiofrequenz-Identifikation</w:t>
      </w:r>
      <w:proofErr w:type="spellEnd"/>
      <w:r w:rsidRPr="00EE525A">
        <w:rPr>
          <w:rFonts w:ascii="Arial" w:hAnsi="Arial"/>
          <w:sz w:val="18"/>
          <w:szCs w:val="18"/>
          <w:lang w:val="en-US"/>
        </w:rPr>
        <w:t xml:space="preserve">; NFC: Near Field Communication; RTLS: Real-Time Locating Systems; ORM: Optical Readable Media (Barcode, 2D Code, OCR </w:t>
      </w:r>
      <w:proofErr w:type="spellStart"/>
      <w:r w:rsidRPr="00EE525A">
        <w:rPr>
          <w:rFonts w:ascii="Arial" w:hAnsi="Arial"/>
          <w:sz w:val="18"/>
          <w:szCs w:val="18"/>
          <w:lang w:val="en-US"/>
        </w:rPr>
        <w:t>u.a</w:t>
      </w:r>
      <w:proofErr w:type="spellEnd"/>
      <w:r w:rsidRPr="00EE525A">
        <w:rPr>
          <w:rFonts w:ascii="Arial" w:hAnsi="Arial"/>
          <w:sz w:val="18"/>
          <w:szCs w:val="18"/>
          <w:lang w:val="en-US"/>
        </w:rPr>
        <w:t xml:space="preserve">.); QR: Quick Response Code; OCR: Optical Code Recognition. </w:t>
      </w:r>
    </w:p>
    <w:p w:rsidR="00227C4D" w:rsidRPr="00227C4D" w:rsidRDefault="00227C4D" w:rsidP="00227C4D">
      <w:pPr>
        <w:jc w:val="both"/>
        <w:rPr>
          <w:rFonts w:ascii="Arial" w:hAnsi="Arial"/>
          <w:b/>
          <w:sz w:val="22"/>
          <w:szCs w:val="22"/>
          <w:lang w:val="en-US"/>
        </w:rPr>
      </w:pPr>
    </w:p>
    <w:p w:rsidR="00227C4D" w:rsidRPr="00227C4D" w:rsidRDefault="00227C4D" w:rsidP="00227C4D">
      <w:pPr>
        <w:rPr>
          <w:rFonts w:ascii="Arial" w:hAnsi="Arial"/>
          <w:sz w:val="22"/>
          <w:szCs w:val="22"/>
        </w:rPr>
      </w:pPr>
      <w:r w:rsidRPr="00227C4D">
        <w:rPr>
          <w:rFonts w:ascii="Arial" w:hAnsi="Arial"/>
          <w:b/>
          <w:sz w:val="22"/>
          <w:szCs w:val="22"/>
        </w:rPr>
        <w:t xml:space="preserve">Pressekontakt: </w:t>
      </w:r>
      <w:r w:rsidRPr="00227C4D">
        <w:rPr>
          <w:rFonts w:ascii="Arial" w:hAnsi="Arial"/>
          <w:sz w:val="22"/>
          <w:szCs w:val="22"/>
        </w:rPr>
        <w:t>Peter Altes, Geschäftsführer AIM-D e.</w:t>
      </w:r>
      <w:r w:rsidR="00AE7C1F">
        <w:rPr>
          <w:rFonts w:ascii="Arial" w:hAnsi="Arial"/>
          <w:sz w:val="22"/>
          <w:szCs w:val="22"/>
        </w:rPr>
        <w:t xml:space="preserve"> </w:t>
      </w:r>
      <w:r w:rsidRPr="00227C4D">
        <w:rPr>
          <w:rFonts w:ascii="Arial" w:hAnsi="Arial"/>
          <w:sz w:val="22"/>
          <w:szCs w:val="22"/>
        </w:rPr>
        <w:t>V.</w:t>
      </w:r>
      <w:r w:rsidRPr="00227C4D">
        <w:rPr>
          <w:rFonts w:ascii="Arial" w:hAnsi="Arial"/>
          <w:sz w:val="22"/>
          <w:szCs w:val="22"/>
        </w:rPr>
        <w:br/>
        <w:t>Richard-Weber-Straße 29 – 68623 Lampertheim – Deutschland</w:t>
      </w:r>
      <w:r w:rsidRPr="00227C4D">
        <w:rPr>
          <w:rFonts w:ascii="Arial" w:hAnsi="Arial"/>
          <w:sz w:val="22"/>
          <w:szCs w:val="22"/>
        </w:rPr>
        <w:br/>
        <w:t>Tel: +49 6206 131 77 – Fax: +49 6206 131 73 - Mobil: +49 171 174 16 87</w:t>
      </w:r>
      <w:r w:rsidRPr="00227C4D">
        <w:rPr>
          <w:rFonts w:ascii="Arial" w:hAnsi="Arial"/>
          <w:sz w:val="22"/>
          <w:szCs w:val="22"/>
        </w:rPr>
        <w:br/>
        <w:t xml:space="preserve">E-Mail: </w:t>
      </w:r>
      <w:hyperlink r:id="rId10" w:history="1">
        <w:r w:rsidRPr="00227C4D">
          <w:rPr>
            <w:rStyle w:val="Hyperlink"/>
            <w:rFonts w:ascii="Arial" w:hAnsi="Arial"/>
            <w:sz w:val="22"/>
            <w:szCs w:val="22"/>
          </w:rPr>
          <w:t>info@AIM-D.de</w:t>
        </w:r>
      </w:hyperlink>
      <w:r w:rsidRPr="00227C4D">
        <w:rPr>
          <w:rFonts w:ascii="Arial" w:hAnsi="Arial"/>
          <w:sz w:val="22"/>
          <w:szCs w:val="22"/>
        </w:rPr>
        <w:t xml:space="preserve"> – Web: </w:t>
      </w:r>
      <w:hyperlink r:id="rId11" w:history="1">
        <w:r w:rsidRPr="00227C4D">
          <w:rPr>
            <w:rStyle w:val="Hyperlink"/>
            <w:rFonts w:ascii="Arial" w:hAnsi="Arial"/>
            <w:sz w:val="22"/>
            <w:szCs w:val="22"/>
          </w:rPr>
          <w:t>www.AIM-D.de</w:t>
        </w:r>
      </w:hyperlink>
      <w:r w:rsidRPr="00227C4D">
        <w:rPr>
          <w:rFonts w:ascii="Arial" w:hAnsi="Arial"/>
          <w:sz w:val="22"/>
          <w:szCs w:val="22"/>
        </w:rPr>
        <w:t xml:space="preserve"> </w:t>
      </w:r>
    </w:p>
    <w:p w:rsidR="00227C4D" w:rsidRPr="00227C4D" w:rsidRDefault="00227C4D" w:rsidP="00227C4D">
      <w:pPr>
        <w:jc w:val="both"/>
        <w:rPr>
          <w:rFonts w:ascii="Arial" w:hAnsi="Arial"/>
          <w:b/>
          <w:sz w:val="22"/>
          <w:szCs w:val="22"/>
        </w:rPr>
      </w:pPr>
    </w:p>
    <w:p w:rsidR="00227C4D" w:rsidRPr="00227C4D" w:rsidRDefault="00227C4D" w:rsidP="00227C4D">
      <w:pPr>
        <w:jc w:val="both"/>
        <w:rPr>
          <w:rFonts w:ascii="Arial" w:hAnsi="Arial"/>
          <w:sz w:val="22"/>
          <w:szCs w:val="22"/>
        </w:rPr>
      </w:pPr>
      <w:r w:rsidRPr="00227C4D">
        <w:rPr>
          <w:rFonts w:ascii="Arial" w:hAnsi="Arial"/>
          <w:b/>
          <w:sz w:val="22"/>
          <w:szCs w:val="22"/>
        </w:rPr>
        <w:t xml:space="preserve">Über AIM: </w:t>
      </w:r>
      <w:r w:rsidRPr="00227C4D">
        <w:rPr>
          <w:rFonts w:ascii="Arial" w:hAnsi="Arial"/>
          <w:sz w:val="22"/>
          <w:szCs w:val="22"/>
        </w:rPr>
        <w:t>AIM-D e.</w:t>
      </w:r>
      <w:r w:rsidR="00AE7C1F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 w:rsidRPr="00227C4D">
        <w:rPr>
          <w:rFonts w:ascii="Arial" w:hAnsi="Arial"/>
          <w:sz w:val="22"/>
          <w:szCs w:val="22"/>
        </w:rPr>
        <w:t>V. (kurz: AIM) mit Sitz in Lampertheim (Süd-Hessen) ist der führende Industrieverband für Automatische Datenerfassung, Identifikation (</w:t>
      </w:r>
      <w:proofErr w:type="spellStart"/>
      <w:r w:rsidRPr="00227C4D">
        <w:rPr>
          <w:rFonts w:ascii="Arial" w:hAnsi="Arial"/>
          <w:sz w:val="22"/>
          <w:szCs w:val="22"/>
        </w:rPr>
        <w:t>AutoID</w:t>
      </w:r>
      <w:proofErr w:type="spellEnd"/>
      <w:r w:rsidRPr="00227C4D">
        <w:rPr>
          <w:rFonts w:ascii="Arial" w:hAnsi="Arial"/>
          <w:sz w:val="22"/>
          <w:szCs w:val="22"/>
        </w:rPr>
        <w:t xml:space="preserve">) und Mobile IT-Systeme. Der Verband fördert den Einsatz und die Standardisierung von </w:t>
      </w:r>
      <w:proofErr w:type="spellStart"/>
      <w:r w:rsidRPr="00227C4D">
        <w:rPr>
          <w:rFonts w:ascii="Arial" w:hAnsi="Arial"/>
          <w:sz w:val="22"/>
          <w:szCs w:val="22"/>
        </w:rPr>
        <w:t>AutoID</w:t>
      </w:r>
      <w:proofErr w:type="spellEnd"/>
      <w:r w:rsidRPr="00227C4D">
        <w:rPr>
          <w:rFonts w:ascii="Arial" w:hAnsi="Arial"/>
          <w:sz w:val="22"/>
          <w:szCs w:val="22"/>
        </w:rPr>
        <w:t xml:space="preserve">-Technologien und -Verfahren. Technologien wie RFID, NFC, Barcode, zweidimensionale Codes, industrielle Sensorik und RTLS (Real-Time </w:t>
      </w:r>
      <w:proofErr w:type="spellStart"/>
      <w:r w:rsidRPr="00227C4D">
        <w:rPr>
          <w:rFonts w:ascii="Arial" w:hAnsi="Arial"/>
          <w:sz w:val="22"/>
          <w:szCs w:val="22"/>
        </w:rPr>
        <w:t>Locating</w:t>
      </w:r>
      <w:proofErr w:type="spellEnd"/>
      <w:r w:rsidRPr="00227C4D">
        <w:rPr>
          <w:rFonts w:ascii="Arial" w:hAnsi="Arial"/>
          <w:sz w:val="22"/>
          <w:szCs w:val="22"/>
        </w:rPr>
        <w:t xml:space="preserve"> Systems) werden gleichermaßen gefördert. AIM repräsentiert rund 120 Mitglieder aus Deutschland, Österreich und der Schweiz. AIM-Mitglieder sind Unternehmen aller Größenordnungen, die </w:t>
      </w:r>
      <w:proofErr w:type="spellStart"/>
      <w:r w:rsidRPr="00227C4D">
        <w:rPr>
          <w:rFonts w:ascii="Arial" w:hAnsi="Arial"/>
          <w:sz w:val="22"/>
          <w:szCs w:val="22"/>
        </w:rPr>
        <w:t>AutoID</w:t>
      </w:r>
      <w:proofErr w:type="spellEnd"/>
      <w:r w:rsidRPr="00227C4D">
        <w:rPr>
          <w:rFonts w:ascii="Arial" w:hAnsi="Arial"/>
          <w:sz w:val="22"/>
          <w:szCs w:val="22"/>
        </w:rPr>
        <w:t>-Technologien und Produkte, Systeme und Dienstleistungen anbieten. Dazu gehören auch eine Reihe von Universitäts- und Forschungsinstituten sowie andere Verbände. Unter dem Dach von AIM Global und AIM Europe unterstützt AIM die globale Wettbewerbsfähigkeit seiner Mitglieder.</w:t>
      </w:r>
    </w:p>
    <w:p w:rsidR="00227C4D" w:rsidRPr="00227C4D" w:rsidRDefault="00227C4D" w:rsidP="00227C4D">
      <w:pPr>
        <w:jc w:val="both"/>
        <w:rPr>
          <w:rFonts w:ascii="Arial" w:hAnsi="Arial" w:cs="Arial"/>
          <w:sz w:val="22"/>
          <w:szCs w:val="22"/>
        </w:rPr>
      </w:pPr>
    </w:p>
    <w:p w:rsidR="001B3571" w:rsidRDefault="001B3571" w:rsidP="001B3571">
      <w:pPr>
        <w:jc w:val="both"/>
        <w:rPr>
          <w:rFonts w:ascii="Arial" w:hAnsi="Arial" w:cs="Arial"/>
          <w:sz w:val="22"/>
          <w:szCs w:val="22"/>
        </w:rPr>
      </w:pPr>
    </w:p>
    <w:p w:rsidR="00E82F7D" w:rsidRPr="000E4948" w:rsidRDefault="00E82F7D" w:rsidP="000E4948">
      <w:pPr>
        <w:ind w:right="-284"/>
        <w:rPr>
          <w:sz w:val="22"/>
          <w:szCs w:val="22"/>
          <w:lang w:eastAsia="en-US"/>
        </w:rPr>
      </w:pPr>
      <w:r w:rsidRPr="000E4948">
        <w:rPr>
          <w:rFonts w:ascii="Arial" w:hAnsi="Arial" w:cs="Arial"/>
          <w:i/>
          <w:sz w:val="22"/>
          <w:szCs w:val="22"/>
          <w:u w:val="single"/>
        </w:rPr>
        <w:t>Hinweis</w:t>
      </w:r>
      <w:r w:rsidRPr="000E4948">
        <w:rPr>
          <w:rFonts w:ascii="Arial" w:hAnsi="Arial" w:cs="Arial"/>
          <w:i/>
          <w:sz w:val="22"/>
          <w:szCs w:val="22"/>
        </w:rPr>
        <w:t>: Für den redaktionellen Inhalt dieser Meldung ist das Unternehmen bzw. Institut verantwortlich, das dieses Forum veranstaltet.</w:t>
      </w:r>
    </w:p>
    <w:sectPr w:rsidR="00E82F7D" w:rsidRPr="000E4948" w:rsidSect="00895340">
      <w:footerReference w:type="defaul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34" w:rsidRDefault="003E4934">
      <w:r>
        <w:separator/>
      </w:r>
    </w:p>
  </w:endnote>
  <w:endnote w:type="continuationSeparator" w:id="0">
    <w:p w:rsidR="003E4934" w:rsidRDefault="003E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737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F07DA" w:rsidRPr="000E4948" w:rsidRDefault="00BF07DA" w:rsidP="000E4948">
        <w:pPr>
          <w:pStyle w:val="Fuzeile"/>
          <w:jc w:val="right"/>
          <w:rPr>
            <w:sz w:val="20"/>
            <w:szCs w:val="20"/>
          </w:rPr>
        </w:pPr>
        <w:r w:rsidRPr="000E4948">
          <w:rPr>
            <w:sz w:val="20"/>
            <w:szCs w:val="20"/>
          </w:rPr>
          <w:fldChar w:fldCharType="begin"/>
        </w:r>
        <w:r w:rsidRPr="000E4948">
          <w:rPr>
            <w:sz w:val="20"/>
            <w:szCs w:val="20"/>
          </w:rPr>
          <w:instrText>PAGE   \* MERGEFORMAT</w:instrText>
        </w:r>
        <w:r w:rsidRPr="000E4948">
          <w:rPr>
            <w:sz w:val="20"/>
            <w:szCs w:val="20"/>
          </w:rPr>
          <w:fldChar w:fldCharType="separate"/>
        </w:r>
        <w:r w:rsidR="00AE7C1F">
          <w:rPr>
            <w:noProof/>
            <w:sz w:val="20"/>
            <w:szCs w:val="20"/>
          </w:rPr>
          <w:t>3</w:t>
        </w:r>
        <w:r w:rsidRPr="000E494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34" w:rsidRDefault="003E4934">
      <w:r>
        <w:separator/>
      </w:r>
    </w:p>
  </w:footnote>
  <w:footnote w:type="continuationSeparator" w:id="0">
    <w:p w:rsidR="003E4934" w:rsidRDefault="003E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66CD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10E9"/>
    <w:multiLevelType w:val="hybridMultilevel"/>
    <w:tmpl w:val="7742B3F8"/>
    <w:lvl w:ilvl="0" w:tplc="98B87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E80"/>
    <w:multiLevelType w:val="hybridMultilevel"/>
    <w:tmpl w:val="ADF63B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51389"/>
    <w:multiLevelType w:val="hybridMultilevel"/>
    <w:tmpl w:val="236C3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53BD5"/>
    <w:multiLevelType w:val="hybridMultilevel"/>
    <w:tmpl w:val="E1BED7C2"/>
    <w:lvl w:ilvl="0" w:tplc="F88804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50B34"/>
    <w:multiLevelType w:val="hybridMultilevel"/>
    <w:tmpl w:val="FBA2F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5385"/>
    <w:multiLevelType w:val="hybridMultilevel"/>
    <w:tmpl w:val="B6625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91465"/>
    <w:multiLevelType w:val="hybridMultilevel"/>
    <w:tmpl w:val="5A447488"/>
    <w:lvl w:ilvl="0" w:tplc="F698DB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3809BF"/>
    <w:multiLevelType w:val="hybridMultilevel"/>
    <w:tmpl w:val="40A2D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3529B"/>
    <w:multiLevelType w:val="hybridMultilevel"/>
    <w:tmpl w:val="507C045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AD7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A0EEA"/>
    <w:multiLevelType w:val="hybridMultilevel"/>
    <w:tmpl w:val="AAE22FFA"/>
    <w:lvl w:ilvl="0" w:tplc="F698DB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D1"/>
    <w:rsid w:val="00003FE7"/>
    <w:rsid w:val="00004840"/>
    <w:rsid w:val="0001467B"/>
    <w:rsid w:val="00033FD9"/>
    <w:rsid w:val="00044840"/>
    <w:rsid w:val="000711EA"/>
    <w:rsid w:val="000725BD"/>
    <w:rsid w:val="000778F2"/>
    <w:rsid w:val="00085E6E"/>
    <w:rsid w:val="000C1028"/>
    <w:rsid w:val="000C3488"/>
    <w:rsid w:val="000C4B63"/>
    <w:rsid w:val="000E06FF"/>
    <w:rsid w:val="000E4948"/>
    <w:rsid w:val="000F752A"/>
    <w:rsid w:val="00100497"/>
    <w:rsid w:val="001445A8"/>
    <w:rsid w:val="0014746B"/>
    <w:rsid w:val="00154D61"/>
    <w:rsid w:val="00160296"/>
    <w:rsid w:val="001748AB"/>
    <w:rsid w:val="00191F16"/>
    <w:rsid w:val="001B0E8F"/>
    <w:rsid w:val="001B0F07"/>
    <w:rsid w:val="001B3571"/>
    <w:rsid w:val="001B7733"/>
    <w:rsid w:val="001C44D9"/>
    <w:rsid w:val="001F32F3"/>
    <w:rsid w:val="001F7163"/>
    <w:rsid w:val="00200C36"/>
    <w:rsid w:val="002207D9"/>
    <w:rsid w:val="00227C4D"/>
    <w:rsid w:val="00237B4C"/>
    <w:rsid w:val="00252445"/>
    <w:rsid w:val="00256831"/>
    <w:rsid w:val="00257916"/>
    <w:rsid w:val="00270251"/>
    <w:rsid w:val="0027144B"/>
    <w:rsid w:val="00294010"/>
    <w:rsid w:val="00296A76"/>
    <w:rsid w:val="002A7E8B"/>
    <w:rsid w:val="002B73B3"/>
    <w:rsid w:val="002D13DC"/>
    <w:rsid w:val="002D2B73"/>
    <w:rsid w:val="002D4DE0"/>
    <w:rsid w:val="002E66B5"/>
    <w:rsid w:val="002F738B"/>
    <w:rsid w:val="00304ACE"/>
    <w:rsid w:val="00323025"/>
    <w:rsid w:val="00330557"/>
    <w:rsid w:val="00335737"/>
    <w:rsid w:val="00341965"/>
    <w:rsid w:val="00343AAD"/>
    <w:rsid w:val="00361088"/>
    <w:rsid w:val="003649B7"/>
    <w:rsid w:val="0037190C"/>
    <w:rsid w:val="003719A8"/>
    <w:rsid w:val="00390915"/>
    <w:rsid w:val="003B388D"/>
    <w:rsid w:val="003B4CD1"/>
    <w:rsid w:val="003C0C40"/>
    <w:rsid w:val="003C58F7"/>
    <w:rsid w:val="003D0A03"/>
    <w:rsid w:val="003D5C60"/>
    <w:rsid w:val="003E4934"/>
    <w:rsid w:val="003F3352"/>
    <w:rsid w:val="00401240"/>
    <w:rsid w:val="0041368A"/>
    <w:rsid w:val="004148B9"/>
    <w:rsid w:val="00416B20"/>
    <w:rsid w:val="00427744"/>
    <w:rsid w:val="00432614"/>
    <w:rsid w:val="004341E3"/>
    <w:rsid w:val="004472B1"/>
    <w:rsid w:val="004608F5"/>
    <w:rsid w:val="00475F90"/>
    <w:rsid w:val="0048225E"/>
    <w:rsid w:val="004A1896"/>
    <w:rsid w:val="004B1D40"/>
    <w:rsid w:val="004B4448"/>
    <w:rsid w:val="004C4F92"/>
    <w:rsid w:val="004D4F7E"/>
    <w:rsid w:val="00502885"/>
    <w:rsid w:val="005063AA"/>
    <w:rsid w:val="00512C3C"/>
    <w:rsid w:val="00514194"/>
    <w:rsid w:val="00521BEF"/>
    <w:rsid w:val="00527BC4"/>
    <w:rsid w:val="005430AD"/>
    <w:rsid w:val="00573D2C"/>
    <w:rsid w:val="005835B2"/>
    <w:rsid w:val="0059125C"/>
    <w:rsid w:val="005962B0"/>
    <w:rsid w:val="005A38DE"/>
    <w:rsid w:val="005A4B7F"/>
    <w:rsid w:val="005B7F6F"/>
    <w:rsid w:val="005C29EF"/>
    <w:rsid w:val="005C6F6F"/>
    <w:rsid w:val="005D2DC2"/>
    <w:rsid w:val="00610481"/>
    <w:rsid w:val="00616728"/>
    <w:rsid w:val="00617423"/>
    <w:rsid w:val="006259A9"/>
    <w:rsid w:val="00634EEF"/>
    <w:rsid w:val="00635859"/>
    <w:rsid w:val="00640E34"/>
    <w:rsid w:val="006657FF"/>
    <w:rsid w:val="00670E25"/>
    <w:rsid w:val="006722AE"/>
    <w:rsid w:val="00674385"/>
    <w:rsid w:val="0067531A"/>
    <w:rsid w:val="00685E1E"/>
    <w:rsid w:val="006902DF"/>
    <w:rsid w:val="006A059E"/>
    <w:rsid w:val="006C78FD"/>
    <w:rsid w:val="006D5D83"/>
    <w:rsid w:val="006E2520"/>
    <w:rsid w:val="006E450B"/>
    <w:rsid w:val="00704367"/>
    <w:rsid w:val="00712495"/>
    <w:rsid w:val="0071367A"/>
    <w:rsid w:val="00715DF3"/>
    <w:rsid w:val="00716EAE"/>
    <w:rsid w:val="00723BD1"/>
    <w:rsid w:val="007560A9"/>
    <w:rsid w:val="007609F2"/>
    <w:rsid w:val="00767AA5"/>
    <w:rsid w:val="007A0D40"/>
    <w:rsid w:val="007A4FEB"/>
    <w:rsid w:val="007B4E32"/>
    <w:rsid w:val="007C1A84"/>
    <w:rsid w:val="007D22E7"/>
    <w:rsid w:val="007E5605"/>
    <w:rsid w:val="007F3CE0"/>
    <w:rsid w:val="008057D2"/>
    <w:rsid w:val="008127D5"/>
    <w:rsid w:val="008329D1"/>
    <w:rsid w:val="00840F98"/>
    <w:rsid w:val="00844AE9"/>
    <w:rsid w:val="008452AE"/>
    <w:rsid w:val="008466CC"/>
    <w:rsid w:val="00847C6F"/>
    <w:rsid w:val="00850186"/>
    <w:rsid w:val="008509FF"/>
    <w:rsid w:val="00860841"/>
    <w:rsid w:val="00862BB1"/>
    <w:rsid w:val="008653AF"/>
    <w:rsid w:val="008705ED"/>
    <w:rsid w:val="008809A8"/>
    <w:rsid w:val="00895340"/>
    <w:rsid w:val="008A5EFB"/>
    <w:rsid w:val="008B3060"/>
    <w:rsid w:val="008D1060"/>
    <w:rsid w:val="008E3E9A"/>
    <w:rsid w:val="008E5B86"/>
    <w:rsid w:val="008F302B"/>
    <w:rsid w:val="0090441B"/>
    <w:rsid w:val="00917B21"/>
    <w:rsid w:val="00921937"/>
    <w:rsid w:val="00921C05"/>
    <w:rsid w:val="0092437C"/>
    <w:rsid w:val="009504E4"/>
    <w:rsid w:val="00950C60"/>
    <w:rsid w:val="009549B6"/>
    <w:rsid w:val="009578DC"/>
    <w:rsid w:val="00977158"/>
    <w:rsid w:val="00994BC7"/>
    <w:rsid w:val="009A5151"/>
    <w:rsid w:val="009B253A"/>
    <w:rsid w:val="009C61C7"/>
    <w:rsid w:val="009F6A75"/>
    <w:rsid w:val="00A25AEF"/>
    <w:rsid w:val="00A40D20"/>
    <w:rsid w:val="00A40DE7"/>
    <w:rsid w:val="00A57D2E"/>
    <w:rsid w:val="00A65353"/>
    <w:rsid w:val="00A97EBB"/>
    <w:rsid w:val="00AA6576"/>
    <w:rsid w:val="00AB103E"/>
    <w:rsid w:val="00AB11C7"/>
    <w:rsid w:val="00AB364F"/>
    <w:rsid w:val="00AC16A8"/>
    <w:rsid w:val="00AE27A4"/>
    <w:rsid w:val="00AE53D7"/>
    <w:rsid w:val="00AE7C1F"/>
    <w:rsid w:val="00AF48EA"/>
    <w:rsid w:val="00AF6547"/>
    <w:rsid w:val="00B17018"/>
    <w:rsid w:val="00B172A5"/>
    <w:rsid w:val="00B32289"/>
    <w:rsid w:val="00B33054"/>
    <w:rsid w:val="00B36327"/>
    <w:rsid w:val="00B5204A"/>
    <w:rsid w:val="00B52519"/>
    <w:rsid w:val="00B546CD"/>
    <w:rsid w:val="00B830A2"/>
    <w:rsid w:val="00B86F54"/>
    <w:rsid w:val="00B90D65"/>
    <w:rsid w:val="00BA1A14"/>
    <w:rsid w:val="00BA7E17"/>
    <w:rsid w:val="00BB4B7C"/>
    <w:rsid w:val="00BB6115"/>
    <w:rsid w:val="00BC5F1D"/>
    <w:rsid w:val="00BC6673"/>
    <w:rsid w:val="00BC6910"/>
    <w:rsid w:val="00BE018F"/>
    <w:rsid w:val="00BF07DA"/>
    <w:rsid w:val="00C15C48"/>
    <w:rsid w:val="00C16908"/>
    <w:rsid w:val="00C237A9"/>
    <w:rsid w:val="00C24FC2"/>
    <w:rsid w:val="00C26A6D"/>
    <w:rsid w:val="00C469FC"/>
    <w:rsid w:val="00C74EFE"/>
    <w:rsid w:val="00C76B54"/>
    <w:rsid w:val="00C81308"/>
    <w:rsid w:val="00CA65A5"/>
    <w:rsid w:val="00CA7CAC"/>
    <w:rsid w:val="00CB7716"/>
    <w:rsid w:val="00CC5608"/>
    <w:rsid w:val="00CE2CD2"/>
    <w:rsid w:val="00D03ACE"/>
    <w:rsid w:val="00D05831"/>
    <w:rsid w:val="00D303F8"/>
    <w:rsid w:val="00D32C1F"/>
    <w:rsid w:val="00D71155"/>
    <w:rsid w:val="00D814F1"/>
    <w:rsid w:val="00D816BE"/>
    <w:rsid w:val="00D91292"/>
    <w:rsid w:val="00DB4D49"/>
    <w:rsid w:val="00DC1878"/>
    <w:rsid w:val="00DC7AE5"/>
    <w:rsid w:val="00DD414A"/>
    <w:rsid w:val="00DD69B1"/>
    <w:rsid w:val="00DD7C9B"/>
    <w:rsid w:val="00E40083"/>
    <w:rsid w:val="00E50EE1"/>
    <w:rsid w:val="00E56225"/>
    <w:rsid w:val="00E64313"/>
    <w:rsid w:val="00E72BA5"/>
    <w:rsid w:val="00E82F7D"/>
    <w:rsid w:val="00EA003C"/>
    <w:rsid w:val="00EA5EBC"/>
    <w:rsid w:val="00EA6BCB"/>
    <w:rsid w:val="00EA758C"/>
    <w:rsid w:val="00EC0BA2"/>
    <w:rsid w:val="00EC1D32"/>
    <w:rsid w:val="00EE13D9"/>
    <w:rsid w:val="00EE525A"/>
    <w:rsid w:val="00EF41D4"/>
    <w:rsid w:val="00F42311"/>
    <w:rsid w:val="00F53DAC"/>
    <w:rsid w:val="00F654AF"/>
    <w:rsid w:val="00F9246D"/>
    <w:rsid w:val="00F9419A"/>
    <w:rsid w:val="00FB0846"/>
    <w:rsid w:val="00FC6D2A"/>
    <w:rsid w:val="00FD5646"/>
    <w:rsid w:val="00FE1B92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DD482"/>
  <w15:docId w15:val="{32FAC423-EF97-4971-86A2-0419E70F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uiPriority w:val="22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640E34"/>
    <w:pPr>
      <w:ind w:left="720"/>
      <w:contextualSpacing/>
    </w:pPr>
  </w:style>
  <w:style w:type="paragraph" w:customStyle="1" w:styleId="Grundtext">
    <w:name w:val="Grundtext"/>
    <w:rsid w:val="00256831"/>
    <w:pPr>
      <w:spacing w:line="360" w:lineRule="atLeast"/>
    </w:pPr>
    <w:rPr>
      <w:rFonts w:ascii="Courier New" w:hAnsi="Courier New" w:cs="Courier New"/>
      <w:color w:val="000000"/>
      <w:sz w:val="24"/>
      <w:szCs w:val="96"/>
    </w:rPr>
  </w:style>
  <w:style w:type="paragraph" w:styleId="Aufzhlungszeichen">
    <w:name w:val="List Bullet"/>
    <w:basedOn w:val="Standard"/>
    <w:uiPriority w:val="99"/>
    <w:unhideWhenUsed/>
    <w:rsid w:val="00716EAE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BF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07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7DA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1B35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M-D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IM-D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Fraunhofer-IPA</Company>
  <LinksUpToDate>false</LinksUpToDate>
  <CharactersWithSpaces>7712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Kleinert Xenia</dc:creator>
  <cp:lastModifiedBy>Sonzogni Marina</cp:lastModifiedBy>
  <cp:revision>7</cp:revision>
  <cp:lastPrinted>2015-11-24T08:12:00Z</cp:lastPrinted>
  <dcterms:created xsi:type="dcterms:W3CDTF">2018-12-05T16:42:00Z</dcterms:created>
  <dcterms:modified xsi:type="dcterms:W3CDTF">2018-12-10T09:59:00Z</dcterms:modified>
</cp:coreProperties>
</file>