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BC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17145</wp:posOffset>
                </wp:positionV>
                <wp:extent cx="2057400" cy="128143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FA6" w:rsidRDefault="00F32FA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2FA6" w:rsidRDefault="00F32FA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F32FA6" w:rsidRDefault="00F32FA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F32FA6" w:rsidRDefault="00F32FA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D-80912 München</w:t>
                            </w:r>
                          </w:p>
                          <w:p w:rsidR="00F32FA6" w:rsidRDefault="00F32FA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F32FA6" w:rsidRDefault="00F32FA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F32FA6" w:rsidRDefault="00F32FA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3.2pt;margin-top:1.35pt;width:162pt;height:1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V7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" filled="f" stroked="f">
                <v:textbox>
                  <w:txbxContent>
                    <w:p w:rsidR="00F32FA6" w:rsidRDefault="00F32FA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2FA6" w:rsidRDefault="00F32FA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F32FA6" w:rsidRDefault="00F32FA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F32FA6" w:rsidRDefault="00F32FA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D-80912 München</w:t>
                      </w:r>
                    </w:p>
                    <w:p w:rsidR="00F32FA6" w:rsidRDefault="00F32FA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F32FA6" w:rsidRDefault="00F32FA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F32FA6" w:rsidRDefault="00F32FA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</w:txbxContent>
                </v:textbox>
              </v:shape>
            </w:pict>
          </mc:Fallback>
        </mc:AlternateContent>
      </w:r>
      <w:r w:rsidR="00A4587C"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222628" cy="10191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2016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16" cy="102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ABC" w:rsidRPr="002C377B" w:rsidRDefault="00474AB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E03DE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A4587C">
        <w:rPr>
          <w:rFonts w:ascii="Arial" w:hAnsi="Arial" w:cs="Arial"/>
          <w:b/>
          <w:bCs/>
          <w:sz w:val="22"/>
          <w:szCs w:val="22"/>
        </w:rPr>
        <w:t>4</w:t>
      </w:r>
      <w:r w:rsidR="00243F84" w:rsidRPr="002C377B">
        <w:rPr>
          <w:rFonts w:ascii="Arial" w:hAnsi="Arial" w:cs="Arial"/>
          <w:b/>
          <w:bCs/>
          <w:sz w:val="22"/>
          <w:szCs w:val="22"/>
        </w:rPr>
        <w:t>.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 Internationale Fachmesse für Distribution,</w:t>
      </w:r>
    </w:p>
    <w:p w:rsidR="0095351C" w:rsidRPr="002C377B" w:rsidRDefault="0001043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C377B">
        <w:rPr>
          <w:rFonts w:ascii="Arial" w:hAnsi="Arial" w:cs="Arial"/>
          <w:b/>
          <w:bCs/>
          <w:sz w:val="22"/>
          <w:szCs w:val="22"/>
        </w:rPr>
        <w:t xml:space="preserve">Material- und Informationsfluss </w:t>
      </w:r>
    </w:p>
    <w:p w:rsidR="00010433" w:rsidRPr="002C377B" w:rsidRDefault="00A4587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7E2EF1" w:rsidRPr="002C377B">
        <w:rPr>
          <w:rFonts w:ascii="Arial" w:hAnsi="Arial" w:cs="Arial"/>
          <w:b/>
          <w:bCs/>
          <w:sz w:val="22"/>
          <w:szCs w:val="22"/>
        </w:rPr>
        <w:t>.</w:t>
      </w:r>
      <w:r w:rsidR="00BA5C94"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>
        <w:rPr>
          <w:rFonts w:ascii="Arial" w:hAnsi="Arial" w:cs="Arial"/>
          <w:b/>
          <w:bCs/>
          <w:sz w:val="22"/>
          <w:szCs w:val="22"/>
        </w:rPr>
        <w:t>10. März 2016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 w:rsidR="002E113D">
        <w:rPr>
          <w:rFonts w:ascii="Arial" w:hAnsi="Arial" w:cs="Arial"/>
          <w:b/>
          <w:bCs/>
          <w:sz w:val="22"/>
          <w:szCs w:val="22"/>
        </w:rPr>
        <w:t>Neue Messe</w:t>
      </w:r>
      <w:r w:rsidR="00010433"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250F93" w:rsidRPr="00F70A31" w:rsidRDefault="00250F93" w:rsidP="00F70A31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:rsidR="00250F93" w:rsidRPr="00F70A31" w:rsidRDefault="00250F93" w:rsidP="00F70A31">
      <w:pPr>
        <w:tabs>
          <w:tab w:val="left" w:pos="4860"/>
          <w:tab w:val="left" w:pos="5220"/>
          <w:tab w:val="left" w:pos="5940"/>
        </w:tabs>
        <w:rPr>
          <w:rFonts w:ascii="Arial" w:hAnsi="Arial" w:cs="Arial"/>
          <w:sz w:val="22"/>
          <w:szCs w:val="22"/>
        </w:rPr>
      </w:pPr>
    </w:p>
    <w:p w:rsidR="00010433" w:rsidRPr="00F70A31" w:rsidRDefault="00250F9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ab/>
      </w:r>
      <w:r w:rsidR="00223AF1">
        <w:rPr>
          <w:rFonts w:ascii="Arial" w:hAnsi="Arial" w:cs="Arial"/>
          <w:sz w:val="22"/>
          <w:szCs w:val="22"/>
        </w:rPr>
        <w:t xml:space="preserve"> </w:t>
      </w:r>
      <w:r w:rsidR="00010433" w:rsidRPr="00F70A31">
        <w:rPr>
          <w:rFonts w:ascii="Arial" w:hAnsi="Arial" w:cs="Arial"/>
          <w:sz w:val="22"/>
          <w:szCs w:val="22"/>
        </w:rPr>
        <w:t>München</w:t>
      </w:r>
      <w:r w:rsidR="00A57022" w:rsidRPr="00F70A31">
        <w:rPr>
          <w:rFonts w:ascii="Arial" w:hAnsi="Arial" w:cs="Arial"/>
          <w:sz w:val="22"/>
          <w:szCs w:val="22"/>
        </w:rPr>
        <w:t xml:space="preserve">, </w:t>
      </w:r>
      <w:r w:rsidR="00EF1B81">
        <w:rPr>
          <w:rFonts w:ascii="Arial" w:hAnsi="Arial" w:cs="Arial"/>
          <w:sz w:val="22"/>
          <w:szCs w:val="22"/>
        </w:rPr>
        <w:t>11</w:t>
      </w:r>
      <w:r w:rsidR="00901BC1" w:rsidRPr="00F70A31">
        <w:rPr>
          <w:rFonts w:ascii="Arial" w:hAnsi="Arial" w:cs="Arial"/>
          <w:sz w:val="22"/>
          <w:szCs w:val="22"/>
        </w:rPr>
        <w:t>.12.</w:t>
      </w:r>
      <w:r w:rsidR="00A57022" w:rsidRPr="00F70A31">
        <w:rPr>
          <w:rFonts w:ascii="Arial" w:hAnsi="Arial" w:cs="Arial"/>
          <w:sz w:val="22"/>
          <w:szCs w:val="22"/>
        </w:rPr>
        <w:t>2015</w:t>
      </w:r>
    </w:p>
    <w:p w:rsidR="004D1622" w:rsidRPr="00F70A31" w:rsidRDefault="004D1622" w:rsidP="004D1622">
      <w:pPr>
        <w:pStyle w:val="berschrift1"/>
        <w:jc w:val="both"/>
        <w:rPr>
          <w:rFonts w:cs="Arial"/>
          <w:sz w:val="22"/>
          <w:szCs w:val="22"/>
        </w:rPr>
      </w:pPr>
    </w:p>
    <w:p w:rsidR="00F36C15" w:rsidRPr="00F70A31" w:rsidRDefault="00F36C15" w:rsidP="00F36C15">
      <w:pPr>
        <w:pStyle w:val="berschrift1"/>
        <w:jc w:val="both"/>
        <w:rPr>
          <w:rFonts w:cs="Arial"/>
          <w:sz w:val="48"/>
          <w:szCs w:val="22"/>
        </w:rPr>
      </w:pPr>
      <w:r w:rsidRPr="00F70A31">
        <w:rPr>
          <w:rFonts w:cs="Arial"/>
          <w:sz w:val="48"/>
          <w:szCs w:val="22"/>
        </w:rPr>
        <w:t>Presseinformation</w:t>
      </w:r>
    </w:p>
    <w:p w:rsidR="00E57FBB" w:rsidRPr="00F70A31" w:rsidRDefault="00E57FBB" w:rsidP="00E57FBB">
      <w:pPr>
        <w:rPr>
          <w:rFonts w:ascii="Arial" w:hAnsi="Arial" w:cs="Arial"/>
          <w:sz w:val="22"/>
          <w:szCs w:val="22"/>
        </w:rPr>
      </w:pPr>
    </w:p>
    <w:p w:rsidR="00D941E7" w:rsidRPr="00F70A31" w:rsidRDefault="006B3344">
      <w:pPr>
        <w:pStyle w:val="berschrift1"/>
        <w:rPr>
          <w:rFonts w:cs="Arial"/>
          <w:bCs/>
          <w:color w:val="auto"/>
          <w:sz w:val="28"/>
          <w:szCs w:val="22"/>
          <w:u w:val="single"/>
        </w:rPr>
      </w:pPr>
      <w:bookmarkStart w:id="0" w:name="_GoBack"/>
      <w:r w:rsidRPr="00F70A31">
        <w:rPr>
          <w:rFonts w:cs="Arial"/>
          <w:bCs/>
          <w:color w:val="auto"/>
          <w:sz w:val="28"/>
          <w:szCs w:val="22"/>
          <w:u w:val="single"/>
        </w:rPr>
        <w:t>L</w:t>
      </w:r>
      <w:r w:rsidR="00D07284" w:rsidRPr="00F70A31">
        <w:rPr>
          <w:rFonts w:cs="Arial"/>
          <w:bCs/>
          <w:color w:val="auto"/>
          <w:sz w:val="28"/>
          <w:szCs w:val="22"/>
          <w:u w:val="single"/>
        </w:rPr>
        <w:t>ogiMAT 201</w:t>
      </w:r>
      <w:r w:rsidR="00A4587C" w:rsidRPr="00F70A31">
        <w:rPr>
          <w:rFonts w:cs="Arial"/>
          <w:bCs/>
          <w:color w:val="auto"/>
          <w:sz w:val="28"/>
          <w:szCs w:val="22"/>
          <w:u w:val="single"/>
        </w:rPr>
        <w:t>6</w:t>
      </w:r>
      <w:r w:rsidR="0009072F" w:rsidRPr="00F70A31">
        <w:rPr>
          <w:rFonts w:cs="Arial"/>
          <w:bCs/>
          <w:color w:val="auto"/>
          <w:sz w:val="28"/>
          <w:szCs w:val="22"/>
          <w:u w:val="single"/>
        </w:rPr>
        <w:t xml:space="preserve"> </w:t>
      </w:r>
      <w:r w:rsidR="00966390" w:rsidRPr="00F70A31">
        <w:rPr>
          <w:rFonts w:cs="Arial"/>
          <w:bCs/>
          <w:color w:val="auto"/>
          <w:sz w:val="28"/>
          <w:szCs w:val="22"/>
          <w:u w:val="single"/>
        </w:rPr>
        <w:t>in Stuttgart</w:t>
      </w:r>
    </w:p>
    <w:p w:rsidR="00F746C2" w:rsidRPr="00F70A31" w:rsidRDefault="00152EA5" w:rsidP="00F746C2">
      <w:pPr>
        <w:ind w:right="-711"/>
        <w:rPr>
          <w:rFonts w:ascii="Arial" w:hAnsi="Arial" w:cs="Arial"/>
          <w:b/>
          <w:sz w:val="44"/>
          <w:szCs w:val="22"/>
        </w:rPr>
      </w:pPr>
      <w:r w:rsidRPr="00F70A31">
        <w:rPr>
          <w:rFonts w:ascii="Arial" w:hAnsi="Arial" w:cs="Arial"/>
          <w:b/>
          <w:sz w:val="44"/>
          <w:szCs w:val="22"/>
        </w:rPr>
        <w:t>Rahmenprogramm auf Kongressniveau</w:t>
      </w:r>
    </w:p>
    <w:p w:rsidR="00F746C2" w:rsidRPr="00F70A31" w:rsidRDefault="00F746C2" w:rsidP="00C07FD4">
      <w:pPr>
        <w:pStyle w:val="Textkrper"/>
        <w:jc w:val="both"/>
        <w:rPr>
          <w:b w:val="0"/>
          <w:bCs w:val="0"/>
          <w:sz w:val="22"/>
          <w:szCs w:val="22"/>
        </w:rPr>
      </w:pPr>
    </w:p>
    <w:p w:rsidR="00CE38D5" w:rsidRPr="00F70A31" w:rsidRDefault="00591641" w:rsidP="00C07FD4">
      <w:pPr>
        <w:jc w:val="both"/>
        <w:rPr>
          <w:rFonts w:ascii="Arial" w:hAnsi="Arial" w:cs="Arial"/>
          <w:b/>
          <w:sz w:val="22"/>
          <w:szCs w:val="22"/>
        </w:rPr>
      </w:pPr>
      <w:r w:rsidRPr="00F70A31">
        <w:rPr>
          <w:rFonts w:ascii="Arial" w:hAnsi="Arial" w:cs="Arial"/>
          <w:b/>
          <w:sz w:val="22"/>
          <w:szCs w:val="22"/>
        </w:rPr>
        <w:t xml:space="preserve">Ein hochkarätig besetztes Rahmenprogramm mit 30 Fachforen und mehr als 100 Referenten, </w:t>
      </w:r>
      <w:r w:rsidR="00901BC1" w:rsidRPr="00F70A31">
        <w:rPr>
          <w:rFonts w:ascii="Arial" w:hAnsi="Arial" w:cs="Arial"/>
          <w:b/>
          <w:sz w:val="22"/>
          <w:szCs w:val="22"/>
        </w:rPr>
        <w:t xml:space="preserve">drei </w:t>
      </w:r>
      <w:r w:rsidRPr="00F70A31">
        <w:rPr>
          <w:rFonts w:ascii="Arial" w:hAnsi="Arial" w:cs="Arial"/>
          <w:b/>
          <w:sz w:val="22"/>
          <w:szCs w:val="22"/>
        </w:rPr>
        <w:t xml:space="preserve">Live-Events und zahlreichen Veranstaltungen der Aussteller bildet auf der </w:t>
      </w:r>
      <w:r w:rsidRPr="00F70A31">
        <w:rPr>
          <w:rFonts w:ascii="Arial" w:hAnsi="Arial" w:cs="Arial"/>
          <w:b/>
          <w:bCs/>
          <w:sz w:val="22"/>
          <w:szCs w:val="22"/>
        </w:rPr>
        <w:t>14. Internationale</w:t>
      </w:r>
      <w:r w:rsidR="005F0CE0" w:rsidRPr="00F70A31">
        <w:rPr>
          <w:rFonts w:ascii="Arial" w:hAnsi="Arial" w:cs="Arial"/>
          <w:b/>
          <w:bCs/>
          <w:sz w:val="22"/>
          <w:szCs w:val="22"/>
        </w:rPr>
        <w:t>n</w:t>
      </w:r>
      <w:r w:rsidRPr="00F70A31">
        <w:rPr>
          <w:rFonts w:ascii="Arial" w:hAnsi="Arial" w:cs="Arial"/>
          <w:b/>
          <w:bCs/>
          <w:sz w:val="22"/>
          <w:szCs w:val="22"/>
        </w:rPr>
        <w:t xml:space="preserve"> Fachmesse für Distribution, Material- und Informationsfluss</w:t>
      </w:r>
      <w:r w:rsidRPr="00F70A31">
        <w:rPr>
          <w:rFonts w:ascii="Arial" w:hAnsi="Arial" w:cs="Arial"/>
          <w:b/>
          <w:sz w:val="22"/>
          <w:szCs w:val="22"/>
        </w:rPr>
        <w:t xml:space="preserve"> an allen drei Messetagen die Plattform für organisierten Wissenstransfer und Informationsaustausch.</w:t>
      </w:r>
    </w:p>
    <w:p w:rsidR="00855D4F" w:rsidRPr="00F70A31" w:rsidRDefault="00855D4F" w:rsidP="00C07FD4">
      <w:pPr>
        <w:jc w:val="both"/>
        <w:rPr>
          <w:rFonts w:ascii="Arial" w:hAnsi="Arial" w:cs="Arial"/>
          <w:sz w:val="22"/>
          <w:szCs w:val="22"/>
        </w:rPr>
      </w:pPr>
    </w:p>
    <w:p w:rsidR="00855D4F" w:rsidRPr="00F70A31" w:rsidRDefault="0063006E" w:rsidP="00C07FD4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Auf </w:t>
      </w:r>
      <w:r w:rsidR="00591641" w:rsidRPr="00F70A31">
        <w:rPr>
          <w:rFonts w:ascii="Arial" w:hAnsi="Arial" w:cs="Arial"/>
          <w:sz w:val="22"/>
          <w:szCs w:val="22"/>
        </w:rPr>
        <w:t xml:space="preserve">den </w:t>
      </w:r>
      <w:r w:rsidRPr="00F70A31">
        <w:rPr>
          <w:rFonts w:ascii="Arial" w:hAnsi="Arial" w:cs="Arial"/>
          <w:sz w:val="22"/>
          <w:szCs w:val="22"/>
        </w:rPr>
        <w:t xml:space="preserve">ausgewiesenen Podiums- und Sonderflächen in den Hallen 1, 3, 4, </w:t>
      </w:r>
      <w:r w:rsidR="00B6355D">
        <w:rPr>
          <w:rFonts w:ascii="Arial" w:hAnsi="Arial" w:cs="Arial"/>
          <w:sz w:val="22"/>
          <w:szCs w:val="22"/>
        </w:rPr>
        <w:t xml:space="preserve">5, </w:t>
      </w:r>
      <w:r w:rsidRPr="00F70A31">
        <w:rPr>
          <w:rFonts w:ascii="Arial" w:hAnsi="Arial" w:cs="Arial"/>
          <w:sz w:val="22"/>
          <w:szCs w:val="22"/>
        </w:rPr>
        <w:t xml:space="preserve">6, 7 und 9 diskutieren </w:t>
      </w:r>
      <w:r w:rsidR="00591641" w:rsidRPr="00F70A31">
        <w:rPr>
          <w:rFonts w:ascii="Arial" w:hAnsi="Arial" w:cs="Arial"/>
          <w:sz w:val="22"/>
          <w:szCs w:val="22"/>
        </w:rPr>
        <w:t>Fachr</w:t>
      </w:r>
      <w:r w:rsidRPr="00F70A31">
        <w:rPr>
          <w:rFonts w:ascii="Arial" w:hAnsi="Arial" w:cs="Arial"/>
          <w:sz w:val="22"/>
          <w:szCs w:val="22"/>
        </w:rPr>
        <w:t xml:space="preserve">eferenten aus Wirtschaft, Wissenschaft und Medien die aktuellen Trends in der Intralogistik, ordnen Technologien ein und zeigen dem Fachpublikum Hintergründe </w:t>
      </w:r>
      <w:r w:rsidR="0066519B" w:rsidRPr="00F70A31">
        <w:rPr>
          <w:rFonts w:ascii="Arial" w:hAnsi="Arial" w:cs="Arial"/>
          <w:sz w:val="22"/>
          <w:szCs w:val="22"/>
        </w:rPr>
        <w:t xml:space="preserve">und Perspektiven </w:t>
      </w:r>
      <w:r w:rsidRPr="00F70A31">
        <w:rPr>
          <w:rFonts w:ascii="Arial" w:hAnsi="Arial" w:cs="Arial"/>
          <w:sz w:val="22"/>
          <w:szCs w:val="22"/>
        </w:rPr>
        <w:t>auf.</w:t>
      </w:r>
      <w:r w:rsidR="0066519B" w:rsidRPr="00F70A31">
        <w:rPr>
          <w:rFonts w:ascii="Arial" w:hAnsi="Arial" w:cs="Arial"/>
          <w:sz w:val="22"/>
          <w:szCs w:val="22"/>
        </w:rPr>
        <w:t xml:space="preserve"> </w:t>
      </w:r>
      <w:r w:rsidR="00FC2C4F" w:rsidRPr="00F70A31">
        <w:rPr>
          <w:rFonts w:ascii="Arial" w:hAnsi="Arial" w:cs="Arial"/>
          <w:sz w:val="22"/>
          <w:szCs w:val="22"/>
        </w:rPr>
        <w:t xml:space="preserve">Unterstützt </w:t>
      </w:r>
      <w:r w:rsidR="0066519B" w:rsidRPr="00F70A31">
        <w:rPr>
          <w:rFonts w:ascii="Arial" w:hAnsi="Arial" w:cs="Arial"/>
          <w:sz w:val="22"/>
          <w:szCs w:val="22"/>
        </w:rPr>
        <w:t>w</w:t>
      </w:r>
      <w:r w:rsidR="00901BC1" w:rsidRPr="00F70A31">
        <w:rPr>
          <w:rFonts w:ascii="Arial" w:hAnsi="Arial" w:cs="Arial"/>
          <w:sz w:val="22"/>
          <w:szCs w:val="22"/>
        </w:rPr>
        <w:t>ird die Veranstaltung</w:t>
      </w:r>
      <w:r w:rsidR="0066519B" w:rsidRPr="00F70A31">
        <w:rPr>
          <w:rFonts w:ascii="Arial" w:hAnsi="Arial" w:cs="Arial"/>
          <w:sz w:val="22"/>
          <w:szCs w:val="22"/>
        </w:rPr>
        <w:t xml:space="preserve"> </w:t>
      </w:r>
      <w:r w:rsidR="00FC2C4F" w:rsidRPr="00F70A31">
        <w:rPr>
          <w:rFonts w:ascii="Arial" w:hAnsi="Arial" w:cs="Arial"/>
          <w:sz w:val="22"/>
          <w:szCs w:val="22"/>
        </w:rPr>
        <w:t xml:space="preserve">von führenden Fachinstituten wie </w:t>
      </w:r>
      <w:r w:rsidR="00901BC1" w:rsidRPr="00F70A31">
        <w:rPr>
          <w:rFonts w:ascii="Arial" w:hAnsi="Arial" w:cs="Arial"/>
          <w:sz w:val="22"/>
          <w:szCs w:val="22"/>
        </w:rPr>
        <w:t xml:space="preserve">u.a. dem Industrieverband </w:t>
      </w:r>
      <w:r w:rsidR="00FC2C4F" w:rsidRPr="00F70A31">
        <w:rPr>
          <w:rFonts w:ascii="Arial" w:hAnsi="Arial" w:cs="Arial"/>
          <w:bCs/>
          <w:sz w:val="22"/>
          <w:szCs w:val="22"/>
        </w:rPr>
        <w:t xml:space="preserve">AIM Deutschland, </w:t>
      </w:r>
      <w:r w:rsidR="00E66180">
        <w:rPr>
          <w:rFonts w:ascii="Arial" w:hAnsi="Arial" w:cs="Arial"/>
          <w:bCs/>
          <w:sz w:val="22"/>
          <w:szCs w:val="22"/>
        </w:rPr>
        <w:t xml:space="preserve">dem </w:t>
      </w:r>
      <w:r w:rsidR="00E66180" w:rsidRPr="00E66180">
        <w:rPr>
          <w:rFonts w:ascii="Arial" w:hAnsi="Arial" w:cs="Arial"/>
          <w:bCs/>
          <w:sz w:val="22"/>
          <w:szCs w:val="22"/>
        </w:rPr>
        <w:t>Lehrstuhl für Fördertechnik Materialfluss Logistik</w:t>
      </w:r>
      <w:r w:rsidR="00E66180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E66180">
        <w:rPr>
          <w:rFonts w:ascii="Arial" w:hAnsi="Arial" w:cs="Arial"/>
          <w:bCs/>
          <w:sz w:val="22"/>
          <w:szCs w:val="22"/>
        </w:rPr>
        <w:t>fml</w:t>
      </w:r>
      <w:proofErr w:type="spellEnd"/>
      <w:r w:rsidR="00E66180">
        <w:rPr>
          <w:rFonts w:ascii="Arial" w:hAnsi="Arial" w:cs="Arial"/>
          <w:bCs/>
          <w:sz w:val="22"/>
          <w:szCs w:val="22"/>
        </w:rPr>
        <w:t>) der TU</w:t>
      </w:r>
      <w:r w:rsidR="00E66180" w:rsidRPr="00E66180">
        <w:rPr>
          <w:rFonts w:ascii="Arial" w:hAnsi="Arial" w:cs="Arial"/>
          <w:bCs/>
          <w:sz w:val="22"/>
          <w:szCs w:val="22"/>
        </w:rPr>
        <w:t xml:space="preserve"> München</w:t>
      </w:r>
      <w:r w:rsidR="00E66180">
        <w:rPr>
          <w:rFonts w:ascii="Arial" w:hAnsi="Arial" w:cs="Arial"/>
          <w:bCs/>
          <w:sz w:val="22"/>
          <w:szCs w:val="22"/>
        </w:rPr>
        <w:t xml:space="preserve">, </w:t>
      </w:r>
      <w:r w:rsidR="00FC2C4F" w:rsidRPr="00F70A31">
        <w:rPr>
          <w:rFonts w:ascii="Arial" w:hAnsi="Arial" w:cs="Arial"/>
          <w:bCs/>
          <w:sz w:val="22"/>
          <w:szCs w:val="22"/>
        </w:rPr>
        <w:t xml:space="preserve">der </w:t>
      </w:r>
      <w:r w:rsidR="00FC2C4F" w:rsidRPr="00F70A31">
        <w:rPr>
          <w:rFonts w:ascii="Arial" w:hAnsi="Arial" w:cs="Arial"/>
          <w:sz w:val="22"/>
          <w:szCs w:val="22"/>
        </w:rPr>
        <w:t>Dualen Hochschule B</w:t>
      </w:r>
      <w:r w:rsidR="00E66180">
        <w:rPr>
          <w:rFonts w:ascii="Arial" w:hAnsi="Arial" w:cs="Arial"/>
          <w:sz w:val="22"/>
          <w:szCs w:val="22"/>
        </w:rPr>
        <w:t>aden-Württemberg Lörrach (DHBW)</w:t>
      </w:r>
      <w:r w:rsidR="00901BC1" w:rsidRPr="00F70A31">
        <w:rPr>
          <w:rFonts w:ascii="Arial" w:hAnsi="Arial" w:cs="Arial"/>
          <w:sz w:val="22"/>
          <w:szCs w:val="22"/>
        </w:rPr>
        <w:t>,</w:t>
      </w:r>
      <w:r w:rsidR="00FC2C4F" w:rsidRPr="00F70A31">
        <w:rPr>
          <w:rFonts w:ascii="Arial" w:hAnsi="Arial" w:cs="Arial"/>
          <w:sz w:val="22"/>
          <w:szCs w:val="22"/>
        </w:rPr>
        <w:t xml:space="preserve"> dem Institut für Fördertechnik und Logistik der Universität Stuttgart (IFT), dem</w:t>
      </w:r>
      <w:r w:rsidR="00FC2C4F" w:rsidRPr="00F70A31">
        <w:rPr>
          <w:rFonts w:ascii="Arial" w:hAnsi="Arial" w:cs="Arial"/>
          <w:bCs/>
          <w:sz w:val="22"/>
          <w:szCs w:val="22"/>
        </w:rPr>
        <w:t xml:space="preserve"> Institut für Distributions- und Handelslogistik (IDH) des VVL e.V., dem Fraunhofer-Institut für Materialfluss und Logistik (IML)</w:t>
      </w:r>
      <w:r w:rsidR="00E66180">
        <w:rPr>
          <w:rFonts w:ascii="Arial" w:hAnsi="Arial" w:cs="Arial"/>
          <w:bCs/>
          <w:sz w:val="22"/>
          <w:szCs w:val="22"/>
        </w:rPr>
        <w:t xml:space="preserve">, dem Fraunhofer-Institut </w:t>
      </w:r>
      <w:r w:rsidR="00E66180" w:rsidRPr="00E66180">
        <w:rPr>
          <w:rFonts w:ascii="Arial" w:hAnsi="Arial" w:cs="Arial"/>
          <w:bCs/>
          <w:sz w:val="22"/>
          <w:szCs w:val="22"/>
        </w:rPr>
        <w:t xml:space="preserve">für Produktionstechnik und Automatisierung </w:t>
      </w:r>
      <w:r w:rsidR="00E66180">
        <w:rPr>
          <w:rFonts w:ascii="Arial" w:hAnsi="Arial" w:cs="Arial"/>
          <w:bCs/>
          <w:sz w:val="22"/>
          <w:szCs w:val="22"/>
        </w:rPr>
        <w:t>(</w:t>
      </w:r>
      <w:r w:rsidR="00E66180" w:rsidRPr="00E66180">
        <w:rPr>
          <w:rFonts w:ascii="Arial" w:hAnsi="Arial" w:cs="Arial"/>
          <w:bCs/>
          <w:sz w:val="22"/>
          <w:szCs w:val="22"/>
        </w:rPr>
        <w:t>IPA</w:t>
      </w:r>
      <w:r w:rsidR="00E66180">
        <w:rPr>
          <w:rFonts w:ascii="Arial" w:hAnsi="Arial" w:cs="Arial"/>
          <w:bCs/>
          <w:sz w:val="22"/>
          <w:szCs w:val="22"/>
        </w:rPr>
        <w:t xml:space="preserve">), dem </w:t>
      </w:r>
      <w:r w:rsidR="00E66180" w:rsidRPr="00E66180">
        <w:rPr>
          <w:rFonts w:ascii="Arial" w:hAnsi="Arial" w:cs="Arial"/>
          <w:bCs/>
          <w:sz w:val="22"/>
          <w:szCs w:val="22"/>
        </w:rPr>
        <w:t xml:space="preserve">Intralogistik-Netzwerk in Baden-Württemberg e.V. (I.N.) </w:t>
      </w:r>
      <w:r w:rsidR="00FC2C4F" w:rsidRPr="00F70A31">
        <w:rPr>
          <w:rFonts w:ascii="Arial" w:hAnsi="Arial" w:cs="Arial"/>
          <w:bCs/>
          <w:sz w:val="22"/>
          <w:szCs w:val="22"/>
        </w:rPr>
        <w:t>oder dem Verein Deutscher Ingenieure (VDI)</w:t>
      </w:r>
      <w:r w:rsidR="0066519B" w:rsidRPr="00F70A31">
        <w:rPr>
          <w:rFonts w:ascii="Arial" w:hAnsi="Arial" w:cs="Arial"/>
          <w:bCs/>
          <w:sz w:val="22"/>
          <w:szCs w:val="22"/>
        </w:rPr>
        <w:t>.</w:t>
      </w:r>
    </w:p>
    <w:p w:rsidR="00855D4F" w:rsidRPr="00F70A31" w:rsidRDefault="00855D4F" w:rsidP="00C07FD4">
      <w:pPr>
        <w:jc w:val="both"/>
        <w:rPr>
          <w:rFonts w:ascii="Arial" w:hAnsi="Arial" w:cs="Arial"/>
          <w:sz w:val="22"/>
          <w:szCs w:val="22"/>
        </w:rPr>
      </w:pPr>
    </w:p>
    <w:p w:rsidR="00166463" w:rsidRPr="00466DF5" w:rsidRDefault="0066519B" w:rsidP="00C07FD4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Mehrere Foren beleuchten unterschiedliche Facetten des Zukunftsprojektes</w:t>
      </w:r>
      <w:r w:rsidR="00166463" w:rsidRPr="00F70A31">
        <w:rPr>
          <w:rFonts w:ascii="Arial" w:hAnsi="Arial" w:cs="Arial"/>
          <w:sz w:val="22"/>
          <w:szCs w:val="22"/>
        </w:rPr>
        <w:t xml:space="preserve"> Industrie 4.0</w:t>
      </w:r>
      <w:r w:rsidRPr="00F70A31">
        <w:rPr>
          <w:rFonts w:ascii="Arial" w:hAnsi="Arial" w:cs="Arial"/>
          <w:sz w:val="22"/>
          <w:szCs w:val="22"/>
        </w:rPr>
        <w:t>. So veranschaulicht</w:t>
      </w:r>
      <w:r w:rsidR="00166463" w:rsidRPr="00F70A31">
        <w:rPr>
          <w:rFonts w:ascii="Arial" w:hAnsi="Arial" w:cs="Arial"/>
          <w:sz w:val="22"/>
          <w:szCs w:val="22"/>
        </w:rPr>
        <w:t xml:space="preserve"> am ersten Messetag</w:t>
      </w:r>
      <w:r w:rsidR="00CB6556" w:rsidRPr="00F70A31">
        <w:rPr>
          <w:rFonts w:ascii="Arial" w:hAnsi="Arial" w:cs="Arial"/>
          <w:sz w:val="22"/>
          <w:szCs w:val="22"/>
        </w:rPr>
        <w:t xml:space="preserve"> </w:t>
      </w:r>
      <w:r w:rsidRPr="00F70A31">
        <w:rPr>
          <w:rFonts w:ascii="Arial" w:hAnsi="Arial" w:cs="Arial"/>
          <w:sz w:val="22"/>
          <w:szCs w:val="22"/>
        </w:rPr>
        <w:t>Prof. Dr. Michael ten Hompel, Institutsleiter Fraunhofer IML</w:t>
      </w:r>
      <w:r w:rsidR="00166463" w:rsidRPr="00F70A31">
        <w:rPr>
          <w:rFonts w:ascii="Arial" w:hAnsi="Arial" w:cs="Arial"/>
          <w:sz w:val="22"/>
          <w:szCs w:val="22"/>
        </w:rPr>
        <w:t>,</w:t>
      </w:r>
      <w:r w:rsidRPr="00F70A31">
        <w:rPr>
          <w:rFonts w:ascii="Arial" w:hAnsi="Arial" w:cs="Arial"/>
          <w:sz w:val="22"/>
          <w:szCs w:val="22"/>
        </w:rPr>
        <w:t xml:space="preserve"> Dortmund, die Zusammenhänge von </w:t>
      </w:r>
      <w:r w:rsidR="00CB6556" w:rsidRPr="00F70A31">
        <w:rPr>
          <w:rFonts w:ascii="Arial" w:hAnsi="Arial" w:cs="Arial"/>
          <w:sz w:val="22"/>
          <w:szCs w:val="22"/>
        </w:rPr>
        <w:t>„</w:t>
      </w:r>
      <w:r w:rsidRPr="00F70A31">
        <w:rPr>
          <w:rFonts w:ascii="Arial" w:hAnsi="Arial" w:cs="Arial"/>
          <w:sz w:val="22"/>
          <w:szCs w:val="22"/>
        </w:rPr>
        <w:t>Industrie 4.0 und Industrial Data Space</w:t>
      </w:r>
      <w:r w:rsidRPr="00F70A31">
        <w:rPr>
          <w:rFonts w:ascii="Arial" w:hAnsi="Arial" w:cs="Arial"/>
          <w:sz w:val="22"/>
          <w:szCs w:val="22"/>
          <w:vertAlign w:val="superscript"/>
        </w:rPr>
        <w:t>®</w:t>
      </w:r>
      <w:r w:rsidR="00466DF5">
        <w:rPr>
          <w:rFonts w:ascii="Arial" w:hAnsi="Arial" w:cs="Arial"/>
          <w:sz w:val="22"/>
          <w:szCs w:val="22"/>
        </w:rPr>
        <w:t>“.</w:t>
      </w:r>
    </w:p>
    <w:p w:rsidR="00E66180" w:rsidRPr="00F70A31" w:rsidRDefault="00E66180" w:rsidP="00E66180">
      <w:pPr>
        <w:jc w:val="both"/>
        <w:rPr>
          <w:rFonts w:ascii="Arial" w:hAnsi="Arial" w:cs="Arial"/>
          <w:sz w:val="22"/>
          <w:szCs w:val="22"/>
        </w:rPr>
      </w:pPr>
    </w:p>
    <w:p w:rsidR="0066519B" w:rsidRPr="00F70A31" w:rsidRDefault="00166463" w:rsidP="00C07FD4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Ebenfalls am</w:t>
      </w:r>
      <w:r w:rsidR="00901BC1" w:rsidRPr="00F70A31">
        <w:rPr>
          <w:rFonts w:ascii="Arial" w:hAnsi="Arial" w:cs="Arial"/>
          <w:sz w:val="22"/>
          <w:szCs w:val="22"/>
        </w:rPr>
        <w:t xml:space="preserve"> </w:t>
      </w:r>
      <w:r w:rsidRPr="00F70A31">
        <w:rPr>
          <w:rFonts w:ascii="Arial" w:hAnsi="Arial" w:cs="Arial"/>
          <w:sz w:val="22"/>
          <w:szCs w:val="22"/>
        </w:rPr>
        <w:t xml:space="preserve">8. März beschreibt </w:t>
      </w:r>
      <w:r w:rsidR="00CB6556" w:rsidRPr="00F70A31">
        <w:rPr>
          <w:rFonts w:ascii="Arial" w:hAnsi="Arial" w:cs="Arial"/>
          <w:sz w:val="22"/>
          <w:szCs w:val="22"/>
        </w:rPr>
        <w:t xml:space="preserve">Dr. </w:t>
      </w:r>
      <w:r w:rsidR="00B115E5" w:rsidRPr="00F70A31">
        <w:rPr>
          <w:rFonts w:ascii="Arial" w:hAnsi="Arial" w:cs="Arial"/>
          <w:sz w:val="22"/>
          <w:szCs w:val="22"/>
        </w:rPr>
        <w:t xml:space="preserve">Günter </w:t>
      </w:r>
      <w:r w:rsidR="00CB6556" w:rsidRPr="00F70A31">
        <w:rPr>
          <w:rFonts w:ascii="Arial" w:hAnsi="Arial" w:cs="Arial"/>
          <w:sz w:val="22"/>
          <w:szCs w:val="22"/>
        </w:rPr>
        <w:t>Ullrich die Anforderungen, die „Industrie 4.0 an Fahr</w:t>
      </w:r>
      <w:r w:rsidR="00924BFC" w:rsidRPr="00F70A31">
        <w:rPr>
          <w:rFonts w:ascii="Arial" w:hAnsi="Arial" w:cs="Arial"/>
          <w:sz w:val="22"/>
          <w:szCs w:val="22"/>
        </w:rPr>
        <w:t>erlose Transportsysteme“ stellt</w:t>
      </w:r>
      <w:r w:rsidR="00901BC1" w:rsidRPr="00F70A31">
        <w:rPr>
          <w:rFonts w:ascii="Arial" w:hAnsi="Arial" w:cs="Arial"/>
          <w:sz w:val="22"/>
          <w:szCs w:val="22"/>
        </w:rPr>
        <w:t>.</w:t>
      </w:r>
      <w:r w:rsidR="00924BFC" w:rsidRPr="00F70A31">
        <w:rPr>
          <w:rFonts w:ascii="Arial" w:hAnsi="Arial" w:cs="Arial"/>
          <w:sz w:val="22"/>
          <w:szCs w:val="22"/>
        </w:rPr>
        <w:t xml:space="preserve"> </w:t>
      </w:r>
      <w:r w:rsidR="00CB6556" w:rsidRPr="00F70A31">
        <w:rPr>
          <w:rFonts w:ascii="Arial" w:hAnsi="Arial" w:cs="Arial"/>
          <w:sz w:val="22"/>
          <w:szCs w:val="22"/>
        </w:rPr>
        <w:t>Unter der Überschrift „Auto-ID und Sensorik im Lichte von Industrie 4.0“ zeigt Wolf-Rüdiger Hansen, AIM Germany, Lampertheim</w:t>
      </w:r>
      <w:r w:rsidR="007703A6">
        <w:rPr>
          <w:rFonts w:ascii="Arial" w:hAnsi="Arial" w:cs="Arial"/>
          <w:sz w:val="22"/>
          <w:szCs w:val="22"/>
        </w:rPr>
        <w:t>,</w:t>
      </w:r>
      <w:r w:rsidR="002F29BD" w:rsidRPr="00F70A31">
        <w:rPr>
          <w:rFonts w:ascii="Arial" w:hAnsi="Arial" w:cs="Arial"/>
          <w:sz w:val="22"/>
          <w:szCs w:val="22"/>
        </w:rPr>
        <w:t xml:space="preserve"> </w:t>
      </w:r>
      <w:r w:rsidR="00924BFC" w:rsidRPr="00F70A31">
        <w:rPr>
          <w:rFonts w:ascii="Arial" w:hAnsi="Arial" w:cs="Arial"/>
          <w:sz w:val="22"/>
          <w:szCs w:val="22"/>
        </w:rPr>
        <w:t xml:space="preserve">dann </w:t>
      </w:r>
      <w:r w:rsidR="002F29BD" w:rsidRPr="00F70A31">
        <w:rPr>
          <w:rFonts w:ascii="Arial" w:hAnsi="Arial" w:cs="Arial"/>
          <w:sz w:val="22"/>
          <w:szCs w:val="22"/>
        </w:rPr>
        <w:t xml:space="preserve">am </w:t>
      </w:r>
      <w:r w:rsidR="00901BC1" w:rsidRPr="00F70A31">
        <w:rPr>
          <w:rFonts w:ascii="Arial" w:hAnsi="Arial" w:cs="Arial"/>
          <w:sz w:val="22"/>
          <w:szCs w:val="22"/>
        </w:rPr>
        <w:t xml:space="preserve">nächsten Messetag </w:t>
      </w:r>
      <w:r w:rsidR="00CB6556" w:rsidRPr="00F70A31">
        <w:rPr>
          <w:rFonts w:ascii="Arial" w:hAnsi="Arial" w:cs="Arial"/>
          <w:sz w:val="22"/>
          <w:szCs w:val="22"/>
        </w:rPr>
        <w:t>die Bedeutung von automatischer Identifikation (</w:t>
      </w:r>
      <w:proofErr w:type="spellStart"/>
      <w:r w:rsidR="00CB6556" w:rsidRPr="00F70A31">
        <w:rPr>
          <w:rFonts w:ascii="Arial" w:hAnsi="Arial" w:cs="Arial"/>
          <w:sz w:val="22"/>
          <w:szCs w:val="22"/>
        </w:rPr>
        <w:t>AutoID</w:t>
      </w:r>
      <w:proofErr w:type="spellEnd"/>
      <w:r w:rsidR="00CB6556" w:rsidRPr="00F70A31">
        <w:rPr>
          <w:rFonts w:ascii="Arial" w:hAnsi="Arial" w:cs="Arial"/>
          <w:sz w:val="22"/>
          <w:szCs w:val="22"/>
        </w:rPr>
        <w:t>), Sensoren und der Datenintegration für Industrie 4.0 auf</w:t>
      </w:r>
      <w:r w:rsidR="002F29BD" w:rsidRPr="00F70A31">
        <w:rPr>
          <w:rFonts w:ascii="Arial" w:hAnsi="Arial" w:cs="Arial"/>
          <w:sz w:val="22"/>
          <w:szCs w:val="22"/>
        </w:rPr>
        <w:t xml:space="preserve">, </w:t>
      </w:r>
      <w:r w:rsidR="00CB6556" w:rsidRPr="00F70A31">
        <w:rPr>
          <w:rFonts w:ascii="Arial" w:hAnsi="Arial" w:cs="Arial"/>
          <w:sz w:val="22"/>
          <w:szCs w:val="22"/>
        </w:rPr>
        <w:t xml:space="preserve">während </w:t>
      </w:r>
      <w:r w:rsidR="00863B58" w:rsidRPr="00F70A31">
        <w:rPr>
          <w:rFonts w:ascii="Arial" w:hAnsi="Arial" w:cs="Arial"/>
          <w:sz w:val="22"/>
          <w:szCs w:val="22"/>
        </w:rPr>
        <w:t xml:space="preserve">Prof. Dr. Kai-Oliver Schocke, Frankfurt University </w:t>
      </w:r>
      <w:proofErr w:type="spellStart"/>
      <w:r w:rsidR="00863B58" w:rsidRPr="00F70A31">
        <w:rPr>
          <w:rFonts w:ascii="Arial" w:hAnsi="Arial" w:cs="Arial"/>
          <w:sz w:val="22"/>
          <w:szCs w:val="22"/>
        </w:rPr>
        <w:t>of</w:t>
      </w:r>
      <w:proofErr w:type="spellEnd"/>
      <w:r w:rsidR="00863B58" w:rsidRPr="00F70A31">
        <w:rPr>
          <w:rFonts w:ascii="Arial" w:hAnsi="Arial" w:cs="Arial"/>
          <w:sz w:val="22"/>
          <w:szCs w:val="22"/>
        </w:rPr>
        <w:t xml:space="preserve"> Applied </w:t>
      </w:r>
      <w:proofErr w:type="spellStart"/>
      <w:r w:rsidR="00863B58" w:rsidRPr="00F70A31">
        <w:rPr>
          <w:rFonts w:ascii="Arial" w:hAnsi="Arial" w:cs="Arial"/>
          <w:sz w:val="22"/>
          <w:szCs w:val="22"/>
        </w:rPr>
        <w:t>S</w:t>
      </w:r>
      <w:r w:rsidR="002F29BD" w:rsidRPr="00F70A31">
        <w:rPr>
          <w:rFonts w:ascii="Arial" w:hAnsi="Arial" w:cs="Arial"/>
          <w:sz w:val="22"/>
          <w:szCs w:val="22"/>
        </w:rPr>
        <w:t>ciences</w:t>
      </w:r>
      <w:proofErr w:type="spellEnd"/>
      <w:r w:rsidR="007703A6">
        <w:rPr>
          <w:rFonts w:ascii="Arial" w:hAnsi="Arial" w:cs="Arial"/>
          <w:sz w:val="22"/>
          <w:szCs w:val="22"/>
        </w:rPr>
        <w:t>,</w:t>
      </w:r>
      <w:r w:rsidR="00863B58" w:rsidRPr="00F70A31">
        <w:rPr>
          <w:rFonts w:ascii="Arial" w:hAnsi="Arial" w:cs="Arial"/>
          <w:sz w:val="22"/>
          <w:szCs w:val="22"/>
        </w:rPr>
        <w:t xml:space="preserve"> sich</w:t>
      </w:r>
      <w:r w:rsidR="002F29BD" w:rsidRPr="00F70A31">
        <w:rPr>
          <w:rFonts w:ascii="Arial" w:hAnsi="Arial" w:cs="Arial"/>
          <w:sz w:val="22"/>
          <w:szCs w:val="22"/>
        </w:rPr>
        <w:t xml:space="preserve"> bei „Rückverfolgbarkeit auf dem Weg zu Industrie 4.0“ mit</w:t>
      </w:r>
      <w:r w:rsidR="00924BFC" w:rsidRPr="00F70A31">
        <w:rPr>
          <w:rFonts w:ascii="Arial" w:hAnsi="Arial" w:cs="Arial"/>
          <w:sz w:val="22"/>
          <w:szCs w:val="22"/>
        </w:rPr>
        <w:t xml:space="preserve"> der</w:t>
      </w:r>
      <w:r w:rsidR="002F29BD" w:rsidRPr="00F70A31">
        <w:rPr>
          <w:rFonts w:ascii="Arial" w:hAnsi="Arial" w:cs="Arial"/>
          <w:sz w:val="22"/>
          <w:szCs w:val="22"/>
        </w:rPr>
        <w:t xml:space="preserve"> </w:t>
      </w:r>
      <w:r w:rsidR="00924BFC" w:rsidRPr="00F70A31">
        <w:rPr>
          <w:rFonts w:ascii="Arial" w:hAnsi="Arial" w:cs="Arial"/>
          <w:sz w:val="22"/>
          <w:szCs w:val="22"/>
        </w:rPr>
        <w:t>Verknüpfung von Produktion, Logistik und IT in Big Data befasst.</w:t>
      </w:r>
      <w:r w:rsidR="0080464E" w:rsidRPr="00F70A31">
        <w:rPr>
          <w:rFonts w:ascii="Arial" w:hAnsi="Arial" w:cs="Arial"/>
          <w:sz w:val="22"/>
          <w:szCs w:val="22"/>
        </w:rPr>
        <w:t xml:space="preserve"> </w:t>
      </w:r>
      <w:r w:rsidR="00591641" w:rsidRPr="00F70A31">
        <w:rPr>
          <w:rFonts w:ascii="Arial" w:hAnsi="Arial" w:cs="Arial"/>
          <w:sz w:val="22"/>
          <w:szCs w:val="22"/>
        </w:rPr>
        <w:t>Unter dem Titel „</w:t>
      </w:r>
      <w:proofErr w:type="spellStart"/>
      <w:r w:rsidR="00591641" w:rsidRPr="00F70A31">
        <w:rPr>
          <w:rFonts w:ascii="Arial" w:hAnsi="Arial" w:cs="Arial"/>
          <w:sz w:val="22"/>
          <w:szCs w:val="22"/>
        </w:rPr>
        <w:t>I</w:t>
      </w:r>
      <w:r w:rsidR="00591641" w:rsidRPr="00F70A31">
        <w:rPr>
          <w:rFonts w:ascii="Arial" w:hAnsi="Arial" w:cs="Arial"/>
          <w:bCs/>
          <w:sz w:val="22"/>
          <w:szCs w:val="22"/>
        </w:rPr>
        <w:t>ndoor</w:t>
      </w:r>
      <w:proofErr w:type="spellEnd"/>
      <w:r w:rsidR="00591641" w:rsidRPr="00F70A31">
        <w:rPr>
          <w:rFonts w:ascii="Arial" w:hAnsi="Arial" w:cs="Arial"/>
          <w:bCs/>
          <w:sz w:val="22"/>
          <w:szCs w:val="22"/>
        </w:rPr>
        <w:t xml:space="preserve">-Navigation: Schlüsseltechnologie für Industrie 4.0“ </w:t>
      </w:r>
      <w:r w:rsidR="00591641" w:rsidRPr="00F70A31">
        <w:rPr>
          <w:rFonts w:ascii="Arial" w:hAnsi="Arial" w:cs="Arial"/>
          <w:sz w:val="22"/>
          <w:szCs w:val="22"/>
        </w:rPr>
        <w:t xml:space="preserve">vergleicht Prof. Dr. Michael </w:t>
      </w:r>
      <w:proofErr w:type="spellStart"/>
      <w:r w:rsidR="00591641" w:rsidRPr="00F70A31">
        <w:rPr>
          <w:rFonts w:ascii="Arial" w:hAnsi="Arial" w:cs="Arial"/>
          <w:sz w:val="22"/>
          <w:szCs w:val="22"/>
        </w:rPr>
        <w:t>Hauth</w:t>
      </w:r>
      <w:proofErr w:type="spellEnd"/>
      <w:r w:rsidR="00591641" w:rsidRPr="00F70A31">
        <w:rPr>
          <w:rFonts w:ascii="Arial" w:hAnsi="Arial" w:cs="Arial"/>
          <w:sz w:val="22"/>
          <w:szCs w:val="22"/>
        </w:rPr>
        <w:t>, Vorstandsvorsitzender, Intralogistik-Netzwerk in Baden-Württemberg e.V</w:t>
      </w:r>
      <w:r w:rsidR="00466DF5">
        <w:rPr>
          <w:rFonts w:ascii="Arial" w:hAnsi="Arial" w:cs="Arial"/>
          <w:sz w:val="22"/>
          <w:szCs w:val="22"/>
        </w:rPr>
        <w:t>.</w:t>
      </w:r>
      <w:r w:rsidR="007703A6">
        <w:rPr>
          <w:rFonts w:ascii="Arial" w:hAnsi="Arial" w:cs="Arial"/>
          <w:sz w:val="22"/>
          <w:szCs w:val="22"/>
        </w:rPr>
        <w:t>,</w:t>
      </w:r>
      <w:r w:rsidR="00591641" w:rsidRPr="00F70A31">
        <w:rPr>
          <w:rFonts w:ascii="Arial" w:hAnsi="Arial" w:cs="Arial"/>
          <w:sz w:val="22"/>
          <w:szCs w:val="22"/>
        </w:rPr>
        <w:t xml:space="preserve"> </w:t>
      </w:r>
      <w:r w:rsidR="002F29BD" w:rsidRPr="00F70A31">
        <w:rPr>
          <w:rFonts w:ascii="Arial" w:hAnsi="Arial" w:cs="Arial"/>
          <w:sz w:val="22"/>
          <w:szCs w:val="22"/>
        </w:rPr>
        <w:t xml:space="preserve">am </w:t>
      </w:r>
      <w:r w:rsidR="00466DF5">
        <w:rPr>
          <w:rFonts w:ascii="Arial" w:hAnsi="Arial" w:cs="Arial"/>
          <w:sz w:val="22"/>
          <w:szCs w:val="22"/>
        </w:rPr>
        <w:t>dritten Messetag, den 10. März,</w:t>
      </w:r>
      <w:r w:rsidR="002F29BD" w:rsidRPr="00F70A31">
        <w:rPr>
          <w:rFonts w:ascii="Arial" w:hAnsi="Arial" w:cs="Arial"/>
          <w:sz w:val="22"/>
          <w:szCs w:val="22"/>
        </w:rPr>
        <w:t xml:space="preserve"> </w:t>
      </w:r>
      <w:r w:rsidR="0080464E" w:rsidRPr="00F70A31">
        <w:rPr>
          <w:rFonts w:ascii="Arial" w:hAnsi="Arial" w:cs="Arial"/>
          <w:sz w:val="22"/>
          <w:szCs w:val="22"/>
        </w:rPr>
        <w:t xml:space="preserve">unterschiedliche Technologien </w:t>
      </w:r>
      <w:r w:rsidR="00591641" w:rsidRPr="00F70A31">
        <w:rPr>
          <w:rFonts w:ascii="Arial" w:hAnsi="Arial" w:cs="Arial"/>
          <w:sz w:val="22"/>
          <w:szCs w:val="22"/>
        </w:rPr>
        <w:t>zur Objektlokalisierung und ihr Leistungsspektrum für mögl</w:t>
      </w:r>
      <w:r w:rsidR="002F29BD" w:rsidRPr="00F70A31">
        <w:rPr>
          <w:rFonts w:ascii="Arial" w:hAnsi="Arial" w:cs="Arial"/>
          <w:sz w:val="22"/>
          <w:szCs w:val="22"/>
        </w:rPr>
        <w:t>ichst effiziente Materialflüsse.</w:t>
      </w:r>
    </w:p>
    <w:p w:rsidR="00E66180" w:rsidRPr="00F70A31" w:rsidRDefault="00E66180" w:rsidP="00C07FD4">
      <w:pPr>
        <w:jc w:val="both"/>
        <w:rPr>
          <w:rFonts w:ascii="Arial" w:hAnsi="Arial" w:cs="Arial"/>
          <w:sz w:val="22"/>
          <w:szCs w:val="22"/>
        </w:rPr>
      </w:pPr>
    </w:p>
    <w:p w:rsidR="00CD0FB3" w:rsidRPr="00F70A31" w:rsidRDefault="00863B58" w:rsidP="00C07FD4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Als weitere Vortragst</w:t>
      </w:r>
      <w:r w:rsidR="00924BFC" w:rsidRPr="00F70A31">
        <w:rPr>
          <w:rFonts w:ascii="Arial" w:hAnsi="Arial" w:cs="Arial"/>
          <w:sz w:val="22"/>
          <w:szCs w:val="22"/>
        </w:rPr>
        <w:t>hemen beleuchten die eineinhalb</w:t>
      </w:r>
      <w:r w:rsidRPr="00F70A31">
        <w:rPr>
          <w:rFonts w:ascii="Arial" w:hAnsi="Arial" w:cs="Arial"/>
          <w:sz w:val="22"/>
          <w:szCs w:val="22"/>
        </w:rPr>
        <w:t>stündigen Sequenzen</w:t>
      </w:r>
      <w:r w:rsidR="00CD0FB3" w:rsidRPr="00F70A31">
        <w:rPr>
          <w:rFonts w:ascii="Arial" w:hAnsi="Arial" w:cs="Arial"/>
          <w:sz w:val="22"/>
          <w:szCs w:val="22"/>
        </w:rPr>
        <w:t xml:space="preserve"> unter anderem </w:t>
      </w:r>
      <w:r w:rsidRPr="00F70A31">
        <w:rPr>
          <w:rFonts w:ascii="Arial" w:hAnsi="Arial" w:cs="Arial"/>
          <w:sz w:val="22"/>
          <w:szCs w:val="22"/>
        </w:rPr>
        <w:t>aktuelle Trends in der Verpackungslogistik, alternative Energiespeicher in der Flurfördertechnik</w:t>
      </w:r>
      <w:r w:rsidR="00FD3D4D" w:rsidRPr="00F70A31">
        <w:rPr>
          <w:rFonts w:ascii="Arial" w:hAnsi="Arial" w:cs="Arial"/>
          <w:sz w:val="22"/>
          <w:szCs w:val="22"/>
        </w:rPr>
        <w:t xml:space="preserve">, </w:t>
      </w:r>
      <w:r w:rsidR="00CD0FB3" w:rsidRPr="00F70A31">
        <w:rPr>
          <w:rFonts w:ascii="Arial" w:hAnsi="Arial" w:cs="Arial"/>
          <w:sz w:val="22"/>
          <w:szCs w:val="22"/>
        </w:rPr>
        <w:t xml:space="preserve">Folgen des demografischen Wandels, </w:t>
      </w:r>
      <w:r w:rsidR="00924BFC" w:rsidRPr="00F70A31">
        <w:rPr>
          <w:rFonts w:ascii="Arial" w:hAnsi="Arial" w:cs="Arial"/>
          <w:sz w:val="22"/>
          <w:szCs w:val="22"/>
        </w:rPr>
        <w:t xml:space="preserve">effizientes Customer </w:t>
      </w:r>
      <w:proofErr w:type="spellStart"/>
      <w:r w:rsidR="00924BFC" w:rsidRPr="00F70A31">
        <w:rPr>
          <w:rFonts w:ascii="Arial" w:hAnsi="Arial" w:cs="Arial"/>
          <w:sz w:val="22"/>
          <w:szCs w:val="22"/>
        </w:rPr>
        <w:t>Relationship</w:t>
      </w:r>
      <w:proofErr w:type="spellEnd"/>
      <w:r w:rsidR="00924BFC" w:rsidRPr="00F70A31">
        <w:rPr>
          <w:rFonts w:ascii="Arial" w:hAnsi="Arial" w:cs="Arial"/>
          <w:sz w:val="22"/>
          <w:szCs w:val="22"/>
        </w:rPr>
        <w:t xml:space="preserve">- </w:t>
      </w:r>
      <w:r w:rsidR="00924BFC" w:rsidRPr="00F70A31">
        <w:rPr>
          <w:rFonts w:ascii="Arial" w:hAnsi="Arial" w:cs="Arial"/>
          <w:sz w:val="22"/>
          <w:szCs w:val="22"/>
        </w:rPr>
        <w:lastRenderedPageBreak/>
        <w:t>Management in der Logistik</w:t>
      </w:r>
      <w:r w:rsidR="00924BFC" w:rsidRPr="00F70A31">
        <w:rPr>
          <w:rFonts w:ascii="Arial" w:hAnsi="Arial" w:cs="Arial"/>
          <w:bCs/>
          <w:sz w:val="22"/>
          <w:szCs w:val="22"/>
        </w:rPr>
        <w:t xml:space="preserve"> oder </w:t>
      </w:r>
      <w:r w:rsidR="00CD0FB3" w:rsidRPr="00F70A31">
        <w:rPr>
          <w:rFonts w:ascii="Arial" w:hAnsi="Arial" w:cs="Arial"/>
          <w:sz w:val="22"/>
          <w:szCs w:val="22"/>
        </w:rPr>
        <w:t xml:space="preserve">intelligente </w:t>
      </w:r>
      <w:proofErr w:type="spellStart"/>
      <w:r w:rsidR="00CD0FB3" w:rsidRPr="00F70A31">
        <w:rPr>
          <w:rFonts w:ascii="Arial" w:hAnsi="Arial" w:cs="Arial"/>
          <w:sz w:val="22"/>
          <w:szCs w:val="22"/>
        </w:rPr>
        <w:t>Kommissionierstrategien</w:t>
      </w:r>
      <w:proofErr w:type="spellEnd"/>
      <w:r w:rsidR="00CD0FB3" w:rsidRPr="00F70A31">
        <w:rPr>
          <w:rFonts w:ascii="Arial" w:hAnsi="Arial" w:cs="Arial"/>
          <w:sz w:val="22"/>
          <w:szCs w:val="22"/>
        </w:rPr>
        <w:t xml:space="preserve"> </w:t>
      </w:r>
      <w:r w:rsidR="00CD0FB3" w:rsidRPr="00F70A31">
        <w:rPr>
          <w:rFonts w:ascii="Arial" w:hAnsi="Arial" w:cs="Arial"/>
          <w:bCs/>
          <w:sz w:val="22"/>
          <w:szCs w:val="22"/>
        </w:rPr>
        <w:t>und vermitteln probate Lösungsansätze</w:t>
      </w:r>
      <w:r w:rsidR="00F70A31">
        <w:rPr>
          <w:rFonts w:ascii="Arial" w:hAnsi="Arial" w:cs="Arial"/>
          <w:sz w:val="22"/>
          <w:szCs w:val="22"/>
        </w:rPr>
        <w:t>.</w:t>
      </w:r>
    </w:p>
    <w:p w:rsidR="00CD0FB3" w:rsidRPr="00F70A31" w:rsidRDefault="00CD0FB3" w:rsidP="00C07FD4">
      <w:pPr>
        <w:jc w:val="both"/>
        <w:rPr>
          <w:rFonts w:ascii="Arial" w:hAnsi="Arial" w:cs="Arial"/>
          <w:sz w:val="22"/>
          <w:szCs w:val="22"/>
        </w:rPr>
      </w:pPr>
    </w:p>
    <w:p w:rsidR="00CD0FB3" w:rsidRPr="00F70A31" w:rsidRDefault="00F026E1" w:rsidP="00C07FD4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Mit Einbindung der Handelsplattform </w:t>
      </w:r>
      <w:proofErr w:type="spellStart"/>
      <w:r w:rsidRPr="00F70A31">
        <w:rPr>
          <w:rFonts w:ascii="Arial" w:hAnsi="Arial" w:cs="Arial"/>
          <w:sz w:val="22"/>
          <w:szCs w:val="22"/>
        </w:rPr>
        <w:t>TradeWorld</w:t>
      </w:r>
      <w:proofErr w:type="spellEnd"/>
      <w:r w:rsidRPr="00F70A31">
        <w:rPr>
          <w:rFonts w:ascii="Arial" w:hAnsi="Arial" w:cs="Arial"/>
          <w:sz w:val="22"/>
          <w:szCs w:val="22"/>
        </w:rPr>
        <w:t xml:space="preserve">, die 2016 zum dritten Mal im Rahmen der LogiMAT veranstaltet wird, </w:t>
      </w:r>
      <w:r w:rsidR="008D06BE" w:rsidRPr="00F70A31">
        <w:rPr>
          <w:rFonts w:ascii="Arial" w:hAnsi="Arial" w:cs="Arial"/>
          <w:sz w:val="22"/>
          <w:szCs w:val="22"/>
        </w:rPr>
        <w:t xml:space="preserve">befasst sich neben der Thematisierung in LogiMAT-Foren wie „Logistik als Backbone des E-Commerce in B2B und B2C“ </w:t>
      </w:r>
      <w:r w:rsidR="007703A6" w:rsidRPr="009331A7">
        <w:rPr>
          <w:rFonts w:ascii="Arial" w:hAnsi="Arial" w:cs="Arial"/>
          <w:sz w:val="22"/>
          <w:szCs w:val="22"/>
        </w:rPr>
        <w:t xml:space="preserve">eine spannende Vortragsreihe und verschiedene Diskussionsrunden </w:t>
      </w:r>
      <w:r w:rsidR="007703A6">
        <w:rPr>
          <w:rFonts w:ascii="Arial" w:hAnsi="Arial" w:cs="Arial"/>
          <w:sz w:val="22"/>
          <w:szCs w:val="22"/>
        </w:rPr>
        <w:t>mit</w:t>
      </w:r>
      <w:r w:rsidR="007703A6" w:rsidRPr="009331A7">
        <w:rPr>
          <w:rFonts w:ascii="Arial" w:hAnsi="Arial" w:cs="Arial"/>
          <w:sz w:val="22"/>
          <w:szCs w:val="22"/>
        </w:rPr>
        <w:t xml:space="preserve"> aktuelle</w:t>
      </w:r>
      <w:r w:rsidR="007703A6">
        <w:rPr>
          <w:rFonts w:ascii="Arial" w:hAnsi="Arial" w:cs="Arial"/>
          <w:sz w:val="22"/>
          <w:szCs w:val="22"/>
        </w:rPr>
        <w:t>n</w:t>
      </w:r>
      <w:r w:rsidR="007703A6" w:rsidRPr="009331A7">
        <w:rPr>
          <w:rFonts w:ascii="Arial" w:hAnsi="Arial" w:cs="Arial"/>
          <w:sz w:val="22"/>
          <w:szCs w:val="22"/>
        </w:rPr>
        <w:t xml:space="preserve"> Trends und Herausforderungen im </w:t>
      </w:r>
      <w:proofErr w:type="spellStart"/>
      <w:r w:rsidR="007703A6" w:rsidRPr="009331A7">
        <w:rPr>
          <w:rFonts w:ascii="Arial" w:hAnsi="Arial" w:cs="Arial"/>
          <w:sz w:val="22"/>
          <w:szCs w:val="22"/>
        </w:rPr>
        <w:t>Omnichannel</w:t>
      </w:r>
      <w:proofErr w:type="spellEnd"/>
      <w:r w:rsidR="007703A6" w:rsidRPr="009331A7">
        <w:rPr>
          <w:rFonts w:ascii="Arial" w:hAnsi="Arial" w:cs="Arial"/>
          <w:sz w:val="22"/>
          <w:szCs w:val="22"/>
        </w:rPr>
        <w:t>-Handel</w:t>
      </w:r>
      <w:r w:rsidR="008D06BE" w:rsidRPr="00F70A31">
        <w:rPr>
          <w:rFonts w:ascii="Arial" w:hAnsi="Arial" w:cs="Arial"/>
          <w:sz w:val="22"/>
          <w:szCs w:val="22"/>
        </w:rPr>
        <w:t xml:space="preserve">. Die Foren werden in der Halle 6, im Ausstellungsbereich der </w:t>
      </w:r>
      <w:proofErr w:type="spellStart"/>
      <w:r w:rsidR="008D06BE" w:rsidRPr="00F70A31">
        <w:rPr>
          <w:rFonts w:ascii="Arial" w:hAnsi="Arial" w:cs="Arial"/>
          <w:sz w:val="22"/>
          <w:szCs w:val="22"/>
        </w:rPr>
        <w:t>TradeWorld</w:t>
      </w:r>
      <w:proofErr w:type="spellEnd"/>
      <w:r w:rsidR="008D06BE" w:rsidRPr="00F70A31">
        <w:rPr>
          <w:rFonts w:ascii="Arial" w:hAnsi="Arial" w:cs="Arial"/>
          <w:sz w:val="22"/>
          <w:szCs w:val="22"/>
        </w:rPr>
        <w:t>, veranstaltet. Das behandelte Themenspektrum reicht von „Payment im Digital Commerce“ und „Urbane Logistik</w:t>
      </w:r>
      <w:r w:rsidR="007703A6">
        <w:rPr>
          <w:rFonts w:ascii="Arial" w:hAnsi="Arial" w:cs="Arial"/>
          <w:sz w:val="22"/>
          <w:szCs w:val="22"/>
        </w:rPr>
        <w:t xml:space="preserve"> –</w:t>
      </w:r>
      <w:r w:rsidR="008D06BE" w:rsidRPr="00F70A31">
        <w:rPr>
          <w:rFonts w:ascii="Arial" w:hAnsi="Arial" w:cs="Arial"/>
          <w:sz w:val="22"/>
          <w:szCs w:val="22"/>
        </w:rPr>
        <w:t xml:space="preserve"> Trends und </w:t>
      </w:r>
      <w:r w:rsidR="007703A6">
        <w:rPr>
          <w:rFonts w:ascii="Arial" w:hAnsi="Arial" w:cs="Arial"/>
          <w:sz w:val="22"/>
          <w:szCs w:val="22"/>
        </w:rPr>
        <w:t>Projekte</w:t>
      </w:r>
      <w:r w:rsidR="008D06BE" w:rsidRPr="00F70A31">
        <w:rPr>
          <w:rFonts w:ascii="Arial" w:hAnsi="Arial" w:cs="Arial"/>
          <w:sz w:val="22"/>
          <w:szCs w:val="22"/>
        </w:rPr>
        <w:t xml:space="preserve"> auf der letzten Meile“ über </w:t>
      </w:r>
      <w:r w:rsidR="00EA130B" w:rsidRPr="00F70A31">
        <w:rPr>
          <w:rFonts w:ascii="Arial" w:hAnsi="Arial" w:cs="Arial"/>
          <w:sz w:val="22"/>
          <w:szCs w:val="22"/>
        </w:rPr>
        <w:t>die Darstellung von Praxiserfahrungen beim „Soft</w:t>
      </w:r>
      <w:r w:rsidR="00924BFC" w:rsidRPr="00F70A31">
        <w:rPr>
          <w:rFonts w:ascii="Arial" w:hAnsi="Arial" w:cs="Arial"/>
          <w:sz w:val="22"/>
          <w:szCs w:val="22"/>
        </w:rPr>
        <w:t>ware</w:t>
      </w:r>
      <w:r w:rsidR="007703A6">
        <w:rPr>
          <w:rFonts w:ascii="Arial" w:hAnsi="Arial" w:cs="Arial"/>
          <w:sz w:val="22"/>
          <w:szCs w:val="22"/>
        </w:rPr>
        <w:t>e</w:t>
      </w:r>
      <w:r w:rsidR="00924BFC" w:rsidRPr="00F70A31">
        <w:rPr>
          <w:rFonts w:ascii="Arial" w:hAnsi="Arial" w:cs="Arial"/>
          <w:sz w:val="22"/>
          <w:szCs w:val="22"/>
        </w:rPr>
        <w:t xml:space="preserve">insatz für </w:t>
      </w:r>
      <w:proofErr w:type="spellStart"/>
      <w:r w:rsidR="00924BFC" w:rsidRPr="00F70A31">
        <w:rPr>
          <w:rFonts w:ascii="Arial" w:hAnsi="Arial" w:cs="Arial"/>
          <w:sz w:val="22"/>
          <w:szCs w:val="22"/>
        </w:rPr>
        <w:t>Omnic</w:t>
      </w:r>
      <w:r w:rsidR="008C24C3" w:rsidRPr="00F70A31">
        <w:rPr>
          <w:rFonts w:ascii="Arial" w:hAnsi="Arial" w:cs="Arial"/>
          <w:sz w:val="22"/>
          <w:szCs w:val="22"/>
        </w:rPr>
        <w:t>hannel</w:t>
      </w:r>
      <w:proofErr w:type="spellEnd"/>
      <w:r w:rsidR="008C24C3" w:rsidRPr="00F70A31">
        <w:rPr>
          <w:rFonts w:ascii="Arial" w:hAnsi="Arial" w:cs="Arial"/>
          <w:sz w:val="22"/>
          <w:szCs w:val="22"/>
        </w:rPr>
        <w:t xml:space="preserve">“ </w:t>
      </w:r>
      <w:r w:rsidR="00EA130B" w:rsidRPr="00F70A31">
        <w:rPr>
          <w:rFonts w:ascii="Arial" w:hAnsi="Arial" w:cs="Arial"/>
          <w:sz w:val="22"/>
          <w:szCs w:val="22"/>
        </w:rPr>
        <w:t>bi</w:t>
      </w:r>
      <w:r w:rsidR="00A57022" w:rsidRPr="00F70A31">
        <w:rPr>
          <w:rFonts w:ascii="Arial" w:hAnsi="Arial" w:cs="Arial"/>
          <w:sz w:val="22"/>
          <w:szCs w:val="22"/>
        </w:rPr>
        <w:t>s</w:t>
      </w:r>
      <w:r w:rsidR="007703A6">
        <w:rPr>
          <w:rFonts w:ascii="Arial" w:hAnsi="Arial" w:cs="Arial"/>
          <w:sz w:val="22"/>
          <w:szCs w:val="22"/>
        </w:rPr>
        <w:t xml:space="preserve"> hin zu „Fulfillment –</w:t>
      </w:r>
      <w:r w:rsidR="00EA130B" w:rsidRPr="00F70A31">
        <w:rPr>
          <w:rFonts w:ascii="Arial" w:hAnsi="Arial" w:cs="Arial"/>
          <w:sz w:val="22"/>
          <w:szCs w:val="22"/>
        </w:rPr>
        <w:t xml:space="preserve"> Fit fürs Auslandsgeschäft im E-Commerce“ und der Fragestellung „Retail 4.0 </w:t>
      </w:r>
      <w:r w:rsidR="007703A6">
        <w:rPr>
          <w:rFonts w:ascii="Arial" w:hAnsi="Arial" w:cs="Arial"/>
          <w:sz w:val="22"/>
          <w:szCs w:val="22"/>
        </w:rPr>
        <w:t>–</w:t>
      </w:r>
      <w:r w:rsidR="00EA130B" w:rsidRPr="00F70A31">
        <w:rPr>
          <w:rFonts w:ascii="Arial" w:hAnsi="Arial" w:cs="Arial"/>
          <w:sz w:val="22"/>
          <w:szCs w:val="22"/>
        </w:rPr>
        <w:t xml:space="preserve"> Ist die Logistik fit für die Trends des digitalen Handels?“</w:t>
      </w:r>
      <w:r w:rsidR="007703A6">
        <w:rPr>
          <w:rFonts w:ascii="Arial" w:hAnsi="Arial" w:cs="Arial"/>
          <w:sz w:val="22"/>
          <w:szCs w:val="22"/>
        </w:rPr>
        <w:t>.</w:t>
      </w:r>
    </w:p>
    <w:p w:rsidR="00CD0FB3" w:rsidRPr="00F70A31" w:rsidRDefault="00CD0FB3" w:rsidP="00C07FD4">
      <w:pPr>
        <w:jc w:val="both"/>
        <w:rPr>
          <w:rFonts w:ascii="Arial" w:hAnsi="Arial" w:cs="Arial"/>
          <w:sz w:val="22"/>
          <w:szCs w:val="22"/>
        </w:rPr>
      </w:pPr>
    </w:p>
    <w:p w:rsidR="00924BFC" w:rsidRPr="003307F7" w:rsidRDefault="00EA130B" w:rsidP="00C07FD4">
      <w:pPr>
        <w:jc w:val="both"/>
        <w:rPr>
          <w:rFonts w:ascii="Arial" w:hAnsi="Arial" w:cs="Arial"/>
          <w:sz w:val="22"/>
          <w:szCs w:val="22"/>
        </w:rPr>
      </w:pPr>
      <w:r w:rsidRPr="003307F7">
        <w:rPr>
          <w:rFonts w:ascii="Arial" w:hAnsi="Arial" w:cs="Arial"/>
          <w:sz w:val="22"/>
          <w:szCs w:val="22"/>
        </w:rPr>
        <w:t xml:space="preserve">Mit </w:t>
      </w:r>
      <w:r w:rsidR="00BF395E" w:rsidRPr="003307F7">
        <w:rPr>
          <w:rFonts w:ascii="Arial" w:hAnsi="Arial" w:cs="Arial"/>
          <w:sz w:val="22"/>
          <w:szCs w:val="22"/>
        </w:rPr>
        <w:t xml:space="preserve">ausgesprochener </w:t>
      </w:r>
      <w:r w:rsidRPr="003307F7">
        <w:rPr>
          <w:rFonts w:ascii="Arial" w:hAnsi="Arial" w:cs="Arial"/>
          <w:sz w:val="22"/>
          <w:szCs w:val="22"/>
        </w:rPr>
        <w:t xml:space="preserve">Praxisnähe punkten die an allen drei Tagen ganztägig veranstalteten Live-Events auf den Sonderflächen in den Hallen 4, 6, 7 und 9. Neben dem bewährten „Tracking &amp; </w:t>
      </w:r>
      <w:proofErr w:type="spellStart"/>
      <w:r w:rsidRPr="003307F7">
        <w:rPr>
          <w:rFonts w:ascii="Arial" w:hAnsi="Arial" w:cs="Arial"/>
          <w:sz w:val="22"/>
          <w:szCs w:val="22"/>
        </w:rPr>
        <w:t>Tracing</w:t>
      </w:r>
      <w:proofErr w:type="spellEnd"/>
      <w:r w:rsidRPr="003307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07F7">
        <w:rPr>
          <w:rFonts w:ascii="Arial" w:hAnsi="Arial" w:cs="Arial"/>
          <w:sz w:val="22"/>
          <w:szCs w:val="22"/>
        </w:rPr>
        <w:t>Theatre</w:t>
      </w:r>
      <w:proofErr w:type="spellEnd"/>
      <w:r w:rsidRPr="003307F7">
        <w:rPr>
          <w:rFonts w:ascii="Arial" w:hAnsi="Arial" w:cs="Arial"/>
          <w:sz w:val="22"/>
          <w:szCs w:val="22"/>
        </w:rPr>
        <w:t xml:space="preserve">“ des </w:t>
      </w:r>
      <w:r w:rsidR="00F32FA6" w:rsidRPr="003307F7">
        <w:rPr>
          <w:rFonts w:ascii="Arial" w:hAnsi="Arial" w:cs="Arial"/>
          <w:sz w:val="22"/>
          <w:szCs w:val="22"/>
        </w:rPr>
        <w:t xml:space="preserve">Industrieverbandes </w:t>
      </w:r>
      <w:r w:rsidRPr="003307F7">
        <w:rPr>
          <w:rFonts w:ascii="Arial" w:hAnsi="Arial" w:cs="Arial"/>
          <w:sz w:val="22"/>
          <w:szCs w:val="22"/>
        </w:rPr>
        <w:t xml:space="preserve">AIM (Halle 4, Stand 4F05), das </w:t>
      </w:r>
      <w:r w:rsidR="00F32FA6" w:rsidRPr="003307F7">
        <w:rPr>
          <w:rFonts w:ascii="Arial" w:hAnsi="Arial" w:cs="Arial"/>
          <w:sz w:val="22"/>
          <w:szCs w:val="22"/>
        </w:rPr>
        <w:t xml:space="preserve"> </w:t>
      </w:r>
      <w:r w:rsidRPr="003307F7">
        <w:rPr>
          <w:rFonts w:ascii="Arial" w:hAnsi="Arial" w:cs="Arial"/>
          <w:sz w:val="22"/>
          <w:szCs w:val="22"/>
        </w:rPr>
        <w:t xml:space="preserve">thematisch das „Industrie-Szenario“ in den Vordergrund rückt, </w:t>
      </w:r>
      <w:r w:rsidR="00F32FA6" w:rsidRPr="003307F7">
        <w:rPr>
          <w:rFonts w:ascii="Arial" w:hAnsi="Arial" w:cs="Arial"/>
          <w:sz w:val="22"/>
          <w:szCs w:val="22"/>
        </w:rPr>
        <w:t>gibt es eine zweite interaktive Sequenz in Zusammenarbe</w:t>
      </w:r>
      <w:r w:rsidR="003307F7" w:rsidRPr="003307F7">
        <w:rPr>
          <w:rFonts w:ascii="Arial" w:hAnsi="Arial" w:cs="Arial"/>
          <w:sz w:val="22"/>
          <w:szCs w:val="22"/>
        </w:rPr>
        <w:t xml:space="preserve">it mit der Firma SALT Solutions: </w:t>
      </w:r>
      <w:r w:rsidR="00E84CC0">
        <w:rPr>
          <w:rFonts w:ascii="Arial" w:hAnsi="Arial" w:cs="Arial"/>
          <w:sz w:val="22"/>
          <w:szCs w:val="22"/>
        </w:rPr>
        <w:t>„</w:t>
      </w:r>
      <w:r w:rsidR="003307F7" w:rsidRPr="003307F7">
        <w:rPr>
          <w:rFonts w:ascii="Arial" w:hAnsi="Arial" w:cs="Arial"/>
          <w:sz w:val="22"/>
          <w:szCs w:val="22"/>
        </w:rPr>
        <w:t>Industrie 4.0 ergreifbar</w:t>
      </w:r>
      <w:r w:rsidR="00E84CC0">
        <w:rPr>
          <w:rFonts w:ascii="Arial" w:hAnsi="Arial" w:cs="Arial"/>
          <w:sz w:val="22"/>
          <w:szCs w:val="22"/>
        </w:rPr>
        <w:t>“</w:t>
      </w:r>
      <w:r w:rsidR="003307F7" w:rsidRPr="003307F7">
        <w:rPr>
          <w:rFonts w:ascii="Arial" w:hAnsi="Arial" w:cs="Arial"/>
          <w:sz w:val="22"/>
          <w:szCs w:val="22"/>
        </w:rPr>
        <w:t xml:space="preserve">. Diese </w:t>
      </w:r>
      <w:r w:rsidR="00924BFC" w:rsidRPr="003307F7">
        <w:rPr>
          <w:rFonts w:ascii="Arial" w:hAnsi="Arial" w:cs="Arial"/>
          <w:sz w:val="22"/>
          <w:szCs w:val="22"/>
        </w:rPr>
        <w:t>kann von den Besuchern selbständig durchlaufen werden. Sie übernehmen dabei die Rolle von Objekten in der Pro</w:t>
      </w:r>
      <w:r w:rsidR="003307F7" w:rsidRPr="003307F7">
        <w:rPr>
          <w:rFonts w:ascii="Arial" w:hAnsi="Arial" w:cs="Arial"/>
          <w:sz w:val="22"/>
          <w:szCs w:val="22"/>
        </w:rPr>
        <w:t>duktionskette</w:t>
      </w:r>
      <w:r w:rsidR="00924BFC" w:rsidRPr="003307F7">
        <w:rPr>
          <w:rFonts w:ascii="Arial" w:hAnsi="Arial" w:cs="Arial"/>
          <w:sz w:val="22"/>
          <w:szCs w:val="22"/>
        </w:rPr>
        <w:t>. Das Konzept Industrie 4.0 wird dadurch sehr anschaulich vermittelt.</w:t>
      </w:r>
    </w:p>
    <w:p w:rsidR="003307F7" w:rsidRPr="003307F7" w:rsidRDefault="003307F7" w:rsidP="00B6355D">
      <w:pPr>
        <w:jc w:val="both"/>
        <w:rPr>
          <w:rFonts w:ascii="Arial" w:hAnsi="Arial" w:cs="Arial"/>
          <w:sz w:val="22"/>
          <w:szCs w:val="22"/>
        </w:rPr>
      </w:pPr>
    </w:p>
    <w:p w:rsidR="00B6355D" w:rsidRDefault="00F32FA6" w:rsidP="00B6355D">
      <w:pPr>
        <w:jc w:val="both"/>
        <w:rPr>
          <w:rFonts w:ascii="Arial" w:hAnsi="Arial" w:cs="Arial"/>
          <w:sz w:val="22"/>
          <w:szCs w:val="22"/>
        </w:rPr>
      </w:pPr>
      <w:r w:rsidRPr="003307F7">
        <w:rPr>
          <w:rFonts w:ascii="Arial" w:hAnsi="Arial" w:cs="Arial"/>
          <w:sz w:val="22"/>
          <w:szCs w:val="22"/>
        </w:rPr>
        <w:t>Unter dem Label „</w:t>
      </w:r>
      <w:proofErr w:type="spellStart"/>
      <w:r w:rsidR="00603761" w:rsidRPr="003307F7">
        <w:rPr>
          <w:rFonts w:ascii="Arial" w:hAnsi="Arial" w:cs="Arial"/>
          <w:sz w:val="22"/>
          <w:szCs w:val="22"/>
        </w:rPr>
        <w:t>Logistra</w:t>
      </w:r>
      <w:proofErr w:type="spellEnd"/>
      <w:r w:rsidR="00603761" w:rsidRPr="003307F7">
        <w:rPr>
          <w:rFonts w:ascii="Arial" w:hAnsi="Arial" w:cs="Arial"/>
          <w:sz w:val="22"/>
          <w:szCs w:val="22"/>
        </w:rPr>
        <w:t xml:space="preserve"> City Check“</w:t>
      </w:r>
      <w:r w:rsidR="00EA130B" w:rsidRPr="003307F7">
        <w:rPr>
          <w:rFonts w:ascii="Arial" w:hAnsi="Arial" w:cs="Arial"/>
          <w:sz w:val="22"/>
          <w:szCs w:val="22"/>
        </w:rPr>
        <w:t xml:space="preserve"> </w:t>
      </w:r>
      <w:r w:rsidR="00603761" w:rsidRPr="003307F7">
        <w:rPr>
          <w:rFonts w:ascii="Arial" w:hAnsi="Arial" w:cs="Arial"/>
          <w:sz w:val="22"/>
          <w:szCs w:val="22"/>
        </w:rPr>
        <w:t xml:space="preserve">(Halle 6, Stand 6D41) </w:t>
      </w:r>
      <w:r w:rsidRPr="003307F7">
        <w:rPr>
          <w:rFonts w:ascii="Arial" w:hAnsi="Arial" w:cs="Arial"/>
          <w:sz w:val="22"/>
          <w:szCs w:val="22"/>
        </w:rPr>
        <w:t>gibt es eine</w:t>
      </w:r>
      <w:r w:rsidR="00603761" w:rsidRPr="003307F7">
        <w:rPr>
          <w:rFonts w:ascii="Arial" w:hAnsi="Arial" w:cs="Arial"/>
          <w:sz w:val="22"/>
          <w:szCs w:val="22"/>
        </w:rPr>
        <w:t xml:space="preserve"> Sonderausstellung „Alternative Fahrzeuge für die City-Logistik“</w:t>
      </w:r>
      <w:r w:rsidRPr="003307F7">
        <w:rPr>
          <w:rFonts w:ascii="Arial" w:hAnsi="Arial" w:cs="Arial"/>
          <w:sz w:val="22"/>
          <w:szCs w:val="22"/>
        </w:rPr>
        <w:t>. Diese gibt einen Überblick</w:t>
      </w:r>
      <w:r w:rsidR="00603761" w:rsidRPr="003307F7">
        <w:rPr>
          <w:rFonts w:ascii="Arial" w:hAnsi="Arial" w:cs="Arial"/>
          <w:sz w:val="22"/>
          <w:szCs w:val="22"/>
        </w:rPr>
        <w:t>, mit welchen emissionsarmen Fahrzeugen</w:t>
      </w:r>
      <w:r w:rsidR="00603761" w:rsidRPr="00F70A31">
        <w:rPr>
          <w:rFonts w:ascii="Arial" w:hAnsi="Arial" w:cs="Arial"/>
          <w:sz w:val="22"/>
          <w:szCs w:val="22"/>
        </w:rPr>
        <w:t xml:space="preserve"> KEP-Dienstleister heute</w:t>
      </w:r>
      <w:r w:rsidR="00BE19D5" w:rsidRPr="00F70A31">
        <w:rPr>
          <w:rFonts w:ascii="Arial" w:hAnsi="Arial" w:cs="Arial"/>
          <w:sz w:val="22"/>
          <w:szCs w:val="22"/>
        </w:rPr>
        <w:t xml:space="preserve"> und morgen</w:t>
      </w:r>
      <w:r w:rsidR="00603761" w:rsidRPr="00F70A31">
        <w:rPr>
          <w:rFonts w:ascii="Arial" w:hAnsi="Arial" w:cs="Arial"/>
          <w:sz w:val="22"/>
          <w:szCs w:val="22"/>
        </w:rPr>
        <w:t xml:space="preserve"> arbeiten.</w:t>
      </w:r>
    </w:p>
    <w:p w:rsidR="003307F7" w:rsidRDefault="003307F7" w:rsidP="00B6355D">
      <w:pPr>
        <w:jc w:val="both"/>
        <w:rPr>
          <w:rFonts w:ascii="Arial" w:hAnsi="Arial" w:cs="Arial"/>
          <w:sz w:val="22"/>
          <w:szCs w:val="22"/>
        </w:rPr>
      </w:pPr>
    </w:p>
    <w:p w:rsidR="003307F7" w:rsidRDefault="00603761" w:rsidP="00B6355D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In Halle 7 (Stand 7A71) erwartet das „Logistik-Innovationsforum“ des Software-Unternehmens E+P die Fachbesucher. Darin sind Lösungen für aktuelle und zukünftige Megatrends in der Logistik, Industrie 4.0, Internet der Dinge</w:t>
      </w:r>
      <w:r w:rsidR="00B6355D">
        <w:rPr>
          <w:rFonts w:ascii="Arial" w:hAnsi="Arial" w:cs="Arial"/>
          <w:sz w:val="22"/>
          <w:szCs w:val="22"/>
        </w:rPr>
        <w:t xml:space="preserve"> und</w:t>
      </w:r>
      <w:r w:rsidRPr="00F70A31">
        <w:rPr>
          <w:rFonts w:ascii="Arial" w:hAnsi="Arial" w:cs="Arial"/>
          <w:sz w:val="22"/>
          <w:szCs w:val="22"/>
        </w:rPr>
        <w:t xml:space="preserve"> Big Data zu entdecken. Neben Android-Lösungen, </w:t>
      </w:r>
      <w:proofErr w:type="spellStart"/>
      <w:r w:rsidRPr="00F70A31">
        <w:rPr>
          <w:rFonts w:ascii="Arial" w:hAnsi="Arial" w:cs="Arial"/>
          <w:sz w:val="22"/>
          <w:szCs w:val="22"/>
        </w:rPr>
        <w:t>Augmented</w:t>
      </w:r>
      <w:proofErr w:type="spellEnd"/>
      <w:r w:rsidRPr="00F70A31">
        <w:rPr>
          <w:rFonts w:ascii="Arial" w:hAnsi="Arial" w:cs="Arial"/>
          <w:sz w:val="22"/>
          <w:szCs w:val="22"/>
        </w:rPr>
        <w:t xml:space="preserve">- und Virtual-Reality-Datenbrillen werden unter </w:t>
      </w:r>
      <w:proofErr w:type="gramStart"/>
      <w:r w:rsidR="003307F7">
        <w:rPr>
          <w:rFonts w:ascii="Arial" w:hAnsi="Arial" w:cs="Arial"/>
          <w:sz w:val="22"/>
          <w:szCs w:val="22"/>
        </w:rPr>
        <w:t>andere</w:t>
      </w:r>
      <w:r w:rsidR="00E84CC0">
        <w:rPr>
          <w:rFonts w:ascii="Arial" w:hAnsi="Arial" w:cs="Arial"/>
          <w:sz w:val="22"/>
          <w:szCs w:val="22"/>
        </w:rPr>
        <w:t>m</w:t>
      </w:r>
      <w:r w:rsidR="00984619" w:rsidRPr="00F70A31">
        <w:rPr>
          <w:rFonts w:ascii="Arial" w:hAnsi="Arial" w:cs="Arial"/>
          <w:sz w:val="22"/>
          <w:szCs w:val="22"/>
        </w:rPr>
        <w:t xml:space="preserve"> </w:t>
      </w:r>
      <w:r w:rsidRPr="00F70A31">
        <w:rPr>
          <w:rFonts w:ascii="Arial" w:hAnsi="Arial" w:cs="Arial"/>
          <w:sz w:val="22"/>
          <w:szCs w:val="22"/>
        </w:rPr>
        <w:t>neue</w:t>
      </w:r>
      <w:proofErr w:type="gramEnd"/>
      <w:r w:rsidRPr="00F70A31">
        <w:rPr>
          <w:rFonts w:ascii="Arial" w:hAnsi="Arial" w:cs="Arial"/>
          <w:sz w:val="22"/>
          <w:szCs w:val="22"/>
        </w:rPr>
        <w:t xml:space="preserve"> Optionen aus dem Bereich Analytics gezeigt.</w:t>
      </w:r>
      <w:r w:rsidR="003307F7">
        <w:rPr>
          <w:rFonts w:ascii="Arial" w:hAnsi="Arial" w:cs="Arial"/>
          <w:sz w:val="22"/>
          <w:szCs w:val="22"/>
        </w:rPr>
        <w:t xml:space="preserve"> </w:t>
      </w:r>
    </w:p>
    <w:p w:rsidR="003307F7" w:rsidRDefault="003307F7" w:rsidP="00B6355D">
      <w:pPr>
        <w:jc w:val="both"/>
        <w:rPr>
          <w:rFonts w:ascii="Arial" w:hAnsi="Arial" w:cs="Arial"/>
          <w:sz w:val="22"/>
          <w:szCs w:val="22"/>
        </w:rPr>
      </w:pPr>
    </w:p>
    <w:p w:rsidR="00CD0FB3" w:rsidRPr="00F70A31" w:rsidRDefault="00603761" w:rsidP="00B6355D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Unter der Überschrift „</w:t>
      </w:r>
      <w:r w:rsidRPr="00F70A31">
        <w:rPr>
          <w:rFonts w:ascii="Arial" w:hAnsi="Arial" w:cs="Arial"/>
          <w:bCs/>
          <w:sz w:val="22"/>
          <w:szCs w:val="22"/>
        </w:rPr>
        <w:t xml:space="preserve">Wir machen Logistik! – </w:t>
      </w:r>
      <w:r w:rsidR="00E84CC0">
        <w:rPr>
          <w:rFonts w:ascii="Arial" w:hAnsi="Arial" w:cs="Arial"/>
          <w:bCs/>
          <w:sz w:val="22"/>
          <w:szCs w:val="22"/>
        </w:rPr>
        <w:t>D</w:t>
      </w:r>
      <w:r w:rsidRPr="00F70A31">
        <w:rPr>
          <w:rFonts w:ascii="Arial" w:hAnsi="Arial" w:cs="Arial"/>
          <w:bCs/>
          <w:sz w:val="22"/>
          <w:szCs w:val="22"/>
        </w:rPr>
        <w:t xml:space="preserve">och wie sieht die Praxis beim Transport aus?“ </w:t>
      </w:r>
      <w:r w:rsidR="00BF395E" w:rsidRPr="00F70A31">
        <w:rPr>
          <w:rFonts w:ascii="Arial" w:hAnsi="Arial" w:cs="Arial"/>
          <w:bCs/>
          <w:sz w:val="22"/>
          <w:szCs w:val="22"/>
        </w:rPr>
        <w:t xml:space="preserve">setzen sich in Halle 9 (Stand 9A77) die Experten von </w:t>
      </w:r>
      <w:proofErr w:type="spellStart"/>
      <w:r w:rsidR="00BF395E" w:rsidRPr="00F70A31">
        <w:rPr>
          <w:rFonts w:ascii="Arial" w:hAnsi="Arial" w:cs="Arial"/>
          <w:bCs/>
          <w:sz w:val="22"/>
          <w:szCs w:val="22"/>
        </w:rPr>
        <w:t>SELogCon</w:t>
      </w:r>
      <w:proofErr w:type="spellEnd"/>
      <w:r w:rsidR="00BF395E" w:rsidRPr="00F70A31">
        <w:rPr>
          <w:rFonts w:ascii="Arial" w:hAnsi="Arial" w:cs="Arial"/>
          <w:bCs/>
          <w:sz w:val="22"/>
          <w:szCs w:val="22"/>
        </w:rPr>
        <w:t xml:space="preserve"> und L.K.W. Schmid mit dem</w:t>
      </w:r>
      <w:r w:rsidRPr="00F70A31">
        <w:rPr>
          <w:rFonts w:ascii="Arial" w:hAnsi="Arial" w:cs="Arial"/>
          <w:sz w:val="22"/>
          <w:szCs w:val="22"/>
        </w:rPr>
        <w:t xml:space="preserve"> CTU-Code 2015 für Seecontainer und de</w:t>
      </w:r>
      <w:r w:rsidR="00BF395E" w:rsidRPr="00F70A31">
        <w:rPr>
          <w:rFonts w:ascii="Arial" w:hAnsi="Arial" w:cs="Arial"/>
          <w:sz w:val="22"/>
          <w:szCs w:val="22"/>
        </w:rPr>
        <w:t>r</w:t>
      </w:r>
      <w:r w:rsidRPr="00F70A31">
        <w:rPr>
          <w:rFonts w:ascii="Arial" w:hAnsi="Arial" w:cs="Arial"/>
          <w:sz w:val="22"/>
          <w:szCs w:val="22"/>
        </w:rPr>
        <w:t xml:space="preserve"> Ladungssicherung auf Lkw im Vor- und Nachlauf</w:t>
      </w:r>
      <w:r w:rsidR="00BF395E" w:rsidRPr="00F70A31">
        <w:rPr>
          <w:rFonts w:ascii="Arial" w:hAnsi="Arial" w:cs="Arial"/>
          <w:sz w:val="22"/>
          <w:szCs w:val="22"/>
        </w:rPr>
        <w:t xml:space="preserve"> auseinander</w:t>
      </w:r>
      <w:r w:rsidRPr="00F70A31">
        <w:rPr>
          <w:rFonts w:ascii="Arial" w:hAnsi="Arial" w:cs="Arial"/>
          <w:sz w:val="22"/>
          <w:szCs w:val="22"/>
        </w:rPr>
        <w:t>.</w:t>
      </w:r>
    </w:p>
    <w:p w:rsidR="00EA130B" w:rsidRPr="00F70A31" w:rsidRDefault="00EA130B" w:rsidP="00C07FD4">
      <w:pPr>
        <w:jc w:val="both"/>
        <w:rPr>
          <w:rFonts w:ascii="Arial" w:hAnsi="Arial" w:cs="Arial"/>
          <w:sz w:val="22"/>
          <w:szCs w:val="22"/>
        </w:rPr>
      </w:pPr>
    </w:p>
    <w:p w:rsidR="00BF395E" w:rsidRPr="00F70A31" w:rsidRDefault="00BF395E" w:rsidP="00C07FD4">
      <w:pPr>
        <w:jc w:val="both"/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bCs/>
          <w:sz w:val="22"/>
          <w:szCs w:val="22"/>
        </w:rPr>
        <w:t xml:space="preserve">Überdies </w:t>
      </w:r>
      <w:r w:rsidRPr="00F70A31">
        <w:rPr>
          <w:rFonts w:ascii="Arial" w:eastAsia="Calibri" w:hAnsi="Arial" w:cs="Arial"/>
          <w:sz w:val="22"/>
          <w:szCs w:val="22"/>
          <w:lang w:eastAsia="en-US"/>
        </w:rPr>
        <w:t>richtet das Stuttgarter IFT am zweiten Messetag auf dem Forum E in Halle 9 den „</w:t>
      </w:r>
      <w:proofErr w:type="spellStart"/>
      <w:r w:rsidRPr="00F70A31">
        <w:rPr>
          <w:rFonts w:ascii="Arial" w:eastAsia="Calibri" w:hAnsi="Arial" w:cs="Arial"/>
          <w:sz w:val="22"/>
          <w:szCs w:val="22"/>
          <w:lang w:eastAsia="en-US"/>
        </w:rPr>
        <w:t>Intralogistics</w:t>
      </w:r>
      <w:proofErr w:type="spellEnd"/>
      <w:r w:rsidRPr="00F70A31">
        <w:rPr>
          <w:rFonts w:ascii="Arial" w:eastAsia="Calibri" w:hAnsi="Arial" w:cs="Arial"/>
          <w:sz w:val="22"/>
          <w:szCs w:val="22"/>
          <w:lang w:eastAsia="en-US"/>
        </w:rPr>
        <w:t xml:space="preserve"> – Future –</w:t>
      </w:r>
      <w:r w:rsidR="00466D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70A31">
        <w:rPr>
          <w:rFonts w:ascii="Arial" w:eastAsia="Calibri" w:hAnsi="Arial" w:cs="Arial"/>
          <w:sz w:val="22"/>
          <w:szCs w:val="22"/>
          <w:lang w:eastAsia="en-US"/>
        </w:rPr>
        <w:t xml:space="preserve">Technology-Tag“ aus. Unter der Leitung von </w:t>
      </w:r>
      <w:r w:rsidR="00E84CC0">
        <w:rPr>
          <w:rFonts w:ascii="Arial" w:hAnsi="Arial" w:cs="Arial"/>
          <w:sz w:val="22"/>
          <w:szCs w:val="22"/>
        </w:rPr>
        <w:t>Prof. Dr.-Ing. Dr. h. c. Karl</w:t>
      </w:r>
      <w:r w:rsidRPr="00F70A31">
        <w:rPr>
          <w:rFonts w:ascii="Arial" w:hAnsi="Arial" w:cs="Arial"/>
          <w:sz w:val="22"/>
          <w:szCs w:val="22"/>
        </w:rPr>
        <w:t>-H</w:t>
      </w:r>
      <w:r w:rsidR="00E84CC0">
        <w:rPr>
          <w:rFonts w:ascii="Arial" w:hAnsi="Arial" w:cs="Arial"/>
          <w:sz w:val="22"/>
          <w:szCs w:val="22"/>
        </w:rPr>
        <w:t>einz</w:t>
      </w:r>
      <w:r w:rsidRPr="00F70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0A31">
        <w:rPr>
          <w:rFonts w:ascii="Arial" w:hAnsi="Arial" w:cs="Arial"/>
          <w:sz w:val="22"/>
          <w:szCs w:val="22"/>
        </w:rPr>
        <w:t>Wehking</w:t>
      </w:r>
      <w:proofErr w:type="spellEnd"/>
      <w:r w:rsidRPr="00F70A31">
        <w:rPr>
          <w:rFonts w:ascii="Arial" w:hAnsi="Arial" w:cs="Arial"/>
          <w:sz w:val="22"/>
          <w:szCs w:val="22"/>
        </w:rPr>
        <w:t>, Leiter des Instituts für Fördertechnik und Logistik (IFT), Universität Stuttgart, werden darin neue Technologien in der Intralogistik vorgestellt und in ihrer Bedeutung gewichtet.</w:t>
      </w:r>
    </w:p>
    <w:p w:rsidR="00BF395E" w:rsidRPr="00F70A31" w:rsidRDefault="00BF395E" w:rsidP="00C07FD4">
      <w:pPr>
        <w:jc w:val="both"/>
        <w:rPr>
          <w:rFonts w:ascii="Arial" w:hAnsi="Arial" w:cs="Arial"/>
          <w:sz w:val="22"/>
          <w:szCs w:val="22"/>
        </w:rPr>
      </w:pPr>
    </w:p>
    <w:p w:rsidR="00863B58" w:rsidRPr="00F70A31" w:rsidRDefault="00863B58" w:rsidP="00D84C3E">
      <w:pPr>
        <w:jc w:val="both"/>
        <w:rPr>
          <w:rFonts w:ascii="Arial" w:hAnsi="Arial" w:cs="Arial"/>
          <w:bCs/>
          <w:sz w:val="22"/>
          <w:szCs w:val="22"/>
        </w:rPr>
      </w:pPr>
      <w:r w:rsidRPr="00F70A31">
        <w:rPr>
          <w:rFonts w:ascii="Arial" w:hAnsi="Arial" w:cs="Arial"/>
          <w:bCs/>
          <w:sz w:val="22"/>
          <w:szCs w:val="22"/>
        </w:rPr>
        <w:t>Die Foren im Überblick:</w:t>
      </w:r>
    </w:p>
    <w:p w:rsidR="00863B58" w:rsidRPr="00F70A31" w:rsidRDefault="00863B58" w:rsidP="00D84C3E">
      <w:pPr>
        <w:jc w:val="both"/>
        <w:rPr>
          <w:rFonts w:ascii="Arial" w:hAnsi="Arial" w:cs="Arial"/>
          <w:bCs/>
          <w:sz w:val="22"/>
          <w:szCs w:val="22"/>
        </w:rPr>
      </w:pPr>
    </w:p>
    <w:p w:rsidR="0080464E" w:rsidRPr="00F70A31" w:rsidRDefault="0080464E" w:rsidP="00D84C3E">
      <w:pPr>
        <w:rPr>
          <w:rFonts w:ascii="Arial" w:hAnsi="Arial" w:cs="Arial"/>
          <w:bCs/>
          <w:sz w:val="22"/>
          <w:szCs w:val="22"/>
        </w:rPr>
      </w:pPr>
      <w:r w:rsidRPr="00F70A31">
        <w:rPr>
          <w:rFonts w:ascii="Arial" w:hAnsi="Arial" w:cs="Arial"/>
          <w:bCs/>
          <w:sz w:val="22"/>
          <w:szCs w:val="22"/>
        </w:rPr>
        <w:t>Dienstag, 08.3.2016</w:t>
      </w:r>
    </w:p>
    <w:p w:rsidR="00863B58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Es geht ums Ganze! </w:t>
      </w:r>
      <w:r w:rsidR="00E84CC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Industrie 4.0 und der Industrial Data Space</w:t>
      </w:r>
      <w:r w:rsidRPr="00F70A31">
        <w:rPr>
          <w:rFonts w:ascii="Arial" w:hAnsi="Arial" w:cs="Arial"/>
          <w:sz w:val="22"/>
          <w:szCs w:val="22"/>
          <w:vertAlign w:val="superscript"/>
        </w:rPr>
        <w:t>®</w:t>
      </w:r>
    </w:p>
    <w:p w:rsidR="0080464E" w:rsidRPr="00F70A31" w:rsidRDefault="00B6355D" w:rsidP="00223AF1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Sensoren verändern das Fahrerlose Transportsystem</w:t>
      </w:r>
      <w:r w:rsidR="00223AF1">
        <w:rPr>
          <w:rFonts w:ascii="Arial" w:hAnsi="Arial" w:cs="Arial"/>
          <w:sz w:val="22"/>
          <w:szCs w:val="22"/>
        </w:rPr>
        <w:t xml:space="preserve"> </w:t>
      </w:r>
      <w:r w:rsidR="00E84CC0">
        <w:rPr>
          <w:rFonts w:ascii="Arial" w:hAnsi="Arial" w:cs="Arial"/>
          <w:sz w:val="22"/>
          <w:szCs w:val="22"/>
        </w:rPr>
        <w:t>–</w:t>
      </w:r>
      <w:r w:rsidR="00223AF1">
        <w:rPr>
          <w:rFonts w:ascii="Arial" w:hAnsi="Arial" w:cs="Arial"/>
          <w:sz w:val="22"/>
          <w:szCs w:val="22"/>
        </w:rPr>
        <w:t xml:space="preserve"> </w:t>
      </w:r>
      <w:r w:rsidR="00223AF1" w:rsidRPr="00223AF1">
        <w:rPr>
          <w:rFonts w:ascii="Arial" w:hAnsi="Arial" w:cs="Arial"/>
          <w:sz w:val="22"/>
          <w:szCs w:val="22"/>
        </w:rPr>
        <w:t>Mit modernster Technik zu neuen Ufern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Entwicklungen und Trends im Bereich der Verpackungslogistik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Neue Impulse durch innovative Konzepte und Entwicklungen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Payment im Digital Commerce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Von Münzen und Scheinen zu Bitcoins</w:t>
      </w:r>
    </w:p>
    <w:p w:rsidR="00437119" w:rsidRPr="00F70A31" w:rsidRDefault="00437119" w:rsidP="00223AF1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Neue Transportroboter</w:t>
      </w:r>
      <w:r w:rsidR="00223AF1">
        <w:rPr>
          <w:rFonts w:ascii="Arial" w:hAnsi="Arial" w:cs="Arial"/>
          <w:sz w:val="22"/>
          <w:szCs w:val="22"/>
        </w:rPr>
        <w:t>:</w:t>
      </w:r>
      <w:r w:rsidRPr="00F70A31">
        <w:rPr>
          <w:rFonts w:ascii="Arial" w:hAnsi="Arial" w:cs="Arial"/>
          <w:sz w:val="22"/>
          <w:szCs w:val="22"/>
        </w:rPr>
        <w:t xml:space="preserve"> flink, stark, vielseitig</w:t>
      </w:r>
      <w:r w:rsidR="00223AF1">
        <w:rPr>
          <w:rFonts w:ascii="Arial" w:hAnsi="Arial" w:cs="Arial"/>
          <w:sz w:val="22"/>
          <w:szCs w:val="22"/>
        </w:rPr>
        <w:t xml:space="preserve"> </w:t>
      </w:r>
      <w:r w:rsidR="009C64B0">
        <w:rPr>
          <w:rFonts w:ascii="Arial" w:hAnsi="Arial" w:cs="Arial"/>
          <w:sz w:val="22"/>
          <w:szCs w:val="22"/>
        </w:rPr>
        <w:t>–</w:t>
      </w:r>
      <w:r w:rsidR="00223AF1">
        <w:rPr>
          <w:rFonts w:ascii="Arial" w:hAnsi="Arial" w:cs="Arial"/>
          <w:sz w:val="22"/>
          <w:szCs w:val="22"/>
        </w:rPr>
        <w:t xml:space="preserve"> </w:t>
      </w:r>
      <w:r w:rsidR="00223AF1" w:rsidRPr="00223AF1">
        <w:rPr>
          <w:rFonts w:ascii="Arial" w:hAnsi="Arial" w:cs="Arial"/>
          <w:sz w:val="22"/>
          <w:szCs w:val="22"/>
        </w:rPr>
        <w:t>Vom industriellen FTS zum vielseitigen Transportroboter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Service 4.0: Globale Strategien dringend gesucht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Wege, wie mittelständische Hightech-Unternehmen globale Service-Organisationen aufbauen können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lastRenderedPageBreak/>
        <w:t xml:space="preserve">Energie für Elektrostapler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Li-Ion oder Blei-Säure: Chancen und Risiken zweier Batterietechnologien</w:t>
      </w:r>
    </w:p>
    <w:p w:rsidR="0080464E" w:rsidRPr="00F70A31" w:rsidRDefault="009C64B0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Auto-ID-</w:t>
      </w:r>
      <w:r w:rsidR="0080464E" w:rsidRPr="00F70A31">
        <w:rPr>
          <w:rFonts w:ascii="Arial" w:hAnsi="Arial" w:cs="Arial"/>
          <w:sz w:val="22"/>
          <w:szCs w:val="22"/>
        </w:rPr>
        <w:t xml:space="preserve">Technologien und </w:t>
      </w:r>
      <w:r>
        <w:rPr>
          <w:rFonts w:ascii="Arial" w:hAnsi="Arial" w:cs="Arial"/>
          <w:sz w:val="22"/>
          <w:szCs w:val="22"/>
        </w:rPr>
        <w:t>-</w:t>
      </w:r>
      <w:r w:rsidR="0080464E" w:rsidRPr="00F70A31">
        <w:rPr>
          <w:rFonts w:ascii="Arial" w:hAnsi="Arial" w:cs="Arial"/>
          <w:sz w:val="22"/>
          <w:szCs w:val="22"/>
        </w:rPr>
        <w:t xml:space="preserve">Lösungen in der Logistik </w:t>
      </w:r>
      <w:r>
        <w:rPr>
          <w:rFonts w:ascii="Arial" w:hAnsi="Arial" w:cs="Arial"/>
          <w:sz w:val="22"/>
          <w:szCs w:val="22"/>
        </w:rPr>
        <w:t>–</w:t>
      </w:r>
      <w:r w:rsidR="0080464E" w:rsidRPr="00F70A31">
        <w:rPr>
          <w:rFonts w:ascii="Arial" w:hAnsi="Arial" w:cs="Arial"/>
          <w:sz w:val="22"/>
          <w:szCs w:val="22"/>
        </w:rPr>
        <w:t xml:space="preserve"> Automatisierung mittels Barcodes, RFID und Kennzeichnung</w:t>
      </w:r>
    </w:p>
    <w:p w:rsidR="00E66180" w:rsidRDefault="00E66180" w:rsidP="00D84C3E">
      <w:pPr>
        <w:rPr>
          <w:rFonts w:ascii="Arial" w:hAnsi="Arial" w:cs="Arial"/>
          <w:bCs/>
          <w:sz w:val="22"/>
          <w:szCs w:val="22"/>
        </w:rPr>
      </w:pPr>
    </w:p>
    <w:p w:rsidR="0080464E" w:rsidRPr="00F70A31" w:rsidRDefault="0080464E" w:rsidP="00D84C3E">
      <w:pPr>
        <w:rPr>
          <w:rFonts w:ascii="Arial" w:hAnsi="Arial" w:cs="Arial"/>
          <w:bCs/>
          <w:sz w:val="22"/>
          <w:szCs w:val="22"/>
        </w:rPr>
      </w:pPr>
      <w:r w:rsidRPr="00F70A31">
        <w:rPr>
          <w:rFonts w:ascii="Arial" w:hAnsi="Arial" w:cs="Arial"/>
          <w:bCs/>
          <w:sz w:val="22"/>
          <w:szCs w:val="22"/>
        </w:rPr>
        <w:t>Mittwoch, 09.3.2016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Den demografischen Wandel aktiv gestalten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Ansätze, Strategien und Lösungen für die Logistik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Bestände in der Supply Chain richtig dimensionieren!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Was, Wann, </w:t>
      </w:r>
      <w:proofErr w:type="spellStart"/>
      <w:r w:rsidRPr="00F70A31">
        <w:rPr>
          <w:rFonts w:ascii="Arial" w:hAnsi="Arial" w:cs="Arial"/>
          <w:sz w:val="22"/>
          <w:szCs w:val="22"/>
        </w:rPr>
        <w:t>Wo</w:t>
      </w:r>
      <w:proofErr w:type="spellEnd"/>
      <w:r w:rsidRPr="00F70A31">
        <w:rPr>
          <w:rFonts w:ascii="Arial" w:hAnsi="Arial" w:cs="Arial"/>
          <w:sz w:val="22"/>
          <w:szCs w:val="22"/>
        </w:rPr>
        <w:t>, Wieviel?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Logistik als Backbone des E-Commerce in B2B und B2C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So positionieren sich Hersteller als Handelslogistiker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IFT-Tag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0A31">
        <w:rPr>
          <w:rFonts w:ascii="Arial" w:hAnsi="Arial" w:cs="Arial"/>
          <w:sz w:val="22"/>
          <w:szCs w:val="22"/>
        </w:rPr>
        <w:t>Intralogistics</w:t>
      </w:r>
      <w:proofErr w:type="spellEnd"/>
      <w:r w:rsidRPr="00F70A31">
        <w:rPr>
          <w:rFonts w:ascii="Arial" w:hAnsi="Arial" w:cs="Arial"/>
          <w:sz w:val="22"/>
          <w:szCs w:val="22"/>
        </w:rPr>
        <w:t xml:space="preserve"> – Future – Technology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Neue Technologien in der Intralogistik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F70A31">
        <w:rPr>
          <w:rFonts w:ascii="Arial" w:hAnsi="Arial" w:cs="Arial"/>
          <w:bCs/>
          <w:sz w:val="22"/>
          <w:szCs w:val="22"/>
        </w:rPr>
        <w:t>AutoID</w:t>
      </w:r>
      <w:proofErr w:type="spellEnd"/>
      <w:r w:rsidRPr="00F70A31">
        <w:rPr>
          <w:rFonts w:ascii="Arial" w:hAnsi="Arial" w:cs="Arial"/>
          <w:bCs/>
          <w:sz w:val="22"/>
          <w:szCs w:val="22"/>
        </w:rPr>
        <w:t xml:space="preserve"> und Sensorik im Lichte von Industrie 4.0 </w:t>
      </w:r>
      <w:r w:rsidR="009C64B0">
        <w:rPr>
          <w:rFonts w:ascii="Arial" w:hAnsi="Arial" w:cs="Arial"/>
          <w:bCs/>
          <w:sz w:val="22"/>
          <w:szCs w:val="22"/>
        </w:rPr>
        <w:t>–</w:t>
      </w:r>
      <w:r w:rsidRPr="00F70A31">
        <w:rPr>
          <w:rFonts w:ascii="Arial" w:hAnsi="Arial" w:cs="Arial"/>
          <w:bCs/>
          <w:sz w:val="22"/>
          <w:szCs w:val="22"/>
        </w:rPr>
        <w:t xml:space="preserve"> </w:t>
      </w:r>
      <w:r w:rsidRPr="00F70A31">
        <w:rPr>
          <w:rFonts w:ascii="Arial" w:hAnsi="Arial" w:cs="Arial"/>
          <w:sz w:val="22"/>
          <w:szCs w:val="22"/>
        </w:rPr>
        <w:t>Neue Aspekte zur Digitalisierung Materialflusses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Urbane Logistik: Lösungen dringend gesucht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Trends und </w:t>
      </w:r>
      <w:r w:rsidR="009C64B0">
        <w:rPr>
          <w:rFonts w:ascii="Arial" w:hAnsi="Arial" w:cs="Arial"/>
          <w:sz w:val="22"/>
          <w:szCs w:val="22"/>
        </w:rPr>
        <w:t>Projekte</w:t>
      </w:r>
      <w:r w:rsidRPr="00F70A31">
        <w:rPr>
          <w:rFonts w:ascii="Arial" w:hAnsi="Arial" w:cs="Arial"/>
          <w:sz w:val="22"/>
          <w:szCs w:val="22"/>
        </w:rPr>
        <w:t xml:space="preserve"> auf der „letzten Meile“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Regale: Besser ausgetauscht als repariert?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Wie Unternehmen am besten mit beschädigten Regalen umgehen</w:t>
      </w:r>
    </w:p>
    <w:p w:rsidR="0080464E" w:rsidRPr="00F70A31" w:rsidRDefault="0080464E" w:rsidP="00D84C3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Erfolgreicher Softwareeinsatz für </w:t>
      </w:r>
      <w:proofErr w:type="spellStart"/>
      <w:r w:rsidRPr="00F70A31">
        <w:rPr>
          <w:rFonts w:ascii="Arial" w:hAnsi="Arial" w:cs="Arial"/>
          <w:sz w:val="22"/>
          <w:szCs w:val="22"/>
        </w:rPr>
        <w:t>Omnichannel</w:t>
      </w:r>
      <w:proofErr w:type="spellEnd"/>
      <w:r w:rsidRPr="00F70A31">
        <w:rPr>
          <w:rFonts w:ascii="Arial" w:hAnsi="Arial" w:cs="Arial"/>
          <w:sz w:val="22"/>
          <w:szCs w:val="22"/>
        </w:rPr>
        <w:t xml:space="preserve">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Erfahrungen im dynamischen Vortragsformat von je 6 Minuten und 40 Sekunden</w:t>
      </w:r>
    </w:p>
    <w:p w:rsidR="00863B58" w:rsidRPr="00F70A31" w:rsidRDefault="00863B58" w:rsidP="00D84C3E">
      <w:pPr>
        <w:rPr>
          <w:rFonts w:ascii="Arial" w:hAnsi="Arial" w:cs="Arial"/>
          <w:sz w:val="22"/>
          <w:szCs w:val="22"/>
        </w:rPr>
      </w:pPr>
    </w:p>
    <w:p w:rsidR="0080464E" w:rsidRPr="00F70A31" w:rsidRDefault="0080464E" w:rsidP="00D84C3E">
      <w:pPr>
        <w:rPr>
          <w:rFonts w:ascii="Arial" w:hAnsi="Arial" w:cs="Arial"/>
          <w:bCs/>
          <w:sz w:val="22"/>
          <w:szCs w:val="22"/>
        </w:rPr>
      </w:pPr>
      <w:r w:rsidRPr="00F70A31">
        <w:rPr>
          <w:rFonts w:ascii="Arial" w:hAnsi="Arial" w:cs="Arial"/>
          <w:bCs/>
          <w:sz w:val="22"/>
          <w:szCs w:val="22"/>
        </w:rPr>
        <w:t>Donnerstag, 10.3.2016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Planung von Routenzugsystemen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Erscheinungsformen, Gestaltungsmöglichkeiten und Nutzung der Potenziale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Kommissionier-Strategien in Zeiten des E-Commerce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Wie Unternehmen ihr</w:t>
      </w:r>
      <w:r w:rsidR="009C64B0">
        <w:rPr>
          <w:rFonts w:ascii="Arial" w:hAnsi="Arial" w:cs="Arial"/>
          <w:sz w:val="22"/>
          <w:szCs w:val="22"/>
        </w:rPr>
        <w:t>e</w:t>
      </w:r>
      <w:r w:rsidRPr="00F70A31">
        <w:rPr>
          <w:rFonts w:ascii="Arial" w:hAnsi="Arial" w:cs="Arial"/>
          <w:sz w:val="22"/>
          <w:szCs w:val="22"/>
        </w:rPr>
        <w:t xml:space="preserve"> Logistik fit machen für den Internet-Handel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Produktion im Wandel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Personalisierung, Automatisierung und Wandlungsfähigkeit durch Industrie 4.0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Karriere in der innerbetrieblichen Logistik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Jobprofile, Gehalt, Weiterbildung </w:t>
      </w:r>
      <w:r w:rsidR="009C64B0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Ihre Chancen in der Intralogistik</w:t>
      </w:r>
    </w:p>
    <w:p w:rsidR="0080464E" w:rsidRPr="00466DF5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66DF5">
        <w:rPr>
          <w:rFonts w:ascii="Arial" w:hAnsi="Arial" w:cs="Arial"/>
          <w:sz w:val="22"/>
          <w:szCs w:val="22"/>
        </w:rPr>
        <w:t>Zukunftsforum Handel 2016</w:t>
      </w:r>
      <w:r w:rsidR="00FD70CF">
        <w:rPr>
          <w:rFonts w:ascii="Arial" w:hAnsi="Arial" w:cs="Arial"/>
          <w:sz w:val="22"/>
          <w:szCs w:val="22"/>
        </w:rPr>
        <w:t>:</w:t>
      </w:r>
      <w:r w:rsidRPr="00466DF5">
        <w:rPr>
          <w:rFonts w:ascii="Arial" w:hAnsi="Arial" w:cs="Arial"/>
          <w:sz w:val="22"/>
          <w:szCs w:val="22"/>
        </w:rPr>
        <w:t xml:space="preserve"> Retail 4.0 </w:t>
      </w:r>
      <w:r w:rsidR="00FD70CF">
        <w:rPr>
          <w:rFonts w:ascii="Arial" w:hAnsi="Arial" w:cs="Arial"/>
          <w:sz w:val="22"/>
          <w:szCs w:val="22"/>
        </w:rPr>
        <w:t>–</w:t>
      </w:r>
      <w:r w:rsidRPr="00466DF5">
        <w:rPr>
          <w:rFonts w:ascii="Arial" w:hAnsi="Arial" w:cs="Arial"/>
          <w:sz w:val="22"/>
          <w:szCs w:val="22"/>
        </w:rPr>
        <w:t xml:space="preserve"> Ist die Logistik fit für die Trends des digitalen</w:t>
      </w:r>
      <w:r w:rsidR="00466DF5" w:rsidRPr="00466DF5">
        <w:rPr>
          <w:rFonts w:ascii="Arial" w:hAnsi="Arial" w:cs="Arial"/>
          <w:sz w:val="22"/>
          <w:szCs w:val="22"/>
        </w:rPr>
        <w:t xml:space="preserve"> </w:t>
      </w:r>
      <w:r w:rsidRPr="00466DF5">
        <w:rPr>
          <w:rFonts w:ascii="Arial" w:hAnsi="Arial" w:cs="Arial"/>
          <w:sz w:val="22"/>
          <w:szCs w:val="22"/>
        </w:rPr>
        <w:t>Handels?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Rückverfolgung auf dem Weg zu Industrie 4.0 </w:t>
      </w:r>
      <w:r w:rsidR="00FD70CF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Die Verknüpfung von Produktion, Logistik und IT in Big Data?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Customer </w:t>
      </w:r>
      <w:proofErr w:type="spellStart"/>
      <w:r w:rsidRPr="00F70A31">
        <w:rPr>
          <w:rFonts w:ascii="Arial" w:hAnsi="Arial" w:cs="Arial"/>
          <w:sz w:val="22"/>
          <w:szCs w:val="22"/>
        </w:rPr>
        <w:t>Relationship</w:t>
      </w:r>
      <w:proofErr w:type="spellEnd"/>
      <w:r w:rsidRPr="00F70A31">
        <w:rPr>
          <w:rFonts w:ascii="Arial" w:hAnsi="Arial" w:cs="Arial"/>
          <w:sz w:val="22"/>
          <w:szCs w:val="22"/>
        </w:rPr>
        <w:t xml:space="preserve"> Management in der Logistik </w:t>
      </w:r>
      <w:r w:rsidR="00FD70CF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Vorschläge für ein effizientes und effektives Controlling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proofErr w:type="spellStart"/>
      <w:r w:rsidRPr="00F70A31">
        <w:rPr>
          <w:rFonts w:ascii="Arial" w:hAnsi="Arial" w:cs="Arial"/>
          <w:bCs/>
          <w:sz w:val="22"/>
          <w:szCs w:val="22"/>
        </w:rPr>
        <w:t>Indoor</w:t>
      </w:r>
      <w:proofErr w:type="spellEnd"/>
      <w:r w:rsidRPr="00F70A31">
        <w:rPr>
          <w:rFonts w:ascii="Arial" w:hAnsi="Arial" w:cs="Arial"/>
          <w:bCs/>
          <w:sz w:val="22"/>
          <w:szCs w:val="22"/>
        </w:rPr>
        <w:t xml:space="preserve">-Navigation: Schlüsseltechnologie für Industrie 4.0 </w:t>
      </w:r>
      <w:r w:rsidR="00FD70CF">
        <w:rPr>
          <w:rFonts w:ascii="Arial" w:hAnsi="Arial" w:cs="Arial"/>
          <w:bCs/>
          <w:sz w:val="22"/>
          <w:szCs w:val="22"/>
        </w:rPr>
        <w:t>–</w:t>
      </w:r>
      <w:r w:rsidRPr="00F70A31">
        <w:rPr>
          <w:rFonts w:ascii="Arial" w:hAnsi="Arial" w:cs="Arial"/>
          <w:bCs/>
          <w:sz w:val="22"/>
          <w:szCs w:val="22"/>
        </w:rPr>
        <w:t xml:space="preserve"> </w:t>
      </w:r>
      <w:r w:rsidRPr="00F70A31">
        <w:rPr>
          <w:rFonts w:ascii="Arial" w:hAnsi="Arial" w:cs="Arial"/>
          <w:sz w:val="22"/>
          <w:szCs w:val="22"/>
        </w:rPr>
        <w:t xml:space="preserve">Präzise Lokalisierung, effektive Routenplanung </w:t>
      </w:r>
      <w:r w:rsidR="00FD70CF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so geht’s</w:t>
      </w:r>
    </w:p>
    <w:p w:rsidR="006E5374" w:rsidRPr="00F70A31" w:rsidRDefault="006E5374" w:rsidP="00223AF1">
      <w:pPr>
        <w:pStyle w:val="Listenabsatz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>Qualifizierte Fachkräfte suchen und finden</w:t>
      </w:r>
      <w:r w:rsidR="00FD70CF">
        <w:rPr>
          <w:rFonts w:ascii="Arial" w:hAnsi="Arial" w:cs="Arial"/>
          <w:sz w:val="22"/>
          <w:szCs w:val="22"/>
        </w:rPr>
        <w:t xml:space="preserve"> –</w:t>
      </w:r>
      <w:r w:rsidR="00223AF1">
        <w:rPr>
          <w:rFonts w:ascii="Arial" w:hAnsi="Arial" w:cs="Arial"/>
          <w:sz w:val="22"/>
          <w:szCs w:val="22"/>
        </w:rPr>
        <w:t xml:space="preserve"> </w:t>
      </w:r>
      <w:r w:rsidR="00223AF1" w:rsidRPr="00223AF1">
        <w:rPr>
          <w:rFonts w:ascii="Arial" w:hAnsi="Arial" w:cs="Arial"/>
          <w:sz w:val="22"/>
          <w:szCs w:val="22"/>
        </w:rPr>
        <w:t>Die richtigen Leute für mein Unternehmen gewinnen, qualifizieren, halten</w:t>
      </w:r>
    </w:p>
    <w:p w:rsidR="0080464E" w:rsidRPr="00F70A31" w:rsidRDefault="0080464E" w:rsidP="003255C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Fulfillment: Fit fürs Auslandsgeschäft im E-Commerce </w:t>
      </w:r>
      <w:r w:rsidR="00FD70CF">
        <w:rPr>
          <w:rFonts w:ascii="Arial" w:hAnsi="Arial" w:cs="Arial"/>
          <w:sz w:val="22"/>
          <w:szCs w:val="22"/>
        </w:rPr>
        <w:t>–</w:t>
      </w:r>
      <w:r w:rsidRPr="00F70A31">
        <w:rPr>
          <w:rFonts w:ascii="Arial" w:hAnsi="Arial" w:cs="Arial"/>
          <w:sz w:val="22"/>
          <w:szCs w:val="22"/>
        </w:rPr>
        <w:t xml:space="preserve"> Wie Logistikverantwortliche die Voraussetzungen schaffen</w:t>
      </w:r>
      <w:r w:rsidR="00FB0FDF" w:rsidRPr="00F70A31">
        <w:rPr>
          <w:rFonts w:ascii="Arial" w:hAnsi="Arial" w:cs="Arial"/>
          <w:sz w:val="22"/>
          <w:szCs w:val="22"/>
        </w:rPr>
        <w:t>.</w:t>
      </w:r>
    </w:p>
    <w:p w:rsidR="00863B58" w:rsidRPr="00F70A31" w:rsidRDefault="00863B58" w:rsidP="00F36C15">
      <w:pPr>
        <w:rPr>
          <w:rFonts w:ascii="Arial" w:hAnsi="Arial" w:cs="Arial"/>
          <w:sz w:val="22"/>
          <w:szCs w:val="22"/>
        </w:rPr>
      </w:pPr>
    </w:p>
    <w:p w:rsidR="006F06FD" w:rsidRPr="00F70A31" w:rsidRDefault="006F06FD" w:rsidP="006F06FD">
      <w:p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sz w:val="22"/>
          <w:szCs w:val="22"/>
        </w:rPr>
        <w:t xml:space="preserve">Weitere Informationen finden Sie unter: </w:t>
      </w:r>
      <w:hyperlink r:id="rId11" w:history="1">
        <w:r w:rsidRPr="00F70A31">
          <w:rPr>
            <w:rStyle w:val="Hyperlink"/>
            <w:rFonts w:ascii="Arial" w:hAnsi="Arial" w:cs="Arial"/>
            <w:sz w:val="22"/>
            <w:szCs w:val="22"/>
          </w:rPr>
          <w:t>www.logimat-messe.de</w:t>
        </w:r>
      </w:hyperlink>
      <w:r w:rsidRPr="00F70A31">
        <w:rPr>
          <w:rFonts w:ascii="Arial" w:hAnsi="Arial" w:cs="Arial"/>
          <w:sz w:val="22"/>
          <w:szCs w:val="22"/>
        </w:rPr>
        <w:t xml:space="preserve"> bzw. </w:t>
      </w:r>
      <w:hyperlink r:id="rId12" w:history="1">
        <w:r w:rsidRPr="00F70A31">
          <w:rPr>
            <w:rStyle w:val="Hyperlink"/>
            <w:rFonts w:ascii="Arial" w:hAnsi="Arial" w:cs="Arial"/>
            <w:sz w:val="22"/>
            <w:szCs w:val="22"/>
          </w:rPr>
          <w:t>www.tradeworld.de</w:t>
        </w:r>
      </w:hyperlink>
    </w:p>
    <w:bookmarkEnd w:id="0"/>
    <w:p w:rsidR="00F31541" w:rsidRDefault="00F31541" w:rsidP="00F36C15">
      <w:pPr>
        <w:rPr>
          <w:rFonts w:ascii="Arial" w:hAnsi="Arial" w:cs="Arial"/>
          <w:i/>
          <w:sz w:val="22"/>
          <w:szCs w:val="22"/>
        </w:rPr>
      </w:pPr>
    </w:p>
    <w:p w:rsidR="00EF1B81" w:rsidRDefault="00EF1B81" w:rsidP="00EF1B81">
      <w:pPr>
        <w:rPr>
          <w:rFonts w:ascii="Arial" w:hAnsi="Arial" w:cs="Arial"/>
          <w:sz w:val="22"/>
          <w:szCs w:val="22"/>
        </w:rPr>
      </w:pPr>
    </w:p>
    <w:p w:rsidR="00EF1B81" w:rsidRDefault="003307F7" w:rsidP="00EF1B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E66180">
        <w:rPr>
          <w:rFonts w:ascii="Arial" w:hAnsi="Arial" w:cs="Arial"/>
          <w:sz w:val="22"/>
          <w:szCs w:val="22"/>
        </w:rPr>
        <w:t>5</w:t>
      </w:r>
      <w:r w:rsidR="009457AA">
        <w:rPr>
          <w:rFonts w:ascii="Arial" w:hAnsi="Arial" w:cs="Arial"/>
          <w:sz w:val="22"/>
          <w:szCs w:val="22"/>
        </w:rPr>
        <w:t>22</w:t>
      </w:r>
      <w:r w:rsidR="00EF1B81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EF1B81" w:rsidRPr="00F70A31" w:rsidRDefault="00EF1B81" w:rsidP="00F36C15">
      <w:pPr>
        <w:rPr>
          <w:rFonts w:ascii="Arial" w:hAnsi="Arial" w:cs="Arial"/>
          <w:i/>
          <w:sz w:val="22"/>
          <w:szCs w:val="22"/>
        </w:rPr>
      </w:pPr>
    </w:p>
    <w:p w:rsidR="00C74B6D" w:rsidRPr="00F70A31" w:rsidRDefault="006C3584" w:rsidP="00F36C15">
      <w:pPr>
        <w:rPr>
          <w:rFonts w:ascii="Arial" w:hAnsi="Arial" w:cs="Arial"/>
          <w:sz w:val="22"/>
          <w:szCs w:val="22"/>
        </w:rPr>
      </w:pPr>
      <w:r w:rsidRPr="00F70A31">
        <w:rPr>
          <w:rFonts w:ascii="Arial" w:hAnsi="Arial" w:cs="Arial"/>
          <w:i/>
          <w:sz w:val="22"/>
          <w:szCs w:val="22"/>
        </w:rPr>
        <w:t>M</w:t>
      </w:r>
      <w:r w:rsidR="00EC30B6" w:rsidRPr="00F70A31">
        <w:rPr>
          <w:rFonts w:ascii="Arial" w:hAnsi="Arial" w:cs="Arial"/>
          <w:i/>
          <w:sz w:val="22"/>
          <w:szCs w:val="22"/>
        </w:rPr>
        <w:t>ünchen</w:t>
      </w:r>
      <w:r w:rsidR="00D1735F" w:rsidRPr="00F70A31">
        <w:rPr>
          <w:rFonts w:ascii="Arial" w:hAnsi="Arial" w:cs="Arial"/>
          <w:i/>
          <w:sz w:val="22"/>
          <w:szCs w:val="22"/>
        </w:rPr>
        <w:t>,</w:t>
      </w:r>
      <w:r w:rsidRPr="00F70A31">
        <w:rPr>
          <w:rFonts w:ascii="Arial" w:hAnsi="Arial" w:cs="Arial"/>
          <w:i/>
          <w:sz w:val="22"/>
          <w:szCs w:val="22"/>
        </w:rPr>
        <w:t xml:space="preserve"> </w:t>
      </w:r>
      <w:r w:rsidR="00C07FD4" w:rsidRPr="00F70A31">
        <w:rPr>
          <w:rFonts w:ascii="Arial" w:hAnsi="Arial" w:cs="Arial"/>
          <w:i/>
          <w:sz w:val="22"/>
          <w:szCs w:val="22"/>
        </w:rPr>
        <w:t xml:space="preserve">den </w:t>
      </w:r>
      <w:r w:rsidR="00EF1B81">
        <w:rPr>
          <w:rFonts w:ascii="Arial" w:hAnsi="Arial" w:cs="Arial"/>
          <w:i/>
          <w:sz w:val="22"/>
          <w:szCs w:val="22"/>
        </w:rPr>
        <w:t>11.</w:t>
      </w:r>
      <w:r w:rsidR="00C07FD4" w:rsidRPr="00F70A31">
        <w:rPr>
          <w:rFonts w:ascii="Arial" w:hAnsi="Arial" w:cs="Arial"/>
          <w:i/>
          <w:sz w:val="22"/>
          <w:szCs w:val="22"/>
        </w:rPr>
        <w:t xml:space="preserve">12.2015 </w:t>
      </w:r>
      <w:r w:rsidR="00EC30B6" w:rsidRPr="00F70A31">
        <w:rPr>
          <w:rFonts w:ascii="Arial" w:hAnsi="Arial" w:cs="Arial"/>
          <w:i/>
          <w:sz w:val="22"/>
          <w:szCs w:val="22"/>
        </w:rPr>
        <w:t xml:space="preserve"> Abdruck honorarfrei, Belegexemplar erbeten an EUROEXPO </w:t>
      </w:r>
      <w:r w:rsidR="002C1BDF" w:rsidRPr="00F70A31">
        <w:rPr>
          <w:rFonts w:ascii="Arial" w:hAnsi="Arial" w:cs="Arial"/>
          <w:i/>
          <w:sz w:val="22"/>
          <w:szCs w:val="22"/>
        </w:rPr>
        <w:t>Messe-</w:t>
      </w:r>
      <w:r w:rsidR="00223AF1">
        <w:rPr>
          <w:rFonts w:ascii="Arial" w:hAnsi="Arial" w:cs="Arial"/>
          <w:i/>
          <w:sz w:val="22"/>
          <w:szCs w:val="22"/>
        </w:rPr>
        <w:t xml:space="preserve"> </w:t>
      </w:r>
      <w:r w:rsidR="002C1BDF" w:rsidRPr="00F70A31">
        <w:rPr>
          <w:rFonts w:ascii="Arial" w:hAnsi="Arial" w:cs="Arial"/>
          <w:i/>
          <w:sz w:val="22"/>
          <w:szCs w:val="22"/>
        </w:rPr>
        <w:t>und Kongress-</w:t>
      </w:r>
      <w:r w:rsidR="00EC30B6" w:rsidRPr="00F70A31">
        <w:rPr>
          <w:rFonts w:ascii="Arial" w:hAnsi="Arial" w:cs="Arial"/>
          <w:i/>
          <w:sz w:val="22"/>
          <w:szCs w:val="22"/>
        </w:rPr>
        <w:t>GmbH, Presse- und Öffentlichkeitsarbeit, 80912 München</w:t>
      </w:r>
    </w:p>
    <w:sectPr w:rsidR="00C74B6D" w:rsidRPr="00F70A31">
      <w:headerReference w:type="default" r:id="rId13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A6" w:rsidRDefault="00F32FA6" w:rsidP="00010433">
      <w:pPr>
        <w:pStyle w:val="berschrift1"/>
      </w:pPr>
      <w:r>
        <w:separator/>
      </w:r>
    </w:p>
  </w:endnote>
  <w:endnote w:type="continuationSeparator" w:id="0">
    <w:p w:rsidR="00F32FA6" w:rsidRDefault="00F32FA6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A6" w:rsidRDefault="00F32FA6" w:rsidP="00010433">
      <w:pPr>
        <w:pStyle w:val="berschrift1"/>
      </w:pPr>
      <w:r>
        <w:separator/>
      </w:r>
    </w:p>
  </w:footnote>
  <w:footnote w:type="continuationSeparator" w:id="0">
    <w:p w:rsidR="00F32FA6" w:rsidRDefault="00F32FA6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A6" w:rsidRDefault="00223AF1">
    <w:pPr>
      <w:rPr>
        <w:rStyle w:val="inhaltueber"/>
        <w:rFonts w:ascii="Arial" w:hAnsi="Arial" w:cs="Arial"/>
        <w:sz w:val="16"/>
        <w:szCs w:val="16"/>
      </w:rPr>
    </w:pPr>
    <w:r>
      <w:rPr>
        <w:rStyle w:val="inhaltueber"/>
        <w:rFonts w:ascii="Arial" w:hAnsi="Arial" w:cs="Arial"/>
        <w:sz w:val="16"/>
        <w:szCs w:val="16"/>
      </w:rPr>
      <w:t xml:space="preserve">– </w:t>
    </w:r>
    <w:r w:rsidR="00F32FA6"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="00F32FA6"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="00F32FA6"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="00F32FA6"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9457AA">
      <w:rPr>
        <w:rStyle w:val="inhaltueber"/>
        <w:rFonts w:ascii="Arial" w:hAnsi="Arial" w:cs="Arial"/>
        <w:noProof/>
        <w:sz w:val="16"/>
        <w:szCs w:val="16"/>
      </w:rPr>
      <w:t>2</w:t>
    </w:r>
    <w:r w:rsidR="00F32FA6"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F32FA6"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="00F32FA6"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="00F32FA6"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="00F32FA6"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9457AA">
      <w:rPr>
        <w:rStyle w:val="inhaltueber"/>
        <w:rFonts w:ascii="Arial" w:hAnsi="Arial" w:cs="Arial"/>
        <w:noProof/>
        <w:sz w:val="16"/>
        <w:szCs w:val="16"/>
      </w:rPr>
      <w:t>3</w:t>
    </w:r>
    <w:r w:rsidR="00F32FA6"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F32FA6">
      <w:rPr>
        <w:rStyle w:val="inhaltueber"/>
        <w:rFonts w:ascii="Arial" w:hAnsi="Arial" w:cs="Arial"/>
        <w:sz w:val="16"/>
        <w:szCs w:val="16"/>
      </w:rPr>
      <w:t xml:space="preserve"> – Pressemeldung zur LogiMAT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A44A2"/>
    <w:multiLevelType w:val="hybridMultilevel"/>
    <w:tmpl w:val="6588A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65C3D"/>
    <w:multiLevelType w:val="hybridMultilevel"/>
    <w:tmpl w:val="CB564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13"/>
  </w:num>
  <w:num w:numId="6">
    <w:abstractNumId w:val="1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F"/>
    <w:rsid w:val="00000DE4"/>
    <w:rsid w:val="000050C8"/>
    <w:rsid w:val="00005DD5"/>
    <w:rsid w:val="0000654B"/>
    <w:rsid w:val="0000707E"/>
    <w:rsid w:val="0001034D"/>
    <w:rsid w:val="00010433"/>
    <w:rsid w:val="000124EC"/>
    <w:rsid w:val="00014282"/>
    <w:rsid w:val="00014A77"/>
    <w:rsid w:val="00015C77"/>
    <w:rsid w:val="000201F8"/>
    <w:rsid w:val="00020C61"/>
    <w:rsid w:val="00021560"/>
    <w:rsid w:val="00021C13"/>
    <w:rsid w:val="00022D0A"/>
    <w:rsid w:val="00027048"/>
    <w:rsid w:val="00030018"/>
    <w:rsid w:val="0003451C"/>
    <w:rsid w:val="000348D1"/>
    <w:rsid w:val="00035996"/>
    <w:rsid w:val="00035D39"/>
    <w:rsid w:val="000362D3"/>
    <w:rsid w:val="0003699D"/>
    <w:rsid w:val="00037127"/>
    <w:rsid w:val="00040DC0"/>
    <w:rsid w:val="00042AC4"/>
    <w:rsid w:val="00045A5F"/>
    <w:rsid w:val="000479A9"/>
    <w:rsid w:val="00051087"/>
    <w:rsid w:val="000511A1"/>
    <w:rsid w:val="00054903"/>
    <w:rsid w:val="00057D18"/>
    <w:rsid w:val="000660A2"/>
    <w:rsid w:val="00072567"/>
    <w:rsid w:val="00074541"/>
    <w:rsid w:val="00076A77"/>
    <w:rsid w:val="00080A7C"/>
    <w:rsid w:val="0008607D"/>
    <w:rsid w:val="000902B2"/>
    <w:rsid w:val="00090702"/>
    <w:rsid w:val="0009072F"/>
    <w:rsid w:val="00091D83"/>
    <w:rsid w:val="000923D6"/>
    <w:rsid w:val="000925D7"/>
    <w:rsid w:val="000934C8"/>
    <w:rsid w:val="00094310"/>
    <w:rsid w:val="0009521E"/>
    <w:rsid w:val="000966AA"/>
    <w:rsid w:val="000973FE"/>
    <w:rsid w:val="000A03B7"/>
    <w:rsid w:val="000A7191"/>
    <w:rsid w:val="000B0CE9"/>
    <w:rsid w:val="000B0CF6"/>
    <w:rsid w:val="000B1B74"/>
    <w:rsid w:val="000B3209"/>
    <w:rsid w:val="000B33AF"/>
    <w:rsid w:val="000B68DC"/>
    <w:rsid w:val="000B6DB3"/>
    <w:rsid w:val="000C31BF"/>
    <w:rsid w:val="000C6F7A"/>
    <w:rsid w:val="000C7EF7"/>
    <w:rsid w:val="000D0807"/>
    <w:rsid w:val="000D11C3"/>
    <w:rsid w:val="000D1210"/>
    <w:rsid w:val="000D39FD"/>
    <w:rsid w:val="000D620F"/>
    <w:rsid w:val="000E3625"/>
    <w:rsid w:val="000E3777"/>
    <w:rsid w:val="000E4054"/>
    <w:rsid w:val="000E54D5"/>
    <w:rsid w:val="000E69E3"/>
    <w:rsid w:val="000F1674"/>
    <w:rsid w:val="000F2328"/>
    <w:rsid w:val="000F7278"/>
    <w:rsid w:val="000F7365"/>
    <w:rsid w:val="001002AF"/>
    <w:rsid w:val="00103B2B"/>
    <w:rsid w:val="00106389"/>
    <w:rsid w:val="001079BA"/>
    <w:rsid w:val="001145B3"/>
    <w:rsid w:val="00114D51"/>
    <w:rsid w:val="001151DF"/>
    <w:rsid w:val="00120A3F"/>
    <w:rsid w:val="00132A0E"/>
    <w:rsid w:val="00132EF0"/>
    <w:rsid w:val="00134984"/>
    <w:rsid w:val="001369C1"/>
    <w:rsid w:val="001404AF"/>
    <w:rsid w:val="00140C60"/>
    <w:rsid w:val="0014164B"/>
    <w:rsid w:val="00142AFA"/>
    <w:rsid w:val="00142C4B"/>
    <w:rsid w:val="001439F7"/>
    <w:rsid w:val="001444C2"/>
    <w:rsid w:val="001453C6"/>
    <w:rsid w:val="00145D38"/>
    <w:rsid w:val="0014771F"/>
    <w:rsid w:val="00152EA5"/>
    <w:rsid w:val="0015483D"/>
    <w:rsid w:val="00154A0C"/>
    <w:rsid w:val="0015690F"/>
    <w:rsid w:val="0015703D"/>
    <w:rsid w:val="00160994"/>
    <w:rsid w:val="00160B20"/>
    <w:rsid w:val="00166463"/>
    <w:rsid w:val="00167D80"/>
    <w:rsid w:val="001701F6"/>
    <w:rsid w:val="001746B5"/>
    <w:rsid w:val="001763D1"/>
    <w:rsid w:val="00186B55"/>
    <w:rsid w:val="001912FE"/>
    <w:rsid w:val="00192776"/>
    <w:rsid w:val="0019492C"/>
    <w:rsid w:val="0019731C"/>
    <w:rsid w:val="00197C7C"/>
    <w:rsid w:val="001A068E"/>
    <w:rsid w:val="001A24DD"/>
    <w:rsid w:val="001B38A7"/>
    <w:rsid w:val="001B5DC5"/>
    <w:rsid w:val="001B6082"/>
    <w:rsid w:val="001C14F2"/>
    <w:rsid w:val="001C2E0F"/>
    <w:rsid w:val="001C43D3"/>
    <w:rsid w:val="001C5B62"/>
    <w:rsid w:val="001C6001"/>
    <w:rsid w:val="001C746A"/>
    <w:rsid w:val="001D10C7"/>
    <w:rsid w:val="001D4865"/>
    <w:rsid w:val="001E2366"/>
    <w:rsid w:val="001E2807"/>
    <w:rsid w:val="001E2EE5"/>
    <w:rsid w:val="001E5E8A"/>
    <w:rsid w:val="001F3C14"/>
    <w:rsid w:val="001F4AA4"/>
    <w:rsid w:val="001F5D55"/>
    <w:rsid w:val="001F6E54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47E2"/>
    <w:rsid w:val="00206D25"/>
    <w:rsid w:val="0020759A"/>
    <w:rsid w:val="0021249C"/>
    <w:rsid w:val="00212C5D"/>
    <w:rsid w:val="0021379C"/>
    <w:rsid w:val="00213E60"/>
    <w:rsid w:val="002175C5"/>
    <w:rsid w:val="00220AB7"/>
    <w:rsid w:val="00223AF1"/>
    <w:rsid w:val="00230064"/>
    <w:rsid w:val="002334FE"/>
    <w:rsid w:val="00235FBB"/>
    <w:rsid w:val="00236B13"/>
    <w:rsid w:val="00243026"/>
    <w:rsid w:val="0024346E"/>
    <w:rsid w:val="0024395F"/>
    <w:rsid w:val="00243F84"/>
    <w:rsid w:val="00244E54"/>
    <w:rsid w:val="00250F93"/>
    <w:rsid w:val="002517EE"/>
    <w:rsid w:val="00252784"/>
    <w:rsid w:val="002529CB"/>
    <w:rsid w:val="00253A38"/>
    <w:rsid w:val="00253E4A"/>
    <w:rsid w:val="002562F2"/>
    <w:rsid w:val="0025684C"/>
    <w:rsid w:val="0025745E"/>
    <w:rsid w:val="00264A76"/>
    <w:rsid w:val="00265860"/>
    <w:rsid w:val="00267601"/>
    <w:rsid w:val="0027280C"/>
    <w:rsid w:val="00273B35"/>
    <w:rsid w:val="00276E72"/>
    <w:rsid w:val="0028205B"/>
    <w:rsid w:val="0028590B"/>
    <w:rsid w:val="002872F5"/>
    <w:rsid w:val="00287E14"/>
    <w:rsid w:val="00292441"/>
    <w:rsid w:val="002944A6"/>
    <w:rsid w:val="00294E20"/>
    <w:rsid w:val="00294EAA"/>
    <w:rsid w:val="00296560"/>
    <w:rsid w:val="002A0553"/>
    <w:rsid w:val="002A27AD"/>
    <w:rsid w:val="002A56B9"/>
    <w:rsid w:val="002A6782"/>
    <w:rsid w:val="002A6DA5"/>
    <w:rsid w:val="002A7FF1"/>
    <w:rsid w:val="002B062F"/>
    <w:rsid w:val="002B3ECD"/>
    <w:rsid w:val="002B55B9"/>
    <w:rsid w:val="002B582D"/>
    <w:rsid w:val="002B793E"/>
    <w:rsid w:val="002C1BDF"/>
    <w:rsid w:val="002C2A44"/>
    <w:rsid w:val="002C377B"/>
    <w:rsid w:val="002C4FC3"/>
    <w:rsid w:val="002C7125"/>
    <w:rsid w:val="002D53C3"/>
    <w:rsid w:val="002D787A"/>
    <w:rsid w:val="002E113D"/>
    <w:rsid w:val="002E1292"/>
    <w:rsid w:val="002E2397"/>
    <w:rsid w:val="002E611E"/>
    <w:rsid w:val="002F1E1A"/>
    <w:rsid w:val="002F29BD"/>
    <w:rsid w:val="002F6B29"/>
    <w:rsid w:val="0030215E"/>
    <w:rsid w:val="003047DB"/>
    <w:rsid w:val="00304D83"/>
    <w:rsid w:val="0030542A"/>
    <w:rsid w:val="00310395"/>
    <w:rsid w:val="00310A72"/>
    <w:rsid w:val="003202D5"/>
    <w:rsid w:val="00321BB8"/>
    <w:rsid w:val="00323BAC"/>
    <w:rsid w:val="003255CD"/>
    <w:rsid w:val="0032569A"/>
    <w:rsid w:val="00327D4F"/>
    <w:rsid w:val="00330506"/>
    <w:rsid w:val="003307F7"/>
    <w:rsid w:val="00331411"/>
    <w:rsid w:val="003343B9"/>
    <w:rsid w:val="00335926"/>
    <w:rsid w:val="0034073D"/>
    <w:rsid w:val="003407B8"/>
    <w:rsid w:val="00342B26"/>
    <w:rsid w:val="00342B43"/>
    <w:rsid w:val="00344515"/>
    <w:rsid w:val="00347A73"/>
    <w:rsid w:val="00353195"/>
    <w:rsid w:val="00361133"/>
    <w:rsid w:val="00363EEE"/>
    <w:rsid w:val="003709C0"/>
    <w:rsid w:val="003716A8"/>
    <w:rsid w:val="00372363"/>
    <w:rsid w:val="00373DCC"/>
    <w:rsid w:val="003774B4"/>
    <w:rsid w:val="00377D11"/>
    <w:rsid w:val="00381381"/>
    <w:rsid w:val="00383D6B"/>
    <w:rsid w:val="00386D8D"/>
    <w:rsid w:val="00392F44"/>
    <w:rsid w:val="003940B1"/>
    <w:rsid w:val="003A0011"/>
    <w:rsid w:val="003A10AF"/>
    <w:rsid w:val="003A24B8"/>
    <w:rsid w:val="003A4564"/>
    <w:rsid w:val="003A669F"/>
    <w:rsid w:val="003B1985"/>
    <w:rsid w:val="003B44B1"/>
    <w:rsid w:val="003B4D59"/>
    <w:rsid w:val="003B5542"/>
    <w:rsid w:val="003C2741"/>
    <w:rsid w:val="003C4382"/>
    <w:rsid w:val="003C4D44"/>
    <w:rsid w:val="003C5F45"/>
    <w:rsid w:val="003C6A9F"/>
    <w:rsid w:val="003C7D83"/>
    <w:rsid w:val="003D0935"/>
    <w:rsid w:val="003D149E"/>
    <w:rsid w:val="003D2030"/>
    <w:rsid w:val="003D30DA"/>
    <w:rsid w:val="003D32CA"/>
    <w:rsid w:val="003D3A6E"/>
    <w:rsid w:val="003E0556"/>
    <w:rsid w:val="003E0640"/>
    <w:rsid w:val="003E3156"/>
    <w:rsid w:val="003E4010"/>
    <w:rsid w:val="003E7629"/>
    <w:rsid w:val="003F115D"/>
    <w:rsid w:val="003F58E2"/>
    <w:rsid w:val="00401033"/>
    <w:rsid w:val="004103CC"/>
    <w:rsid w:val="00421362"/>
    <w:rsid w:val="00422EE4"/>
    <w:rsid w:val="00423D9C"/>
    <w:rsid w:val="00424FF8"/>
    <w:rsid w:val="004271BA"/>
    <w:rsid w:val="00430C21"/>
    <w:rsid w:val="00434C11"/>
    <w:rsid w:val="00434EE6"/>
    <w:rsid w:val="00434F99"/>
    <w:rsid w:val="0043643C"/>
    <w:rsid w:val="00437119"/>
    <w:rsid w:val="00443443"/>
    <w:rsid w:val="00444094"/>
    <w:rsid w:val="00446AC4"/>
    <w:rsid w:val="00446C14"/>
    <w:rsid w:val="00451192"/>
    <w:rsid w:val="0045500D"/>
    <w:rsid w:val="004552BF"/>
    <w:rsid w:val="0046006B"/>
    <w:rsid w:val="00466D87"/>
    <w:rsid w:val="00466DF5"/>
    <w:rsid w:val="00466E36"/>
    <w:rsid w:val="00467E3A"/>
    <w:rsid w:val="00470649"/>
    <w:rsid w:val="00473132"/>
    <w:rsid w:val="004745CA"/>
    <w:rsid w:val="00474ABC"/>
    <w:rsid w:val="00475EF9"/>
    <w:rsid w:val="00476AD2"/>
    <w:rsid w:val="00476EC1"/>
    <w:rsid w:val="00477DCC"/>
    <w:rsid w:val="0048122F"/>
    <w:rsid w:val="004844BD"/>
    <w:rsid w:val="004847BF"/>
    <w:rsid w:val="00485CCB"/>
    <w:rsid w:val="00487115"/>
    <w:rsid w:val="00492365"/>
    <w:rsid w:val="00493DF2"/>
    <w:rsid w:val="004A522C"/>
    <w:rsid w:val="004A5B1F"/>
    <w:rsid w:val="004A690C"/>
    <w:rsid w:val="004B092B"/>
    <w:rsid w:val="004B0FD4"/>
    <w:rsid w:val="004B0FDD"/>
    <w:rsid w:val="004B2A5E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7A91"/>
    <w:rsid w:val="004D0605"/>
    <w:rsid w:val="004D148A"/>
    <w:rsid w:val="004D1622"/>
    <w:rsid w:val="004D4B79"/>
    <w:rsid w:val="004D6C45"/>
    <w:rsid w:val="004E10FF"/>
    <w:rsid w:val="004E135C"/>
    <w:rsid w:val="004E7585"/>
    <w:rsid w:val="004F1C4A"/>
    <w:rsid w:val="004F4158"/>
    <w:rsid w:val="004F47D4"/>
    <w:rsid w:val="004F785C"/>
    <w:rsid w:val="00506694"/>
    <w:rsid w:val="00506A2A"/>
    <w:rsid w:val="00506C8C"/>
    <w:rsid w:val="00506FC8"/>
    <w:rsid w:val="00514FB1"/>
    <w:rsid w:val="00517290"/>
    <w:rsid w:val="00520EBC"/>
    <w:rsid w:val="00523A1E"/>
    <w:rsid w:val="00524F48"/>
    <w:rsid w:val="00525343"/>
    <w:rsid w:val="005300BC"/>
    <w:rsid w:val="00532694"/>
    <w:rsid w:val="005352C1"/>
    <w:rsid w:val="00540687"/>
    <w:rsid w:val="00542329"/>
    <w:rsid w:val="0054292A"/>
    <w:rsid w:val="00543EAE"/>
    <w:rsid w:val="00545C8A"/>
    <w:rsid w:val="0055050E"/>
    <w:rsid w:val="005602F5"/>
    <w:rsid w:val="00560586"/>
    <w:rsid w:val="0057085F"/>
    <w:rsid w:val="005711DB"/>
    <w:rsid w:val="00573662"/>
    <w:rsid w:val="00573A5D"/>
    <w:rsid w:val="00576780"/>
    <w:rsid w:val="00577067"/>
    <w:rsid w:val="005811FC"/>
    <w:rsid w:val="005819AF"/>
    <w:rsid w:val="00583D15"/>
    <w:rsid w:val="005845E7"/>
    <w:rsid w:val="00585D83"/>
    <w:rsid w:val="005901FC"/>
    <w:rsid w:val="00591641"/>
    <w:rsid w:val="00592142"/>
    <w:rsid w:val="00592BF5"/>
    <w:rsid w:val="00593EDC"/>
    <w:rsid w:val="0059461E"/>
    <w:rsid w:val="00596A49"/>
    <w:rsid w:val="0059768A"/>
    <w:rsid w:val="005A0D40"/>
    <w:rsid w:val="005A1BFB"/>
    <w:rsid w:val="005A221E"/>
    <w:rsid w:val="005A677A"/>
    <w:rsid w:val="005A67AA"/>
    <w:rsid w:val="005B14CD"/>
    <w:rsid w:val="005B384E"/>
    <w:rsid w:val="005C0F78"/>
    <w:rsid w:val="005C5156"/>
    <w:rsid w:val="005C7298"/>
    <w:rsid w:val="005C748A"/>
    <w:rsid w:val="005D04E6"/>
    <w:rsid w:val="005D3AF4"/>
    <w:rsid w:val="005D6BD2"/>
    <w:rsid w:val="005E0793"/>
    <w:rsid w:val="005E395A"/>
    <w:rsid w:val="005E64F4"/>
    <w:rsid w:val="005E68EC"/>
    <w:rsid w:val="005F00E6"/>
    <w:rsid w:val="005F0B6F"/>
    <w:rsid w:val="005F0CE0"/>
    <w:rsid w:val="005F0DD0"/>
    <w:rsid w:val="005F22BB"/>
    <w:rsid w:val="005F2D72"/>
    <w:rsid w:val="005F503A"/>
    <w:rsid w:val="005F50C3"/>
    <w:rsid w:val="0060185F"/>
    <w:rsid w:val="00603761"/>
    <w:rsid w:val="00603B56"/>
    <w:rsid w:val="006047AE"/>
    <w:rsid w:val="00605FB4"/>
    <w:rsid w:val="00610141"/>
    <w:rsid w:val="006133CB"/>
    <w:rsid w:val="00613CFE"/>
    <w:rsid w:val="00614696"/>
    <w:rsid w:val="00614E75"/>
    <w:rsid w:val="00622EA7"/>
    <w:rsid w:val="00625773"/>
    <w:rsid w:val="00627568"/>
    <w:rsid w:val="00627C19"/>
    <w:rsid w:val="0063006E"/>
    <w:rsid w:val="006301FC"/>
    <w:rsid w:val="006309DA"/>
    <w:rsid w:val="0063302F"/>
    <w:rsid w:val="0064003E"/>
    <w:rsid w:val="00640FD7"/>
    <w:rsid w:val="00641998"/>
    <w:rsid w:val="00642352"/>
    <w:rsid w:val="00642E95"/>
    <w:rsid w:val="00644398"/>
    <w:rsid w:val="00651C23"/>
    <w:rsid w:val="006559AD"/>
    <w:rsid w:val="00655B3A"/>
    <w:rsid w:val="00663EA7"/>
    <w:rsid w:val="006640BB"/>
    <w:rsid w:val="0066519B"/>
    <w:rsid w:val="006704CE"/>
    <w:rsid w:val="00671CFE"/>
    <w:rsid w:val="00675444"/>
    <w:rsid w:val="00675C67"/>
    <w:rsid w:val="0068070C"/>
    <w:rsid w:val="00681AC0"/>
    <w:rsid w:val="00683802"/>
    <w:rsid w:val="006843E5"/>
    <w:rsid w:val="00685B72"/>
    <w:rsid w:val="0068618E"/>
    <w:rsid w:val="0068700D"/>
    <w:rsid w:val="00687C71"/>
    <w:rsid w:val="00690852"/>
    <w:rsid w:val="00692B8F"/>
    <w:rsid w:val="006934E4"/>
    <w:rsid w:val="006944EC"/>
    <w:rsid w:val="006955CE"/>
    <w:rsid w:val="00697847"/>
    <w:rsid w:val="006A0020"/>
    <w:rsid w:val="006A1CFF"/>
    <w:rsid w:val="006B23BD"/>
    <w:rsid w:val="006B3344"/>
    <w:rsid w:val="006B4598"/>
    <w:rsid w:val="006B65AA"/>
    <w:rsid w:val="006B71CF"/>
    <w:rsid w:val="006C2B38"/>
    <w:rsid w:val="006C3584"/>
    <w:rsid w:val="006C3736"/>
    <w:rsid w:val="006C4731"/>
    <w:rsid w:val="006C5363"/>
    <w:rsid w:val="006C7681"/>
    <w:rsid w:val="006D1F15"/>
    <w:rsid w:val="006E02B7"/>
    <w:rsid w:val="006E3850"/>
    <w:rsid w:val="006E3F22"/>
    <w:rsid w:val="006E5374"/>
    <w:rsid w:val="006E6CC3"/>
    <w:rsid w:val="006F06FD"/>
    <w:rsid w:val="006F0D3E"/>
    <w:rsid w:val="006F2568"/>
    <w:rsid w:val="006F3238"/>
    <w:rsid w:val="0070403F"/>
    <w:rsid w:val="00704309"/>
    <w:rsid w:val="0070709D"/>
    <w:rsid w:val="00711B71"/>
    <w:rsid w:val="00716CE6"/>
    <w:rsid w:val="0072190E"/>
    <w:rsid w:val="00722AA9"/>
    <w:rsid w:val="00723FC6"/>
    <w:rsid w:val="007264B2"/>
    <w:rsid w:val="00731557"/>
    <w:rsid w:val="00734D0D"/>
    <w:rsid w:val="00735B79"/>
    <w:rsid w:val="00737FAD"/>
    <w:rsid w:val="0074087A"/>
    <w:rsid w:val="0074197E"/>
    <w:rsid w:val="00742A42"/>
    <w:rsid w:val="007447EE"/>
    <w:rsid w:val="00747D88"/>
    <w:rsid w:val="00750ED1"/>
    <w:rsid w:val="007515E2"/>
    <w:rsid w:val="00752788"/>
    <w:rsid w:val="007538C9"/>
    <w:rsid w:val="00753CC3"/>
    <w:rsid w:val="007575FB"/>
    <w:rsid w:val="00763F79"/>
    <w:rsid w:val="00764B46"/>
    <w:rsid w:val="0076600E"/>
    <w:rsid w:val="007703A6"/>
    <w:rsid w:val="00771584"/>
    <w:rsid w:val="007734D3"/>
    <w:rsid w:val="00773B9E"/>
    <w:rsid w:val="007767C5"/>
    <w:rsid w:val="00781556"/>
    <w:rsid w:val="0078304D"/>
    <w:rsid w:val="00786591"/>
    <w:rsid w:val="007877CF"/>
    <w:rsid w:val="00791268"/>
    <w:rsid w:val="007927AC"/>
    <w:rsid w:val="007936B1"/>
    <w:rsid w:val="00794162"/>
    <w:rsid w:val="007957EF"/>
    <w:rsid w:val="0079705B"/>
    <w:rsid w:val="007A238A"/>
    <w:rsid w:val="007A5D1C"/>
    <w:rsid w:val="007A613B"/>
    <w:rsid w:val="007A6C83"/>
    <w:rsid w:val="007A7F17"/>
    <w:rsid w:val="007B14D1"/>
    <w:rsid w:val="007B5969"/>
    <w:rsid w:val="007B7013"/>
    <w:rsid w:val="007C0819"/>
    <w:rsid w:val="007C40F5"/>
    <w:rsid w:val="007C47A7"/>
    <w:rsid w:val="007D01B1"/>
    <w:rsid w:val="007D20C4"/>
    <w:rsid w:val="007D2261"/>
    <w:rsid w:val="007D4615"/>
    <w:rsid w:val="007E04FF"/>
    <w:rsid w:val="007E2990"/>
    <w:rsid w:val="007E2EF1"/>
    <w:rsid w:val="007E5B93"/>
    <w:rsid w:val="007E6CB8"/>
    <w:rsid w:val="007E761E"/>
    <w:rsid w:val="007E79F6"/>
    <w:rsid w:val="007E7B64"/>
    <w:rsid w:val="007F191B"/>
    <w:rsid w:val="007F1DA5"/>
    <w:rsid w:val="007F2049"/>
    <w:rsid w:val="007F3E44"/>
    <w:rsid w:val="007F6CAE"/>
    <w:rsid w:val="007F75B9"/>
    <w:rsid w:val="007F7963"/>
    <w:rsid w:val="0080464E"/>
    <w:rsid w:val="00804FF0"/>
    <w:rsid w:val="008063BE"/>
    <w:rsid w:val="00807BBB"/>
    <w:rsid w:val="00810B39"/>
    <w:rsid w:val="00811360"/>
    <w:rsid w:val="0081363D"/>
    <w:rsid w:val="008147A4"/>
    <w:rsid w:val="008148DC"/>
    <w:rsid w:val="00817838"/>
    <w:rsid w:val="00820DCD"/>
    <w:rsid w:val="00824375"/>
    <w:rsid w:val="00824C53"/>
    <w:rsid w:val="00826444"/>
    <w:rsid w:val="00826EA1"/>
    <w:rsid w:val="00830027"/>
    <w:rsid w:val="00832CCC"/>
    <w:rsid w:val="00833FEC"/>
    <w:rsid w:val="00836A07"/>
    <w:rsid w:val="008428C5"/>
    <w:rsid w:val="008457F7"/>
    <w:rsid w:val="00845CBD"/>
    <w:rsid w:val="00847945"/>
    <w:rsid w:val="008501E7"/>
    <w:rsid w:val="0085414B"/>
    <w:rsid w:val="00855D4F"/>
    <w:rsid w:val="00856CB9"/>
    <w:rsid w:val="0085735B"/>
    <w:rsid w:val="00857F59"/>
    <w:rsid w:val="00861A21"/>
    <w:rsid w:val="0086213C"/>
    <w:rsid w:val="00863B58"/>
    <w:rsid w:val="00866A23"/>
    <w:rsid w:val="00870A68"/>
    <w:rsid w:val="008778A2"/>
    <w:rsid w:val="00877A07"/>
    <w:rsid w:val="0088077E"/>
    <w:rsid w:val="00880841"/>
    <w:rsid w:val="00881154"/>
    <w:rsid w:val="0088185C"/>
    <w:rsid w:val="00881C0E"/>
    <w:rsid w:val="00882A57"/>
    <w:rsid w:val="00883EE0"/>
    <w:rsid w:val="008944E8"/>
    <w:rsid w:val="00895030"/>
    <w:rsid w:val="00896663"/>
    <w:rsid w:val="00896949"/>
    <w:rsid w:val="00897910"/>
    <w:rsid w:val="008A14F2"/>
    <w:rsid w:val="008A7A14"/>
    <w:rsid w:val="008A7B98"/>
    <w:rsid w:val="008B43F6"/>
    <w:rsid w:val="008B4804"/>
    <w:rsid w:val="008B4C49"/>
    <w:rsid w:val="008B53CA"/>
    <w:rsid w:val="008B5926"/>
    <w:rsid w:val="008B6908"/>
    <w:rsid w:val="008B77BE"/>
    <w:rsid w:val="008C0169"/>
    <w:rsid w:val="008C1CFA"/>
    <w:rsid w:val="008C24C3"/>
    <w:rsid w:val="008C6FDC"/>
    <w:rsid w:val="008D06BE"/>
    <w:rsid w:val="008D0BC5"/>
    <w:rsid w:val="008D3AB9"/>
    <w:rsid w:val="008D63DA"/>
    <w:rsid w:val="008D6C66"/>
    <w:rsid w:val="008D77E1"/>
    <w:rsid w:val="008E248C"/>
    <w:rsid w:val="008E298E"/>
    <w:rsid w:val="008E42B5"/>
    <w:rsid w:val="008E539C"/>
    <w:rsid w:val="008F0E37"/>
    <w:rsid w:val="008F27FF"/>
    <w:rsid w:val="008F3425"/>
    <w:rsid w:val="008F6090"/>
    <w:rsid w:val="008F7824"/>
    <w:rsid w:val="008F79AB"/>
    <w:rsid w:val="008F7FB0"/>
    <w:rsid w:val="00900B35"/>
    <w:rsid w:val="00901BC1"/>
    <w:rsid w:val="00902B4B"/>
    <w:rsid w:val="009033C5"/>
    <w:rsid w:val="00903FE5"/>
    <w:rsid w:val="009061BD"/>
    <w:rsid w:val="009117DF"/>
    <w:rsid w:val="009214C4"/>
    <w:rsid w:val="00922242"/>
    <w:rsid w:val="00924BFC"/>
    <w:rsid w:val="00925E04"/>
    <w:rsid w:val="009262F3"/>
    <w:rsid w:val="00926D50"/>
    <w:rsid w:val="0093427E"/>
    <w:rsid w:val="00934DB3"/>
    <w:rsid w:val="009353A8"/>
    <w:rsid w:val="009356A6"/>
    <w:rsid w:val="00937B98"/>
    <w:rsid w:val="009402D0"/>
    <w:rsid w:val="009403D2"/>
    <w:rsid w:val="0094154E"/>
    <w:rsid w:val="00943535"/>
    <w:rsid w:val="009455E9"/>
    <w:rsid w:val="009457AA"/>
    <w:rsid w:val="0094642D"/>
    <w:rsid w:val="00952331"/>
    <w:rsid w:val="00953226"/>
    <w:rsid w:val="0095351C"/>
    <w:rsid w:val="00955232"/>
    <w:rsid w:val="00955699"/>
    <w:rsid w:val="00957B7B"/>
    <w:rsid w:val="00966390"/>
    <w:rsid w:val="0097201E"/>
    <w:rsid w:val="00972396"/>
    <w:rsid w:val="00972BA9"/>
    <w:rsid w:val="00972C58"/>
    <w:rsid w:val="00973582"/>
    <w:rsid w:val="00973789"/>
    <w:rsid w:val="00983F8A"/>
    <w:rsid w:val="00984619"/>
    <w:rsid w:val="00984731"/>
    <w:rsid w:val="009855AC"/>
    <w:rsid w:val="00991A57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5CBD"/>
    <w:rsid w:val="009A7EA7"/>
    <w:rsid w:val="009B4E55"/>
    <w:rsid w:val="009B70C7"/>
    <w:rsid w:val="009C4E2A"/>
    <w:rsid w:val="009C5E1A"/>
    <w:rsid w:val="009C64B0"/>
    <w:rsid w:val="009D0B8E"/>
    <w:rsid w:val="009D52F8"/>
    <w:rsid w:val="009D5CE9"/>
    <w:rsid w:val="009D6788"/>
    <w:rsid w:val="009E3EBF"/>
    <w:rsid w:val="009E47FF"/>
    <w:rsid w:val="009E5618"/>
    <w:rsid w:val="009E7967"/>
    <w:rsid w:val="009F161A"/>
    <w:rsid w:val="009F40CC"/>
    <w:rsid w:val="009F5059"/>
    <w:rsid w:val="009F69F2"/>
    <w:rsid w:val="00A01F72"/>
    <w:rsid w:val="00A0203B"/>
    <w:rsid w:val="00A03C5E"/>
    <w:rsid w:val="00A105FD"/>
    <w:rsid w:val="00A10C9C"/>
    <w:rsid w:val="00A1151A"/>
    <w:rsid w:val="00A1325B"/>
    <w:rsid w:val="00A17AE3"/>
    <w:rsid w:val="00A17F62"/>
    <w:rsid w:val="00A2386F"/>
    <w:rsid w:val="00A244A1"/>
    <w:rsid w:val="00A244EB"/>
    <w:rsid w:val="00A25244"/>
    <w:rsid w:val="00A266C9"/>
    <w:rsid w:val="00A27099"/>
    <w:rsid w:val="00A30D54"/>
    <w:rsid w:val="00A31260"/>
    <w:rsid w:val="00A31C46"/>
    <w:rsid w:val="00A34126"/>
    <w:rsid w:val="00A3702B"/>
    <w:rsid w:val="00A41B99"/>
    <w:rsid w:val="00A41BB2"/>
    <w:rsid w:val="00A4587C"/>
    <w:rsid w:val="00A51B74"/>
    <w:rsid w:val="00A524D4"/>
    <w:rsid w:val="00A5295D"/>
    <w:rsid w:val="00A53FC2"/>
    <w:rsid w:val="00A55733"/>
    <w:rsid w:val="00A566BF"/>
    <w:rsid w:val="00A57022"/>
    <w:rsid w:val="00A602EE"/>
    <w:rsid w:val="00A60F9D"/>
    <w:rsid w:val="00A60FCE"/>
    <w:rsid w:val="00A627DC"/>
    <w:rsid w:val="00A64A86"/>
    <w:rsid w:val="00A706E9"/>
    <w:rsid w:val="00A7181A"/>
    <w:rsid w:val="00A71AAA"/>
    <w:rsid w:val="00A77554"/>
    <w:rsid w:val="00A800AD"/>
    <w:rsid w:val="00A81F85"/>
    <w:rsid w:val="00A82925"/>
    <w:rsid w:val="00A83863"/>
    <w:rsid w:val="00A87C08"/>
    <w:rsid w:val="00A90604"/>
    <w:rsid w:val="00A90DD1"/>
    <w:rsid w:val="00A92D29"/>
    <w:rsid w:val="00A92F61"/>
    <w:rsid w:val="00A93DE0"/>
    <w:rsid w:val="00A94E45"/>
    <w:rsid w:val="00A96D6F"/>
    <w:rsid w:val="00AA4958"/>
    <w:rsid w:val="00AA6A58"/>
    <w:rsid w:val="00AB5B48"/>
    <w:rsid w:val="00AB74F7"/>
    <w:rsid w:val="00AB7DBC"/>
    <w:rsid w:val="00AC128D"/>
    <w:rsid w:val="00AC3009"/>
    <w:rsid w:val="00AC3A63"/>
    <w:rsid w:val="00AC4E81"/>
    <w:rsid w:val="00AC6617"/>
    <w:rsid w:val="00AD080F"/>
    <w:rsid w:val="00AD7E9C"/>
    <w:rsid w:val="00AE1EB2"/>
    <w:rsid w:val="00AE20B8"/>
    <w:rsid w:val="00AE2A6F"/>
    <w:rsid w:val="00AE2FAD"/>
    <w:rsid w:val="00AE3AA0"/>
    <w:rsid w:val="00AE776A"/>
    <w:rsid w:val="00AF0953"/>
    <w:rsid w:val="00AF0BCD"/>
    <w:rsid w:val="00AF56EE"/>
    <w:rsid w:val="00B00BE0"/>
    <w:rsid w:val="00B01315"/>
    <w:rsid w:val="00B01AA5"/>
    <w:rsid w:val="00B01AD4"/>
    <w:rsid w:val="00B02402"/>
    <w:rsid w:val="00B028E2"/>
    <w:rsid w:val="00B05970"/>
    <w:rsid w:val="00B06F4C"/>
    <w:rsid w:val="00B07BE8"/>
    <w:rsid w:val="00B11493"/>
    <w:rsid w:val="00B115E5"/>
    <w:rsid w:val="00B12078"/>
    <w:rsid w:val="00B16A1E"/>
    <w:rsid w:val="00B20961"/>
    <w:rsid w:val="00B218E3"/>
    <w:rsid w:val="00B274D2"/>
    <w:rsid w:val="00B31078"/>
    <w:rsid w:val="00B31A8D"/>
    <w:rsid w:val="00B35CD8"/>
    <w:rsid w:val="00B360BC"/>
    <w:rsid w:val="00B377E0"/>
    <w:rsid w:val="00B408E7"/>
    <w:rsid w:val="00B413A5"/>
    <w:rsid w:val="00B413B6"/>
    <w:rsid w:val="00B43637"/>
    <w:rsid w:val="00B4454D"/>
    <w:rsid w:val="00B45D11"/>
    <w:rsid w:val="00B45D17"/>
    <w:rsid w:val="00B45E4C"/>
    <w:rsid w:val="00B5696C"/>
    <w:rsid w:val="00B570DA"/>
    <w:rsid w:val="00B6047B"/>
    <w:rsid w:val="00B604FA"/>
    <w:rsid w:val="00B62B96"/>
    <w:rsid w:val="00B6355D"/>
    <w:rsid w:val="00B6402A"/>
    <w:rsid w:val="00B6411F"/>
    <w:rsid w:val="00B73795"/>
    <w:rsid w:val="00B73D3F"/>
    <w:rsid w:val="00B742A0"/>
    <w:rsid w:val="00B752A2"/>
    <w:rsid w:val="00B75326"/>
    <w:rsid w:val="00B759E3"/>
    <w:rsid w:val="00B75DDF"/>
    <w:rsid w:val="00B80DEB"/>
    <w:rsid w:val="00B82E43"/>
    <w:rsid w:val="00B8403E"/>
    <w:rsid w:val="00B84066"/>
    <w:rsid w:val="00B92034"/>
    <w:rsid w:val="00B941DA"/>
    <w:rsid w:val="00B94746"/>
    <w:rsid w:val="00B95B9E"/>
    <w:rsid w:val="00BA1203"/>
    <w:rsid w:val="00BA1596"/>
    <w:rsid w:val="00BA15F2"/>
    <w:rsid w:val="00BA4886"/>
    <w:rsid w:val="00BA5C94"/>
    <w:rsid w:val="00BA7879"/>
    <w:rsid w:val="00BB038C"/>
    <w:rsid w:val="00BB203C"/>
    <w:rsid w:val="00BB25B7"/>
    <w:rsid w:val="00BB30B3"/>
    <w:rsid w:val="00BC730D"/>
    <w:rsid w:val="00BD21BC"/>
    <w:rsid w:val="00BE19D5"/>
    <w:rsid w:val="00BE208A"/>
    <w:rsid w:val="00BE39CF"/>
    <w:rsid w:val="00BE419C"/>
    <w:rsid w:val="00BE4292"/>
    <w:rsid w:val="00BE6939"/>
    <w:rsid w:val="00BE7898"/>
    <w:rsid w:val="00BF0C8A"/>
    <w:rsid w:val="00BF271A"/>
    <w:rsid w:val="00BF395E"/>
    <w:rsid w:val="00C004DA"/>
    <w:rsid w:val="00C02163"/>
    <w:rsid w:val="00C031DA"/>
    <w:rsid w:val="00C039F2"/>
    <w:rsid w:val="00C077D3"/>
    <w:rsid w:val="00C07ABC"/>
    <w:rsid w:val="00C07CB9"/>
    <w:rsid w:val="00C07FD4"/>
    <w:rsid w:val="00C124D3"/>
    <w:rsid w:val="00C124E1"/>
    <w:rsid w:val="00C137F7"/>
    <w:rsid w:val="00C1408C"/>
    <w:rsid w:val="00C14B12"/>
    <w:rsid w:val="00C17263"/>
    <w:rsid w:val="00C21413"/>
    <w:rsid w:val="00C25208"/>
    <w:rsid w:val="00C25CA9"/>
    <w:rsid w:val="00C30828"/>
    <w:rsid w:val="00C31A1C"/>
    <w:rsid w:val="00C34C51"/>
    <w:rsid w:val="00C34C8A"/>
    <w:rsid w:val="00C34D0B"/>
    <w:rsid w:val="00C3572C"/>
    <w:rsid w:val="00C44C9C"/>
    <w:rsid w:val="00C458DC"/>
    <w:rsid w:val="00C5183C"/>
    <w:rsid w:val="00C519A2"/>
    <w:rsid w:val="00C51E94"/>
    <w:rsid w:val="00C573B4"/>
    <w:rsid w:val="00C57FD4"/>
    <w:rsid w:val="00C60791"/>
    <w:rsid w:val="00C60F20"/>
    <w:rsid w:val="00C611D1"/>
    <w:rsid w:val="00C625A3"/>
    <w:rsid w:val="00C653E6"/>
    <w:rsid w:val="00C70835"/>
    <w:rsid w:val="00C72B48"/>
    <w:rsid w:val="00C73A47"/>
    <w:rsid w:val="00C74B58"/>
    <w:rsid w:val="00C74B6D"/>
    <w:rsid w:val="00C813C9"/>
    <w:rsid w:val="00C8434D"/>
    <w:rsid w:val="00C84781"/>
    <w:rsid w:val="00C856D1"/>
    <w:rsid w:val="00C86029"/>
    <w:rsid w:val="00C86A19"/>
    <w:rsid w:val="00C91BA9"/>
    <w:rsid w:val="00C95738"/>
    <w:rsid w:val="00C9783C"/>
    <w:rsid w:val="00CA15C8"/>
    <w:rsid w:val="00CA2022"/>
    <w:rsid w:val="00CA3B7D"/>
    <w:rsid w:val="00CA670D"/>
    <w:rsid w:val="00CB2621"/>
    <w:rsid w:val="00CB483C"/>
    <w:rsid w:val="00CB6049"/>
    <w:rsid w:val="00CB6556"/>
    <w:rsid w:val="00CB6783"/>
    <w:rsid w:val="00CB74A2"/>
    <w:rsid w:val="00CC49F4"/>
    <w:rsid w:val="00CC4D53"/>
    <w:rsid w:val="00CC55C5"/>
    <w:rsid w:val="00CC612C"/>
    <w:rsid w:val="00CD0FB3"/>
    <w:rsid w:val="00CD2653"/>
    <w:rsid w:val="00CD2BE0"/>
    <w:rsid w:val="00CD2CCA"/>
    <w:rsid w:val="00CE0FEC"/>
    <w:rsid w:val="00CE1423"/>
    <w:rsid w:val="00CE21D5"/>
    <w:rsid w:val="00CE2AF3"/>
    <w:rsid w:val="00CE32D0"/>
    <w:rsid w:val="00CE38D5"/>
    <w:rsid w:val="00CE5243"/>
    <w:rsid w:val="00CE72B9"/>
    <w:rsid w:val="00CF3137"/>
    <w:rsid w:val="00CF3E74"/>
    <w:rsid w:val="00CF499D"/>
    <w:rsid w:val="00CF533F"/>
    <w:rsid w:val="00D02A23"/>
    <w:rsid w:val="00D02CDA"/>
    <w:rsid w:val="00D05DDA"/>
    <w:rsid w:val="00D06523"/>
    <w:rsid w:val="00D07284"/>
    <w:rsid w:val="00D1169F"/>
    <w:rsid w:val="00D1623C"/>
    <w:rsid w:val="00D1735F"/>
    <w:rsid w:val="00D175E2"/>
    <w:rsid w:val="00D20884"/>
    <w:rsid w:val="00D2299A"/>
    <w:rsid w:val="00D2514E"/>
    <w:rsid w:val="00D31441"/>
    <w:rsid w:val="00D328FB"/>
    <w:rsid w:val="00D33015"/>
    <w:rsid w:val="00D34BD9"/>
    <w:rsid w:val="00D40EF2"/>
    <w:rsid w:val="00D41F15"/>
    <w:rsid w:val="00D43E22"/>
    <w:rsid w:val="00D46EAC"/>
    <w:rsid w:val="00D56D88"/>
    <w:rsid w:val="00D56E60"/>
    <w:rsid w:val="00D57734"/>
    <w:rsid w:val="00D57A31"/>
    <w:rsid w:val="00D61BD6"/>
    <w:rsid w:val="00D63E5A"/>
    <w:rsid w:val="00D70712"/>
    <w:rsid w:val="00D7181E"/>
    <w:rsid w:val="00D73A0E"/>
    <w:rsid w:val="00D73E79"/>
    <w:rsid w:val="00D77D1E"/>
    <w:rsid w:val="00D81065"/>
    <w:rsid w:val="00D82448"/>
    <w:rsid w:val="00D84C3E"/>
    <w:rsid w:val="00D84CA1"/>
    <w:rsid w:val="00D91D49"/>
    <w:rsid w:val="00D9245A"/>
    <w:rsid w:val="00D941E7"/>
    <w:rsid w:val="00DA0FEB"/>
    <w:rsid w:val="00DA1AE2"/>
    <w:rsid w:val="00DA1B05"/>
    <w:rsid w:val="00DA46FD"/>
    <w:rsid w:val="00DB039F"/>
    <w:rsid w:val="00DB3766"/>
    <w:rsid w:val="00DB60B0"/>
    <w:rsid w:val="00DB74CE"/>
    <w:rsid w:val="00DC0F80"/>
    <w:rsid w:val="00DC2088"/>
    <w:rsid w:val="00DC3921"/>
    <w:rsid w:val="00DC3C1B"/>
    <w:rsid w:val="00DC75DE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E005EB"/>
    <w:rsid w:val="00E02C2A"/>
    <w:rsid w:val="00E03DEF"/>
    <w:rsid w:val="00E06190"/>
    <w:rsid w:val="00E07458"/>
    <w:rsid w:val="00E148AF"/>
    <w:rsid w:val="00E15B01"/>
    <w:rsid w:val="00E22721"/>
    <w:rsid w:val="00E251D7"/>
    <w:rsid w:val="00E25F50"/>
    <w:rsid w:val="00E27E36"/>
    <w:rsid w:val="00E30868"/>
    <w:rsid w:val="00E368DC"/>
    <w:rsid w:val="00E370F0"/>
    <w:rsid w:val="00E41320"/>
    <w:rsid w:val="00E458AB"/>
    <w:rsid w:val="00E508C9"/>
    <w:rsid w:val="00E529F3"/>
    <w:rsid w:val="00E53B37"/>
    <w:rsid w:val="00E53B9E"/>
    <w:rsid w:val="00E53C4E"/>
    <w:rsid w:val="00E55855"/>
    <w:rsid w:val="00E57FBB"/>
    <w:rsid w:val="00E612F9"/>
    <w:rsid w:val="00E634A1"/>
    <w:rsid w:val="00E66180"/>
    <w:rsid w:val="00E67ABB"/>
    <w:rsid w:val="00E67E3D"/>
    <w:rsid w:val="00E70ED8"/>
    <w:rsid w:val="00E715B9"/>
    <w:rsid w:val="00E71FAB"/>
    <w:rsid w:val="00E753D6"/>
    <w:rsid w:val="00E771CA"/>
    <w:rsid w:val="00E830D1"/>
    <w:rsid w:val="00E83312"/>
    <w:rsid w:val="00E8395B"/>
    <w:rsid w:val="00E83F0C"/>
    <w:rsid w:val="00E84848"/>
    <w:rsid w:val="00E84CC0"/>
    <w:rsid w:val="00E87D62"/>
    <w:rsid w:val="00E90D8F"/>
    <w:rsid w:val="00E957EA"/>
    <w:rsid w:val="00E95C18"/>
    <w:rsid w:val="00E96E34"/>
    <w:rsid w:val="00E97C88"/>
    <w:rsid w:val="00EA01D3"/>
    <w:rsid w:val="00EA130B"/>
    <w:rsid w:val="00EA2A76"/>
    <w:rsid w:val="00EA31EC"/>
    <w:rsid w:val="00EA4C10"/>
    <w:rsid w:val="00EA5A26"/>
    <w:rsid w:val="00EA7BCF"/>
    <w:rsid w:val="00EA7C32"/>
    <w:rsid w:val="00EB12F1"/>
    <w:rsid w:val="00EB5010"/>
    <w:rsid w:val="00EC02F4"/>
    <w:rsid w:val="00EC0DCE"/>
    <w:rsid w:val="00EC2E6A"/>
    <w:rsid w:val="00EC30B6"/>
    <w:rsid w:val="00EC545B"/>
    <w:rsid w:val="00ED5C70"/>
    <w:rsid w:val="00ED674F"/>
    <w:rsid w:val="00ED677B"/>
    <w:rsid w:val="00ED7AF9"/>
    <w:rsid w:val="00EE26B7"/>
    <w:rsid w:val="00EE2E4B"/>
    <w:rsid w:val="00EF1B81"/>
    <w:rsid w:val="00EF7ADE"/>
    <w:rsid w:val="00F004FF"/>
    <w:rsid w:val="00F026E1"/>
    <w:rsid w:val="00F03031"/>
    <w:rsid w:val="00F03B7A"/>
    <w:rsid w:val="00F046C7"/>
    <w:rsid w:val="00F17D47"/>
    <w:rsid w:val="00F21971"/>
    <w:rsid w:val="00F21E80"/>
    <w:rsid w:val="00F25C19"/>
    <w:rsid w:val="00F31541"/>
    <w:rsid w:val="00F32591"/>
    <w:rsid w:val="00F32FA6"/>
    <w:rsid w:val="00F3390A"/>
    <w:rsid w:val="00F33913"/>
    <w:rsid w:val="00F33C90"/>
    <w:rsid w:val="00F34CB8"/>
    <w:rsid w:val="00F351E7"/>
    <w:rsid w:val="00F35248"/>
    <w:rsid w:val="00F36C15"/>
    <w:rsid w:val="00F36D5B"/>
    <w:rsid w:val="00F45CDE"/>
    <w:rsid w:val="00F4682F"/>
    <w:rsid w:val="00F52739"/>
    <w:rsid w:val="00F52ED3"/>
    <w:rsid w:val="00F54B9E"/>
    <w:rsid w:val="00F54BD7"/>
    <w:rsid w:val="00F54EBA"/>
    <w:rsid w:val="00F56424"/>
    <w:rsid w:val="00F56E5C"/>
    <w:rsid w:val="00F600E6"/>
    <w:rsid w:val="00F61066"/>
    <w:rsid w:val="00F634B6"/>
    <w:rsid w:val="00F70A31"/>
    <w:rsid w:val="00F72536"/>
    <w:rsid w:val="00F7288C"/>
    <w:rsid w:val="00F72F99"/>
    <w:rsid w:val="00F74185"/>
    <w:rsid w:val="00F746C2"/>
    <w:rsid w:val="00F76146"/>
    <w:rsid w:val="00F7644D"/>
    <w:rsid w:val="00F76DC2"/>
    <w:rsid w:val="00F87C94"/>
    <w:rsid w:val="00F9019C"/>
    <w:rsid w:val="00F9181E"/>
    <w:rsid w:val="00F92594"/>
    <w:rsid w:val="00F93C61"/>
    <w:rsid w:val="00F93E89"/>
    <w:rsid w:val="00F94AF7"/>
    <w:rsid w:val="00F94BF5"/>
    <w:rsid w:val="00F95331"/>
    <w:rsid w:val="00F96575"/>
    <w:rsid w:val="00FA367E"/>
    <w:rsid w:val="00FA3EEE"/>
    <w:rsid w:val="00FB0FDF"/>
    <w:rsid w:val="00FB1565"/>
    <w:rsid w:val="00FB2A08"/>
    <w:rsid w:val="00FB46FB"/>
    <w:rsid w:val="00FC01CC"/>
    <w:rsid w:val="00FC2C4F"/>
    <w:rsid w:val="00FC5818"/>
    <w:rsid w:val="00FD106F"/>
    <w:rsid w:val="00FD3D4D"/>
    <w:rsid w:val="00FD4273"/>
    <w:rsid w:val="00FD66AA"/>
    <w:rsid w:val="00FD70CF"/>
    <w:rsid w:val="00FE000B"/>
    <w:rsid w:val="00FE0A69"/>
    <w:rsid w:val="00FE23EA"/>
    <w:rsid w:val="00FE3BAD"/>
    <w:rsid w:val="00FE63CE"/>
    <w:rsid w:val="00FE6C54"/>
    <w:rsid w:val="00FF01E8"/>
    <w:rsid w:val="00FF03F2"/>
    <w:rsid w:val="00FF2B86"/>
    <w:rsid w:val="00FF2C12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Listenabsatz">
    <w:name w:val="List Paragraph"/>
    <w:basedOn w:val="Standard"/>
    <w:uiPriority w:val="34"/>
    <w:qFormat/>
    <w:rsid w:val="00E9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Listenabsatz">
    <w:name w:val="List Paragraph"/>
    <w:basedOn w:val="Standard"/>
    <w:uiPriority w:val="34"/>
    <w:qFormat/>
    <w:rsid w:val="00E9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7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radewor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gimat-mess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7849</Characters>
  <Application>Microsoft Office Word</Application>
  <DocSecurity>0</DocSecurity>
  <Lines>128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LogiMAT2016</vt:lpstr>
    </vt:vector>
  </TitlesOfParts>
  <Company>Fraunhofer-IPA</Company>
  <LinksUpToDate>false</LinksUpToDate>
  <CharactersWithSpaces>8963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LogiMAT2016</dc:title>
  <dc:creator>SSK</dc:creator>
  <cp:lastModifiedBy>Seebauer Petra</cp:lastModifiedBy>
  <cp:revision>40</cp:revision>
  <cp:lastPrinted>2015-12-11T10:11:00Z</cp:lastPrinted>
  <dcterms:created xsi:type="dcterms:W3CDTF">2015-12-07T10:04:00Z</dcterms:created>
  <dcterms:modified xsi:type="dcterms:W3CDTF">2015-12-21T11:01:00Z</dcterms:modified>
</cp:coreProperties>
</file>