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3721781</wp:posOffset>
                </wp:positionH>
                <wp:positionV relativeFrom="paragraph">
                  <wp:posOffset>14604</wp:posOffset>
                </wp:positionV>
                <wp:extent cx="2057400" cy="141566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5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4336" w:rsidRPr="009D40D6" w:rsidRDefault="00F84336" w:rsidP="00A65353">
                            <w:pPr>
                              <w:rPr>
                                <w:highlight w:val="yellow"/>
                              </w:rPr>
                            </w:pPr>
                            <w:r w:rsidRPr="009A6B81">
                              <w:rPr>
                                <w:noProof/>
                                <w:sz w:val="20"/>
                              </w:rPr>
                              <w:drawing>
                                <wp:inline distT="0" distB="0" distL="0" distR="0" wp14:anchorId="3BF7AC13" wp14:editId="27913377">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4336" w:rsidRDefault="00F84336" w:rsidP="008B3AA9">
                            <w:pPr>
                              <w:rPr>
                                <w:rFonts w:ascii="Arial" w:hAnsi="Arial" w:cs="Arial"/>
                                <w:sz w:val="17"/>
                                <w:szCs w:val="17"/>
                              </w:rPr>
                            </w:pPr>
                            <w:r>
                              <w:rPr>
                                <w:rFonts w:ascii="Arial" w:hAnsi="Arial" w:cs="Arial"/>
                                <w:sz w:val="17"/>
                                <w:szCs w:val="17"/>
                              </w:rPr>
                              <w:t>Messe- und Kongress-GmbH</w:t>
                            </w:r>
                          </w:p>
                          <w:p w:rsidR="00F84336" w:rsidRDefault="00F84336" w:rsidP="008B3AA9">
                            <w:pPr>
                              <w:rPr>
                                <w:rFonts w:ascii="Arial" w:hAnsi="Arial" w:cs="Arial"/>
                                <w:sz w:val="17"/>
                                <w:szCs w:val="17"/>
                              </w:rPr>
                            </w:pPr>
                            <w:r>
                              <w:rPr>
                                <w:rFonts w:ascii="Arial" w:hAnsi="Arial" w:cs="Arial"/>
                                <w:sz w:val="17"/>
                                <w:szCs w:val="17"/>
                              </w:rPr>
                              <w:t>Joseph-Dollinger-Bogen 7</w:t>
                            </w:r>
                          </w:p>
                          <w:p w:rsidR="00F84336" w:rsidRDefault="00F84336" w:rsidP="008B3AA9">
                            <w:pPr>
                              <w:rPr>
                                <w:rFonts w:ascii="Arial" w:hAnsi="Arial" w:cs="Arial"/>
                                <w:sz w:val="17"/>
                                <w:szCs w:val="17"/>
                              </w:rPr>
                            </w:pPr>
                            <w:r>
                              <w:rPr>
                                <w:rFonts w:ascii="Arial" w:hAnsi="Arial" w:cs="Arial"/>
                                <w:sz w:val="17"/>
                                <w:szCs w:val="17"/>
                              </w:rPr>
                              <w:t>D- 80807 München</w:t>
                            </w:r>
                          </w:p>
                          <w:p w:rsidR="00F84336" w:rsidRDefault="00F84336" w:rsidP="008B3AA9">
                            <w:pPr>
                              <w:rPr>
                                <w:rFonts w:ascii="Arial" w:hAnsi="Arial" w:cs="Arial"/>
                                <w:sz w:val="17"/>
                                <w:szCs w:val="17"/>
                              </w:rPr>
                            </w:pPr>
                            <w:r>
                              <w:rPr>
                                <w:rFonts w:ascii="Arial" w:hAnsi="Arial" w:cs="Arial"/>
                                <w:sz w:val="17"/>
                                <w:szCs w:val="17"/>
                              </w:rPr>
                              <w:t>Tel.: +49 (0)89 32391-259</w:t>
                            </w:r>
                          </w:p>
                          <w:p w:rsidR="00F84336" w:rsidRDefault="00F84336" w:rsidP="008B3AA9">
                            <w:pPr>
                              <w:rPr>
                                <w:rFonts w:ascii="Arial" w:hAnsi="Arial" w:cs="Arial"/>
                                <w:sz w:val="17"/>
                                <w:szCs w:val="17"/>
                              </w:rPr>
                            </w:pPr>
                            <w:r>
                              <w:rPr>
                                <w:rFonts w:ascii="Arial" w:hAnsi="Arial" w:cs="Arial"/>
                                <w:sz w:val="17"/>
                                <w:szCs w:val="17"/>
                              </w:rPr>
                              <w:t>Fax: +49 (0)89 32391-246</w:t>
                            </w:r>
                          </w:p>
                          <w:p w:rsidR="00F84336" w:rsidRDefault="00F84336" w:rsidP="008B3AA9">
                            <w:pPr>
                              <w:rPr>
                                <w:rFonts w:ascii="Arial" w:hAnsi="Arial" w:cs="Arial"/>
                                <w:sz w:val="17"/>
                                <w:szCs w:val="17"/>
                              </w:rPr>
                            </w:pPr>
                            <w:r>
                              <w:rPr>
                                <w:rFonts w:ascii="Arial" w:hAnsi="Arial" w:cs="Arial"/>
                                <w:sz w:val="17"/>
                                <w:szCs w:val="17"/>
                              </w:rPr>
                              <w:t>www.euroexpo.de</w:t>
                            </w:r>
                          </w:p>
                          <w:p w:rsidR="00F84336" w:rsidRDefault="00F84336" w:rsidP="008B3AA9">
                            <w:pPr>
                              <w:rPr>
                                <w:rFonts w:ascii="Arial" w:hAnsi="Arial" w:cs="Arial"/>
                                <w:sz w:val="17"/>
                                <w:szCs w:val="17"/>
                              </w:rPr>
                            </w:pPr>
                            <w:r>
                              <w:rPr>
                                <w:rFonts w:ascii="Arial" w:hAnsi="Arial" w:cs="Arial"/>
                                <w:sz w:val="17"/>
                                <w:szCs w:val="17"/>
                              </w:rPr>
                              <w:t>www.logimat-messe.de</w:t>
                            </w:r>
                          </w:p>
                          <w:p w:rsidR="00F84336" w:rsidRDefault="00F84336" w:rsidP="008B3AA9">
                            <w:pPr>
                              <w:rPr>
                                <w:rFonts w:ascii="Arial" w:hAnsi="Arial" w:cs="Arial"/>
                                <w:sz w:val="17"/>
                                <w:szCs w:val="17"/>
                              </w:rPr>
                            </w:pPr>
                            <w:r>
                              <w:rPr>
                                <w:rFonts w:ascii="Arial" w:hAnsi="Arial" w:cs="Arial"/>
                                <w:sz w:val="17"/>
                                <w:szCs w:val="17"/>
                              </w:rPr>
                              <w:t>www.tradeworld.de</w:t>
                            </w:r>
                          </w:p>
                          <w:p w:rsidR="00F84336" w:rsidRDefault="00F84336" w:rsidP="008B3AA9">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05pt;margin-top:1.15pt;width:162pt;height:11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qztA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" filled="f" stroked="f">
                <v:textbox>
                  <w:txbxContent>
                    <w:p w:rsidR="00F84336" w:rsidRPr="009D40D6" w:rsidRDefault="00F84336" w:rsidP="00A65353">
                      <w:pPr>
                        <w:rPr>
                          <w:highlight w:val="yellow"/>
                        </w:rPr>
                      </w:pPr>
                      <w:r w:rsidRPr="009A6B81">
                        <w:rPr>
                          <w:noProof/>
                          <w:sz w:val="20"/>
                        </w:rPr>
                        <w:drawing>
                          <wp:inline distT="0" distB="0" distL="0" distR="0" wp14:anchorId="3BF7AC13" wp14:editId="27913377">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F84336" w:rsidRDefault="00F84336" w:rsidP="008B3AA9">
                      <w:pPr>
                        <w:rPr>
                          <w:rFonts w:ascii="Arial" w:hAnsi="Arial" w:cs="Arial"/>
                          <w:sz w:val="17"/>
                          <w:szCs w:val="17"/>
                        </w:rPr>
                      </w:pPr>
                      <w:r>
                        <w:rPr>
                          <w:rFonts w:ascii="Arial" w:hAnsi="Arial" w:cs="Arial"/>
                          <w:sz w:val="17"/>
                          <w:szCs w:val="17"/>
                        </w:rPr>
                        <w:t>Messe- und Kongress-GmbH</w:t>
                      </w:r>
                    </w:p>
                    <w:p w:rsidR="00F84336" w:rsidRDefault="00F84336" w:rsidP="008B3AA9">
                      <w:pPr>
                        <w:rPr>
                          <w:rFonts w:ascii="Arial" w:hAnsi="Arial" w:cs="Arial"/>
                          <w:sz w:val="17"/>
                          <w:szCs w:val="17"/>
                        </w:rPr>
                      </w:pPr>
                      <w:r>
                        <w:rPr>
                          <w:rFonts w:ascii="Arial" w:hAnsi="Arial" w:cs="Arial"/>
                          <w:sz w:val="17"/>
                          <w:szCs w:val="17"/>
                        </w:rPr>
                        <w:t>Joseph-Dollinger-Bogen 7</w:t>
                      </w:r>
                    </w:p>
                    <w:p w:rsidR="00F84336" w:rsidRDefault="00F84336" w:rsidP="008B3AA9">
                      <w:pPr>
                        <w:rPr>
                          <w:rFonts w:ascii="Arial" w:hAnsi="Arial" w:cs="Arial"/>
                          <w:sz w:val="17"/>
                          <w:szCs w:val="17"/>
                        </w:rPr>
                      </w:pPr>
                      <w:r>
                        <w:rPr>
                          <w:rFonts w:ascii="Arial" w:hAnsi="Arial" w:cs="Arial"/>
                          <w:sz w:val="17"/>
                          <w:szCs w:val="17"/>
                        </w:rPr>
                        <w:t>D- 80807 München</w:t>
                      </w:r>
                    </w:p>
                    <w:p w:rsidR="00F84336" w:rsidRDefault="00F84336" w:rsidP="008B3AA9">
                      <w:pPr>
                        <w:rPr>
                          <w:rFonts w:ascii="Arial" w:hAnsi="Arial" w:cs="Arial"/>
                          <w:sz w:val="17"/>
                          <w:szCs w:val="17"/>
                        </w:rPr>
                      </w:pPr>
                      <w:r>
                        <w:rPr>
                          <w:rFonts w:ascii="Arial" w:hAnsi="Arial" w:cs="Arial"/>
                          <w:sz w:val="17"/>
                          <w:szCs w:val="17"/>
                        </w:rPr>
                        <w:t>Tel.: +49 (0)89 32391-259</w:t>
                      </w:r>
                    </w:p>
                    <w:p w:rsidR="00F84336" w:rsidRDefault="00F84336" w:rsidP="008B3AA9">
                      <w:pPr>
                        <w:rPr>
                          <w:rFonts w:ascii="Arial" w:hAnsi="Arial" w:cs="Arial"/>
                          <w:sz w:val="17"/>
                          <w:szCs w:val="17"/>
                        </w:rPr>
                      </w:pPr>
                      <w:r>
                        <w:rPr>
                          <w:rFonts w:ascii="Arial" w:hAnsi="Arial" w:cs="Arial"/>
                          <w:sz w:val="17"/>
                          <w:szCs w:val="17"/>
                        </w:rPr>
                        <w:t>Fax: +49 (0)89 32391-246</w:t>
                      </w:r>
                    </w:p>
                    <w:p w:rsidR="00F84336" w:rsidRDefault="00F84336" w:rsidP="008B3AA9">
                      <w:pPr>
                        <w:rPr>
                          <w:rFonts w:ascii="Arial" w:hAnsi="Arial" w:cs="Arial"/>
                          <w:sz w:val="17"/>
                          <w:szCs w:val="17"/>
                        </w:rPr>
                      </w:pPr>
                      <w:r>
                        <w:rPr>
                          <w:rFonts w:ascii="Arial" w:hAnsi="Arial" w:cs="Arial"/>
                          <w:sz w:val="17"/>
                          <w:szCs w:val="17"/>
                        </w:rPr>
                        <w:t>www.euroexpo.de</w:t>
                      </w:r>
                    </w:p>
                    <w:p w:rsidR="00F84336" w:rsidRDefault="00F84336" w:rsidP="008B3AA9">
                      <w:pPr>
                        <w:rPr>
                          <w:rFonts w:ascii="Arial" w:hAnsi="Arial" w:cs="Arial"/>
                          <w:sz w:val="17"/>
                          <w:szCs w:val="17"/>
                        </w:rPr>
                      </w:pPr>
                      <w:r>
                        <w:rPr>
                          <w:rFonts w:ascii="Arial" w:hAnsi="Arial" w:cs="Arial"/>
                          <w:sz w:val="17"/>
                          <w:szCs w:val="17"/>
                        </w:rPr>
                        <w:t>www.logimat-messe.de</w:t>
                      </w:r>
                      <w:bookmarkStart w:id="1" w:name="_GoBack"/>
                      <w:bookmarkEnd w:id="1"/>
                    </w:p>
                    <w:p w:rsidR="00F84336" w:rsidRDefault="00F84336" w:rsidP="008B3AA9">
                      <w:pPr>
                        <w:rPr>
                          <w:rFonts w:ascii="Arial" w:hAnsi="Arial" w:cs="Arial"/>
                          <w:sz w:val="17"/>
                          <w:szCs w:val="17"/>
                        </w:rPr>
                      </w:pPr>
                      <w:r>
                        <w:rPr>
                          <w:rFonts w:ascii="Arial" w:hAnsi="Arial" w:cs="Arial"/>
                          <w:sz w:val="17"/>
                          <w:szCs w:val="17"/>
                        </w:rPr>
                        <w:t>www.tradeworld.de</w:t>
                      </w:r>
                    </w:p>
                    <w:p w:rsidR="00F84336" w:rsidRDefault="00F84336" w:rsidP="008B3AA9">
                      <w:pPr>
                        <w:rPr>
                          <w:rFonts w:ascii="Arial" w:hAnsi="Arial" w:cs="Arial"/>
                          <w:sz w:val="17"/>
                          <w:szCs w:val="17"/>
                        </w:rPr>
                      </w:pP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237EFC" w:rsidRDefault="00237EFC" w:rsidP="00A65353">
      <w:pPr>
        <w:tabs>
          <w:tab w:val="left" w:pos="4860"/>
          <w:tab w:val="left" w:pos="5220"/>
          <w:tab w:val="left" w:pos="5940"/>
        </w:tabs>
        <w:jc w:val="center"/>
        <w:rPr>
          <w:rFonts w:ascii="Arial" w:hAnsi="Arial" w:cs="Arial"/>
          <w:sz w:val="22"/>
          <w:szCs w:val="22"/>
        </w:rPr>
      </w:pPr>
    </w:p>
    <w:p w:rsidR="00A65353" w:rsidRPr="00BD1FBF" w:rsidRDefault="00237EFC" w:rsidP="00237EFC">
      <w:pPr>
        <w:tabs>
          <w:tab w:val="left" w:pos="4860"/>
          <w:tab w:val="left" w:pos="5220"/>
          <w:tab w:val="left" w:pos="5940"/>
        </w:tabs>
        <w:rPr>
          <w:rFonts w:ascii="Arial" w:hAnsi="Arial" w:cs="Arial"/>
          <w:sz w:val="22"/>
          <w:szCs w:val="22"/>
        </w:rPr>
      </w:pPr>
      <w:r w:rsidRPr="00BD1FBF">
        <w:rPr>
          <w:rFonts w:ascii="Arial" w:hAnsi="Arial" w:cs="Arial"/>
          <w:sz w:val="22"/>
          <w:szCs w:val="22"/>
        </w:rPr>
        <w:t xml:space="preserve">Im Rahmen der </w:t>
      </w:r>
      <w:proofErr w:type="spellStart"/>
      <w:r w:rsidRPr="00BD1FBF">
        <w:rPr>
          <w:rFonts w:ascii="Arial" w:hAnsi="Arial" w:cs="Arial"/>
          <w:sz w:val="22"/>
          <w:szCs w:val="22"/>
        </w:rPr>
        <w:t>LogiMAT</w:t>
      </w:r>
      <w:proofErr w:type="spellEnd"/>
      <w:r w:rsidRPr="00BD1FBF">
        <w:rPr>
          <w:rFonts w:ascii="Arial" w:hAnsi="Arial" w:cs="Arial"/>
          <w:sz w:val="22"/>
          <w:szCs w:val="22"/>
        </w:rPr>
        <w:t>:</w:t>
      </w:r>
      <w:r w:rsidR="00A65353" w:rsidRPr="00BD1FBF">
        <w:rPr>
          <w:rFonts w:ascii="Arial" w:hAnsi="Arial" w:cs="Arial"/>
          <w:sz w:val="22"/>
          <w:szCs w:val="22"/>
        </w:rPr>
        <w:tab/>
      </w:r>
    </w:p>
    <w:p w:rsidR="00237EFC" w:rsidRDefault="00237EFC" w:rsidP="00237EFC">
      <w:pPr>
        <w:ind w:right="1134"/>
        <w:jc w:val="both"/>
        <w:rPr>
          <w:rFonts w:ascii="Arial" w:hAnsi="Arial" w:cs="Arial"/>
          <w:noProof/>
          <w:sz w:val="10"/>
          <w:szCs w:val="10"/>
        </w:rPr>
      </w:pPr>
      <w:r>
        <w:rPr>
          <w:rFonts w:ascii="Arial" w:hAnsi="Arial" w:cs="Arial"/>
          <w:b/>
          <w:noProof/>
          <w:sz w:val="10"/>
          <w:szCs w:val="10"/>
        </w:rPr>
        <w:drawing>
          <wp:inline distT="0" distB="0" distL="0" distR="0">
            <wp:extent cx="2057400" cy="5570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886" cy="560732"/>
                    </a:xfrm>
                    <a:prstGeom prst="rect">
                      <a:avLst/>
                    </a:prstGeom>
                    <a:noFill/>
                    <a:ln>
                      <a:noFill/>
                    </a:ln>
                  </pic:spPr>
                </pic:pic>
              </a:graphicData>
            </a:graphic>
          </wp:inline>
        </w:drawing>
      </w:r>
    </w:p>
    <w:p w:rsidR="000E4948" w:rsidRDefault="000E4948" w:rsidP="00A65353">
      <w:pPr>
        <w:ind w:right="1134"/>
        <w:jc w:val="both"/>
        <w:rPr>
          <w:rFonts w:ascii="Arial" w:hAnsi="Arial" w:cs="Arial"/>
          <w:sz w:val="22"/>
          <w:szCs w:val="22"/>
        </w:rPr>
      </w:pPr>
    </w:p>
    <w:p w:rsidR="00B830A2" w:rsidRDefault="00895340" w:rsidP="00060C60">
      <w:pPr>
        <w:ind w:left="5664"/>
        <w:jc w:val="both"/>
        <w:rPr>
          <w:rFonts w:ascii="Arial" w:hAnsi="Arial" w:cs="Arial"/>
          <w:sz w:val="22"/>
          <w:szCs w:val="22"/>
        </w:rPr>
      </w:pPr>
      <w:r>
        <w:rPr>
          <w:rFonts w:ascii="Arial" w:hAnsi="Arial" w:cs="Arial"/>
          <w:sz w:val="22"/>
          <w:szCs w:val="22"/>
        </w:rPr>
        <w:t xml:space="preserve"> </w:t>
      </w:r>
      <w:r w:rsidR="00060C60">
        <w:rPr>
          <w:rFonts w:ascii="Arial" w:hAnsi="Arial" w:cs="Arial"/>
          <w:sz w:val="22"/>
          <w:szCs w:val="22"/>
        </w:rPr>
        <w:t xml:space="preserve">   </w:t>
      </w:r>
      <w:r>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BD1FBF">
        <w:rPr>
          <w:rFonts w:ascii="Arial" w:hAnsi="Arial" w:cs="Arial"/>
          <w:sz w:val="22"/>
          <w:szCs w:val="22"/>
        </w:rPr>
        <w:t>8</w:t>
      </w:r>
      <w:r w:rsidR="009D40D6">
        <w:rPr>
          <w:rFonts w:ascii="Arial" w:hAnsi="Arial" w:cs="Arial"/>
          <w:sz w:val="22"/>
          <w:szCs w:val="22"/>
        </w:rPr>
        <w:t>.03.2016</w:t>
      </w:r>
    </w:p>
    <w:p w:rsidR="00A57D2E" w:rsidRDefault="00A57D2E" w:rsidP="000E4948">
      <w:pPr>
        <w:tabs>
          <w:tab w:val="left" w:pos="6379"/>
        </w:tabs>
        <w:ind w:right="-1"/>
        <w:rPr>
          <w:rFonts w:ascii="Arial" w:hAnsi="Arial" w:cs="Arial"/>
          <w:color w:val="000000" w:themeColor="text1"/>
          <w:sz w:val="22"/>
          <w:szCs w:val="22"/>
        </w:rPr>
      </w:pPr>
    </w:p>
    <w:p w:rsidR="00237EFC" w:rsidRPr="00063C3A" w:rsidRDefault="00237EFC" w:rsidP="000E4948">
      <w:pPr>
        <w:tabs>
          <w:tab w:val="left" w:pos="6379"/>
        </w:tabs>
        <w:ind w:right="-1"/>
        <w:rPr>
          <w:rFonts w:ascii="Arial" w:hAnsi="Arial" w:cs="Arial"/>
          <w:color w:val="000000" w:themeColor="text1"/>
          <w:sz w:val="22"/>
          <w:szCs w:val="22"/>
        </w:rPr>
      </w:pPr>
    </w:p>
    <w:p w:rsidR="00237B4C" w:rsidRPr="009D40D6" w:rsidRDefault="00237B4C" w:rsidP="00237B4C">
      <w:pPr>
        <w:pStyle w:val="berschrift1"/>
        <w:jc w:val="both"/>
        <w:rPr>
          <w:rFonts w:cs="Arial"/>
          <w:color w:val="000000" w:themeColor="text1"/>
          <w:sz w:val="40"/>
          <w:szCs w:val="40"/>
        </w:rPr>
      </w:pPr>
      <w:r w:rsidRPr="009D40D6">
        <w:rPr>
          <w:rFonts w:cs="Arial"/>
          <w:color w:val="000000" w:themeColor="text1"/>
          <w:sz w:val="40"/>
          <w:szCs w:val="40"/>
        </w:rPr>
        <w:t>Presseinformation</w:t>
      </w:r>
    </w:p>
    <w:p w:rsidR="009D40D6" w:rsidRDefault="009D40D6" w:rsidP="009D40D6">
      <w:pPr>
        <w:jc w:val="right"/>
      </w:pPr>
    </w:p>
    <w:p w:rsidR="009D40D6" w:rsidRPr="00E50B3F" w:rsidRDefault="009D40D6" w:rsidP="009D40D6">
      <w:pPr>
        <w:ind w:left="3540"/>
        <w:rPr>
          <w:rFonts w:ascii="Arial" w:hAnsi="Arial" w:cs="Arial"/>
          <w:b/>
          <w:sz w:val="32"/>
          <w:szCs w:val="32"/>
          <w:u w:val="single"/>
        </w:rPr>
      </w:pPr>
      <w:r w:rsidRPr="00E50B3F">
        <w:rPr>
          <w:rFonts w:ascii="Arial" w:hAnsi="Arial" w:cs="Arial"/>
          <w:b/>
          <w:sz w:val="32"/>
          <w:szCs w:val="32"/>
          <w:u w:val="single"/>
        </w:rPr>
        <w:t>SPERRVERMERK</w:t>
      </w:r>
      <w:r w:rsidRPr="00E50B3F">
        <w:rPr>
          <w:rFonts w:ascii="Arial" w:hAnsi="Arial" w:cs="Arial"/>
          <w:b/>
          <w:sz w:val="32"/>
          <w:szCs w:val="32"/>
          <w:u w:val="single"/>
        </w:rPr>
        <w:br/>
        <w:t xml:space="preserve">bis </w:t>
      </w:r>
      <w:r w:rsidR="00E650EF" w:rsidRPr="00E50B3F">
        <w:rPr>
          <w:rFonts w:ascii="Arial" w:hAnsi="Arial" w:cs="Arial"/>
          <w:b/>
          <w:sz w:val="32"/>
          <w:szCs w:val="32"/>
          <w:u w:val="single"/>
        </w:rPr>
        <w:t>8</w:t>
      </w:r>
      <w:r w:rsidRPr="00E50B3F">
        <w:rPr>
          <w:rFonts w:ascii="Arial" w:hAnsi="Arial" w:cs="Arial"/>
          <w:b/>
          <w:sz w:val="32"/>
          <w:szCs w:val="32"/>
          <w:u w:val="single"/>
        </w:rPr>
        <w:t>.03.2016, 11:00 Uhr</w:t>
      </w:r>
    </w:p>
    <w:p w:rsidR="00C41E1F" w:rsidRDefault="00C41E1F" w:rsidP="00C41E1F">
      <w:pPr>
        <w:jc w:val="both"/>
      </w:pPr>
    </w:p>
    <w:p w:rsidR="00BB0EA4" w:rsidRPr="00BB0EA4" w:rsidRDefault="00BB0EA4" w:rsidP="00DC3A30">
      <w:pPr>
        <w:rPr>
          <w:rFonts w:ascii="Arial" w:hAnsi="Arial" w:cs="Arial"/>
          <w:sz w:val="20"/>
          <w:szCs w:val="20"/>
          <w:u w:val="single"/>
        </w:rPr>
      </w:pPr>
    </w:p>
    <w:p w:rsidR="00DC3A30" w:rsidRPr="00DC3A30" w:rsidRDefault="00DC3A30" w:rsidP="00DC3A30">
      <w:pPr>
        <w:rPr>
          <w:rFonts w:ascii="Arial" w:hAnsi="Arial" w:cs="Arial"/>
          <w:sz w:val="28"/>
          <w:szCs w:val="28"/>
          <w:u w:val="single"/>
        </w:rPr>
      </w:pPr>
      <w:r w:rsidRPr="00DC3A30">
        <w:rPr>
          <w:rFonts w:ascii="Arial" w:hAnsi="Arial" w:cs="Arial"/>
          <w:sz w:val="28"/>
          <w:szCs w:val="28"/>
          <w:u w:val="single"/>
        </w:rPr>
        <w:t>Übergabe im Rahmen der Eröffnungsfeierlichkeiten:</w:t>
      </w:r>
    </w:p>
    <w:p w:rsidR="00C41E1F" w:rsidRPr="00CE6DF8" w:rsidRDefault="00CE6DF8" w:rsidP="00C41E1F">
      <w:pPr>
        <w:rPr>
          <w:rFonts w:ascii="Arial" w:hAnsi="Arial" w:cs="Arial"/>
          <w:b/>
          <w:sz w:val="36"/>
          <w:szCs w:val="36"/>
        </w:rPr>
      </w:pPr>
      <w:r w:rsidRPr="00CE6DF8">
        <w:rPr>
          <w:rFonts w:ascii="Arial" w:hAnsi="Arial" w:cs="Arial"/>
          <w:b/>
          <w:sz w:val="36"/>
          <w:szCs w:val="36"/>
        </w:rPr>
        <w:t xml:space="preserve">Drei </w:t>
      </w:r>
      <w:r w:rsidR="00950DB6">
        <w:rPr>
          <w:rFonts w:ascii="Arial" w:hAnsi="Arial" w:cs="Arial"/>
          <w:b/>
          <w:sz w:val="36"/>
          <w:szCs w:val="36"/>
        </w:rPr>
        <w:t xml:space="preserve">ausgezeichnete </w:t>
      </w:r>
      <w:r w:rsidRPr="00CE6DF8">
        <w:rPr>
          <w:rFonts w:ascii="Arial" w:hAnsi="Arial" w:cs="Arial"/>
          <w:b/>
          <w:sz w:val="36"/>
          <w:szCs w:val="36"/>
        </w:rPr>
        <w:t>B</w:t>
      </w:r>
      <w:r w:rsidR="004D6F9E">
        <w:rPr>
          <w:rFonts w:ascii="Arial" w:hAnsi="Arial" w:cs="Arial"/>
          <w:b/>
          <w:sz w:val="36"/>
          <w:szCs w:val="36"/>
        </w:rPr>
        <w:t>ESTE PRODUKTE</w:t>
      </w:r>
      <w:r w:rsidRPr="00CE6DF8">
        <w:rPr>
          <w:rFonts w:ascii="Arial" w:hAnsi="Arial" w:cs="Arial"/>
          <w:b/>
          <w:sz w:val="36"/>
          <w:szCs w:val="36"/>
        </w:rPr>
        <w:t xml:space="preserve"> </w:t>
      </w:r>
      <w:r w:rsidR="00DC3A30">
        <w:rPr>
          <w:rFonts w:ascii="Arial" w:hAnsi="Arial" w:cs="Arial"/>
          <w:b/>
          <w:sz w:val="36"/>
          <w:szCs w:val="36"/>
        </w:rPr>
        <w:t>2016</w:t>
      </w:r>
    </w:p>
    <w:p w:rsidR="00C41E1F" w:rsidRPr="00BB0EA4" w:rsidRDefault="00C41E1F" w:rsidP="00C41E1F">
      <w:pPr>
        <w:jc w:val="both"/>
        <w:rPr>
          <w:rFonts w:ascii="Arial" w:hAnsi="Arial" w:cs="Arial"/>
          <w:b/>
          <w:sz w:val="20"/>
          <w:szCs w:val="20"/>
        </w:rPr>
      </w:pPr>
    </w:p>
    <w:p w:rsidR="00C41E1F" w:rsidRPr="00D14971" w:rsidRDefault="007C0103" w:rsidP="00BD1FBF">
      <w:pPr>
        <w:jc w:val="both"/>
        <w:rPr>
          <w:rFonts w:ascii="Arial" w:hAnsi="Arial" w:cs="Arial"/>
          <w:b/>
          <w:bCs/>
        </w:rPr>
      </w:pPr>
      <w:r w:rsidRPr="00D14971">
        <w:rPr>
          <w:rFonts w:ascii="Arial" w:hAnsi="Arial" w:cs="Arial"/>
          <w:b/>
        </w:rPr>
        <w:t>Ein intelligente</w:t>
      </w:r>
      <w:r w:rsidR="00D319CC">
        <w:rPr>
          <w:rFonts w:ascii="Arial" w:hAnsi="Arial" w:cs="Arial"/>
          <w:b/>
        </w:rPr>
        <w:t>r</w:t>
      </w:r>
      <w:r w:rsidRPr="00D14971">
        <w:rPr>
          <w:rFonts w:ascii="Arial" w:hAnsi="Arial" w:cs="Arial"/>
          <w:b/>
        </w:rPr>
        <w:t xml:space="preserve"> Kommissionier</w:t>
      </w:r>
      <w:r w:rsidR="00D319CC">
        <w:rPr>
          <w:rFonts w:ascii="Arial" w:hAnsi="Arial" w:cs="Arial"/>
          <w:b/>
        </w:rPr>
        <w:t>er</w:t>
      </w:r>
      <w:r w:rsidRPr="00D14971">
        <w:rPr>
          <w:rFonts w:ascii="Arial" w:hAnsi="Arial" w:cs="Arial"/>
          <w:b/>
        </w:rPr>
        <w:t xml:space="preserve">, der mit seinem Bediener auf Schritt und Tritt interagiert und sich dessen Arbeitsrhythmus </w:t>
      </w:r>
      <w:r w:rsidR="00D319CC">
        <w:rPr>
          <w:rFonts w:ascii="Arial" w:hAnsi="Arial" w:cs="Arial"/>
          <w:b/>
        </w:rPr>
        <w:t xml:space="preserve">so </w:t>
      </w:r>
      <w:r w:rsidRPr="00D14971">
        <w:rPr>
          <w:rFonts w:ascii="Arial" w:hAnsi="Arial" w:cs="Arial"/>
          <w:b/>
        </w:rPr>
        <w:t>intuitiv anpasst</w:t>
      </w:r>
      <w:r w:rsidR="00D319CC">
        <w:rPr>
          <w:rFonts w:ascii="Arial" w:hAnsi="Arial" w:cs="Arial"/>
          <w:b/>
        </w:rPr>
        <w:t xml:space="preserve">, dass </w:t>
      </w:r>
      <w:r w:rsidR="002505C1">
        <w:rPr>
          <w:rFonts w:ascii="Arial" w:hAnsi="Arial" w:cs="Arial"/>
          <w:b/>
        </w:rPr>
        <w:t>sich dies</w:t>
      </w:r>
      <w:r w:rsidR="00D319CC">
        <w:rPr>
          <w:rFonts w:ascii="Arial" w:hAnsi="Arial" w:cs="Arial"/>
          <w:b/>
        </w:rPr>
        <w:t xml:space="preserve">er ganz auf die Aufgabe des </w:t>
      </w:r>
      <w:proofErr w:type="spellStart"/>
      <w:r w:rsidR="00D319CC" w:rsidRPr="00D319CC">
        <w:rPr>
          <w:rFonts w:ascii="Arial" w:hAnsi="Arial" w:cs="Arial"/>
          <w:b/>
        </w:rPr>
        <w:t>Picking</w:t>
      </w:r>
      <w:r w:rsidR="00D319CC">
        <w:rPr>
          <w:rFonts w:ascii="Arial" w:hAnsi="Arial" w:cs="Arial"/>
          <w:b/>
        </w:rPr>
        <w:t>s</w:t>
      </w:r>
      <w:proofErr w:type="spellEnd"/>
      <w:r w:rsidR="00D319CC">
        <w:rPr>
          <w:rFonts w:ascii="Arial" w:hAnsi="Arial" w:cs="Arial"/>
          <w:b/>
        </w:rPr>
        <w:t xml:space="preserve"> konzentrieren kann,</w:t>
      </w:r>
      <w:r w:rsidRPr="00D14971">
        <w:rPr>
          <w:rFonts w:ascii="Arial" w:hAnsi="Arial" w:cs="Arial"/>
          <w:b/>
        </w:rPr>
        <w:t xml:space="preserve"> eine</w:t>
      </w:r>
      <w:r w:rsidR="00D319CC">
        <w:rPr>
          <w:rFonts w:ascii="Arial" w:hAnsi="Arial" w:cs="Arial"/>
          <w:b/>
        </w:rPr>
        <w:t xml:space="preserve"> Softwarelösung,</w:t>
      </w:r>
      <w:r w:rsidR="00D319CC" w:rsidRPr="00D319CC">
        <w:rPr>
          <w:rFonts w:ascii="Arial" w:hAnsi="Arial" w:cs="Arial"/>
          <w:b/>
        </w:rPr>
        <w:t xml:space="preserve"> </w:t>
      </w:r>
      <w:r w:rsidR="00BB0EA4">
        <w:rPr>
          <w:rFonts w:ascii="Arial" w:hAnsi="Arial" w:cs="Arial"/>
          <w:b/>
        </w:rPr>
        <w:t>die eine</w:t>
      </w:r>
      <w:r w:rsidR="00BB0EA4" w:rsidRPr="00D14971">
        <w:rPr>
          <w:rFonts w:ascii="Arial" w:hAnsi="Arial" w:cs="Arial"/>
          <w:b/>
        </w:rPr>
        <w:t xml:space="preserve"> intermodale 360° Transportüberwachung</w:t>
      </w:r>
      <w:r w:rsidR="00BB0EA4">
        <w:rPr>
          <w:rFonts w:ascii="Arial" w:hAnsi="Arial" w:cs="Arial"/>
          <w:b/>
        </w:rPr>
        <w:t xml:space="preserve"> </w:t>
      </w:r>
      <w:r w:rsidR="002505C1">
        <w:rPr>
          <w:rFonts w:ascii="Arial" w:hAnsi="Arial" w:cs="Arial"/>
          <w:b/>
        </w:rPr>
        <w:t xml:space="preserve">bietet </w:t>
      </w:r>
      <w:r w:rsidR="00D85059" w:rsidRPr="00D14971">
        <w:rPr>
          <w:rFonts w:ascii="Arial" w:hAnsi="Arial" w:cs="Arial"/>
          <w:b/>
        </w:rPr>
        <w:t xml:space="preserve">und </w:t>
      </w:r>
      <w:r w:rsidR="005C23D1" w:rsidRPr="00D14971">
        <w:rPr>
          <w:rFonts w:ascii="Arial" w:hAnsi="Arial" w:cs="Arial"/>
          <w:b/>
        </w:rPr>
        <w:t>ein</w:t>
      </w:r>
      <w:r w:rsidR="00D319CC">
        <w:rPr>
          <w:rFonts w:ascii="Arial" w:hAnsi="Arial" w:cs="Arial"/>
          <w:b/>
        </w:rPr>
        <w:t xml:space="preserve"> System, das</w:t>
      </w:r>
      <w:r w:rsidR="00D85059" w:rsidRPr="00D14971">
        <w:rPr>
          <w:rFonts w:ascii="Arial" w:hAnsi="Arial" w:cs="Arial"/>
          <w:b/>
        </w:rPr>
        <w:t xml:space="preserve"> </w:t>
      </w:r>
      <w:r w:rsidRPr="00D14971">
        <w:rPr>
          <w:rFonts w:ascii="Arial" w:hAnsi="Arial" w:cs="Arial"/>
          <w:b/>
        </w:rPr>
        <w:t xml:space="preserve">auf einfachste Weise eine standardisierte Erfassung und Pflege </w:t>
      </w:r>
      <w:r w:rsidR="00D319CC">
        <w:rPr>
          <w:rFonts w:ascii="Arial" w:hAnsi="Arial" w:cs="Arial"/>
          <w:b/>
        </w:rPr>
        <w:t>von</w:t>
      </w:r>
      <w:r w:rsidRPr="00D14971">
        <w:rPr>
          <w:rFonts w:ascii="Arial" w:hAnsi="Arial" w:cs="Arial"/>
          <w:b/>
        </w:rPr>
        <w:t xml:space="preserve"> Artikelstammdaten</w:t>
      </w:r>
      <w:r w:rsidR="00D85059" w:rsidRPr="00D14971">
        <w:rPr>
          <w:rFonts w:ascii="Arial" w:hAnsi="Arial" w:cs="Arial"/>
          <w:b/>
        </w:rPr>
        <w:t xml:space="preserve"> </w:t>
      </w:r>
      <w:r w:rsidR="00DE70CE">
        <w:rPr>
          <w:rFonts w:ascii="Arial" w:hAnsi="Arial" w:cs="Arial"/>
          <w:b/>
        </w:rPr>
        <w:t>ermöglicht, d</w:t>
      </w:r>
      <w:r w:rsidR="005C23D1" w:rsidRPr="007E6675">
        <w:rPr>
          <w:rFonts w:ascii="Arial" w:hAnsi="Arial" w:cs="Arial"/>
          <w:b/>
        </w:rPr>
        <w:t>ies</w:t>
      </w:r>
      <w:r w:rsidR="005C23D1" w:rsidRPr="00D14971">
        <w:rPr>
          <w:rFonts w:ascii="Arial" w:hAnsi="Arial" w:cs="Arial"/>
          <w:b/>
        </w:rPr>
        <w:t xml:space="preserve"> </w:t>
      </w:r>
      <w:r w:rsidR="00D85059" w:rsidRPr="00D14971">
        <w:rPr>
          <w:rFonts w:ascii="Arial" w:hAnsi="Arial" w:cs="Arial"/>
          <w:b/>
        </w:rPr>
        <w:t>sind die</w:t>
      </w:r>
      <w:r w:rsidR="00BB0EA4">
        <w:rPr>
          <w:rFonts w:ascii="Arial" w:hAnsi="Arial" w:cs="Arial"/>
          <w:b/>
        </w:rPr>
        <w:t xml:space="preserve"> innovativen Produkte und Lösungen, die mit </w:t>
      </w:r>
      <w:r w:rsidR="00F84336">
        <w:rPr>
          <w:rFonts w:ascii="Arial" w:hAnsi="Arial" w:cs="Arial"/>
          <w:b/>
        </w:rPr>
        <w:t>dem Preis</w:t>
      </w:r>
      <w:r w:rsidR="00BB0EA4">
        <w:rPr>
          <w:rFonts w:ascii="Arial" w:hAnsi="Arial" w:cs="Arial"/>
          <w:b/>
        </w:rPr>
        <w:t xml:space="preserve"> „BESTES PRODUKT“ auf der </w:t>
      </w:r>
      <w:proofErr w:type="spellStart"/>
      <w:r w:rsidR="005C23D1" w:rsidRPr="00D14971">
        <w:rPr>
          <w:rFonts w:ascii="Arial" w:hAnsi="Arial" w:cs="Arial"/>
          <w:b/>
        </w:rPr>
        <w:t>LogiMAT</w:t>
      </w:r>
      <w:proofErr w:type="spellEnd"/>
      <w:r w:rsidR="005C23D1" w:rsidRPr="00D14971">
        <w:rPr>
          <w:rFonts w:ascii="Arial" w:hAnsi="Arial" w:cs="Arial"/>
          <w:b/>
        </w:rPr>
        <w:t xml:space="preserve"> 2016</w:t>
      </w:r>
      <w:r w:rsidR="00BB0EA4">
        <w:rPr>
          <w:rFonts w:ascii="Arial" w:hAnsi="Arial" w:cs="Arial"/>
          <w:b/>
        </w:rPr>
        <w:t xml:space="preserve"> </w:t>
      </w:r>
      <w:r w:rsidR="00401725">
        <w:rPr>
          <w:rFonts w:ascii="Arial" w:hAnsi="Arial" w:cs="Arial"/>
          <w:b/>
        </w:rPr>
        <w:br/>
      </w:r>
      <w:r w:rsidR="00BB0EA4">
        <w:rPr>
          <w:rFonts w:ascii="Arial" w:hAnsi="Arial" w:cs="Arial"/>
          <w:b/>
        </w:rPr>
        <w:t>ausgezeichnet wurden</w:t>
      </w:r>
      <w:r w:rsidR="005C23D1" w:rsidRPr="00D14971">
        <w:rPr>
          <w:rFonts w:ascii="Arial" w:hAnsi="Arial" w:cs="Arial"/>
          <w:b/>
        </w:rPr>
        <w:t>.</w:t>
      </w:r>
    </w:p>
    <w:p w:rsidR="00C41E1F" w:rsidRPr="00BB0EA4" w:rsidRDefault="00C41E1F" w:rsidP="00BD1FBF">
      <w:pPr>
        <w:jc w:val="both"/>
        <w:rPr>
          <w:rFonts w:ascii="Arial" w:hAnsi="Arial" w:cs="Arial"/>
          <w:b/>
          <w:bCs/>
          <w:sz w:val="20"/>
          <w:szCs w:val="20"/>
        </w:rPr>
      </w:pPr>
    </w:p>
    <w:p w:rsidR="004C23A8" w:rsidRPr="00D14971" w:rsidRDefault="00C41E1F" w:rsidP="00BD1FBF">
      <w:pPr>
        <w:jc w:val="both"/>
        <w:rPr>
          <w:rFonts w:ascii="Arial" w:hAnsi="Arial" w:cs="Arial"/>
        </w:rPr>
      </w:pPr>
      <w:r w:rsidRPr="00BB0EA4">
        <w:rPr>
          <w:rFonts w:ascii="Arial" w:hAnsi="Arial" w:cs="Arial"/>
          <w:i/>
        </w:rPr>
        <w:t>Stuttgart</w:t>
      </w:r>
      <w:r w:rsidR="00E917A6">
        <w:rPr>
          <w:rFonts w:ascii="Arial" w:hAnsi="Arial" w:cs="Arial"/>
          <w:i/>
        </w:rPr>
        <w:t>, 8. März 2016</w:t>
      </w:r>
      <w:r w:rsidRPr="00BB0EA4">
        <w:rPr>
          <w:rFonts w:ascii="Arial" w:hAnsi="Arial" w:cs="Arial"/>
          <w:i/>
        </w:rPr>
        <w:t>.</w:t>
      </w:r>
      <w:r w:rsidRPr="00407E9D">
        <w:rPr>
          <w:rFonts w:ascii="Arial" w:hAnsi="Arial" w:cs="Arial"/>
        </w:rPr>
        <w:t xml:space="preserve"> </w:t>
      </w:r>
      <w:r w:rsidR="00E917A6">
        <w:rPr>
          <w:rFonts w:ascii="Arial" w:hAnsi="Arial" w:cs="Arial"/>
        </w:rPr>
        <w:t xml:space="preserve">Zum 13. Mal wurden am </w:t>
      </w:r>
      <w:r w:rsidR="00CE6DF8" w:rsidRPr="00D14971">
        <w:rPr>
          <w:rFonts w:ascii="Arial" w:hAnsi="Arial" w:cs="Arial"/>
        </w:rPr>
        <w:t xml:space="preserve">8. März 2016 auf der Internationalen Fachmesse für Distribution, Material- und Informationsfluss </w:t>
      </w:r>
      <w:proofErr w:type="spellStart"/>
      <w:r w:rsidR="00CE6DF8" w:rsidRPr="00D14971">
        <w:rPr>
          <w:rFonts w:ascii="Arial" w:hAnsi="Arial" w:cs="Arial"/>
        </w:rPr>
        <w:t>LogiMAT</w:t>
      </w:r>
      <w:proofErr w:type="spellEnd"/>
      <w:r w:rsidR="00CE6DF8" w:rsidRPr="00D14971">
        <w:rPr>
          <w:rFonts w:ascii="Arial" w:hAnsi="Arial" w:cs="Arial"/>
        </w:rPr>
        <w:t xml:space="preserve"> </w:t>
      </w:r>
      <w:r w:rsidR="008E1680" w:rsidRPr="00D14971">
        <w:rPr>
          <w:rFonts w:ascii="Arial" w:hAnsi="Arial" w:cs="Arial"/>
        </w:rPr>
        <w:t>d</w:t>
      </w:r>
      <w:r w:rsidR="004C23A8" w:rsidRPr="00D14971">
        <w:rPr>
          <w:rFonts w:ascii="Arial" w:hAnsi="Arial" w:cs="Arial"/>
        </w:rPr>
        <w:t>rei Unternehmen</w:t>
      </w:r>
      <w:r w:rsidR="008E1680" w:rsidRPr="00D14971">
        <w:rPr>
          <w:rFonts w:ascii="Arial" w:hAnsi="Arial" w:cs="Arial"/>
        </w:rPr>
        <w:t xml:space="preserve"> für ihre innovativen Produkte mit dem Preis</w:t>
      </w:r>
      <w:r w:rsidR="00CE6DF8" w:rsidRPr="00D14971">
        <w:rPr>
          <w:rFonts w:ascii="Arial" w:hAnsi="Arial" w:cs="Arial"/>
        </w:rPr>
        <w:t xml:space="preserve"> „B</w:t>
      </w:r>
      <w:r w:rsidR="00777D22" w:rsidRPr="00D14971">
        <w:rPr>
          <w:rFonts w:ascii="Arial" w:hAnsi="Arial" w:cs="Arial"/>
        </w:rPr>
        <w:t>ESTE</w:t>
      </w:r>
      <w:r w:rsidR="004C23A8" w:rsidRPr="00D14971">
        <w:rPr>
          <w:rFonts w:ascii="Arial" w:hAnsi="Arial" w:cs="Arial"/>
        </w:rPr>
        <w:t>S</w:t>
      </w:r>
      <w:r w:rsidR="00777D22" w:rsidRPr="00D14971">
        <w:rPr>
          <w:rFonts w:ascii="Arial" w:hAnsi="Arial" w:cs="Arial"/>
        </w:rPr>
        <w:t xml:space="preserve"> PRODUKT</w:t>
      </w:r>
      <w:r w:rsidR="00CE6DF8" w:rsidRPr="00D14971">
        <w:rPr>
          <w:rFonts w:ascii="Arial" w:hAnsi="Arial" w:cs="Arial"/>
        </w:rPr>
        <w:t xml:space="preserve">“ </w:t>
      </w:r>
      <w:r w:rsidR="004C23A8" w:rsidRPr="00D14971">
        <w:rPr>
          <w:rFonts w:ascii="Arial" w:hAnsi="Arial" w:cs="Arial"/>
        </w:rPr>
        <w:t>ausgezeichnet</w:t>
      </w:r>
      <w:r w:rsidR="008E1680" w:rsidRPr="00D14971">
        <w:rPr>
          <w:rFonts w:ascii="Arial" w:hAnsi="Arial" w:cs="Arial"/>
        </w:rPr>
        <w:t xml:space="preserve">. Jedes Produkt </w:t>
      </w:r>
      <w:r w:rsidR="00D14971">
        <w:rPr>
          <w:rFonts w:ascii="Arial" w:hAnsi="Arial" w:cs="Arial"/>
        </w:rPr>
        <w:t>hat in der</w:t>
      </w:r>
      <w:r w:rsidR="008E1680" w:rsidRPr="00D14971">
        <w:rPr>
          <w:rFonts w:ascii="Arial" w:hAnsi="Arial" w:cs="Arial"/>
        </w:rPr>
        <w:t xml:space="preserve"> jeweiligen Kategorie </w:t>
      </w:r>
      <w:proofErr w:type="spellStart"/>
      <w:r w:rsidR="008E1680" w:rsidRPr="00D14971">
        <w:rPr>
          <w:rFonts w:ascii="Arial" w:hAnsi="Arial" w:cs="Arial"/>
          <w:lang w:val="en"/>
        </w:rPr>
        <w:t>wesentlich</w:t>
      </w:r>
      <w:proofErr w:type="spellEnd"/>
      <w:r w:rsidR="008E1680" w:rsidRPr="00D14971">
        <w:rPr>
          <w:rFonts w:ascii="Arial" w:hAnsi="Arial" w:cs="Arial"/>
          <w:lang w:val="en"/>
        </w:rPr>
        <w:t xml:space="preserve"> </w:t>
      </w:r>
      <w:proofErr w:type="spellStart"/>
      <w:r w:rsidR="008E1680" w:rsidRPr="00D14971">
        <w:rPr>
          <w:rFonts w:ascii="Arial" w:hAnsi="Arial" w:cs="Arial"/>
          <w:lang w:val="en"/>
        </w:rPr>
        <w:t>zu</w:t>
      </w:r>
      <w:r w:rsidR="00D14971">
        <w:rPr>
          <w:rFonts w:ascii="Arial" w:hAnsi="Arial" w:cs="Arial"/>
          <w:lang w:val="en"/>
        </w:rPr>
        <w:t>r</w:t>
      </w:r>
      <w:proofErr w:type="spellEnd"/>
      <w:r w:rsidR="008E1680" w:rsidRPr="00D14971">
        <w:rPr>
          <w:rFonts w:ascii="Arial" w:hAnsi="Arial" w:cs="Arial"/>
          <w:lang w:val="en"/>
        </w:rPr>
        <w:t xml:space="preserve"> </w:t>
      </w:r>
      <w:proofErr w:type="spellStart"/>
      <w:r w:rsidR="008E1680" w:rsidRPr="00D14971">
        <w:rPr>
          <w:rFonts w:ascii="Arial" w:hAnsi="Arial" w:cs="Arial"/>
          <w:lang w:val="en"/>
        </w:rPr>
        <w:t>Rationalisierung</w:t>
      </w:r>
      <w:proofErr w:type="spellEnd"/>
      <w:r w:rsidR="008E1680" w:rsidRPr="00D14971">
        <w:rPr>
          <w:rFonts w:ascii="Arial" w:hAnsi="Arial" w:cs="Arial"/>
          <w:lang w:val="en"/>
        </w:rPr>
        <w:t xml:space="preserve">, </w:t>
      </w:r>
      <w:proofErr w:type="spellStart"/>
      <w:r w:rsidR="00E917A6">
        <w:rPr>
          <w:rFonts w:ascii="Arial" w:hAnsi="Arial" w:cs="Arial"/>
          <w:lang w:val="en"/>
        </w:rPr>
        <w:t>zur</w:t>
      </w:r>
      <w:proofErr w:type="spellEnd"/>
      <w:r w:rsidR="00E917A6">
        <w:rPr>
          <w:rFonts w:ascii="Arial" w:hAnsi="Arial" w:cs="Arial"/>
          <w:lang w:val="en"/>
        </w:rPr>
        <w:t xml:space="preserve"> </w:t>
      </w:r>
      <w:proofErr w:type="spellStart"/>
      <w:r w:rsidR="008E1680" w:rsidRPr="00D14971">
        <w:rPr>
          <w:rFonts w:ascii="Arial" w:hAnsi="Arial" w:cs="Arial"/>
          <w:lang w:val="en"/>
        </w:rPr>
        <w:t>Kostenersparnis</w:t>
      </w:r>
      <w:proofErr w:type="spellEnd"/>
      <w:r w:rsidR="008E1680" w:rsidRPr="00D14971">
        <w:rPr>
          <w:rFonts w:ascii="Arial" w:hAnsi="Arial" w:cs="Arial"/>
          <w:lang w:val="en"/>
        </w:rPr>
        <w:t xml:space="preserve"> und </w:t>
      </w:r>
      <w:proofErr w:type="spellStart"/>
      <w:r w:rsidR="005C23D1" w:rsidRPr="00D14971">
        <w:rPr>
          <w:rFonts w:ascii="Arial" w:hAnsi="Arial" w:cs="Arial"/>
          <w:lang w:val="en"/>
        </w:rPr>
        <w:t>zur</w:t>
      </w:r>
      <w:proofErr w:type="spellEnd"/>
      <w:r w:rsidR="005C23D1" w:rsidRPr="00D14971">
        <w:rPr>
          <w:rFonts w:ascii="Arial" w:hAnsi="Arial" w:cs="Arial"/>
          <w:lang w:val="en"/>
        </w:rPr>
        <w:t xml:space="preserve"> </w:t>
      </w:r>
      <w:proofErr w:type="spellStart"/>
      <w:r w:rsidR="008E1680" w:rsidRPr="00D14971">
        <w:rPr>
          <w:rFonts w:ascii="Arial" w:hAnsi="Arial" w:cs="Arial"/>
          <w:lang w:val="en"/>
        </w:rPr>
        <w:t>Steigerung</w:t>
      </w:r>
      <w:proofErr w:type="spellEnd"/>
      <w:r w:rsidR="008E1680" w:rsidRPr="00D14971">
        <w:rPr>
          <w:rFonts w:ascii="Arial" w:hAnsi="Arial" w:cs="Arial"/>
          <w:lang w:val="en"/>
        </w:rPr>
        <w:t xml:space="preserve"> der </w:t>
      </w:r>
      <w:proofErr w:type="spellStart"/>
      <w:r w:rsidR="008E1680" w:rsidRPr="00D14971">
        <w:rPr>
          <w:rFonts w:ascii="Arial" w:hAnsi="Arial" w:cs="Arial"/>
          <w:lang w:val="en"/>
        </w:rPr>
        <w:t>Produktivität</w:t>
      </w:r>
      <w:proofErr w:type="spellEnd"/>
      <w:r w:rsidR="008E1680" w:rsidRPr="00D14971">
        <w:rPr>
          <w:rFonts w:ascii="Arial" w:hAnsi="Arial" w:cs="Arial"/>
          <w:lang w:val="en"/>
        </w:rPr>
        <w:t xml:space="preserve"> in der </w:t>
      </w:r>
      <w:proofErr w:type="spellStart"/>
      <w:r w:rsidR="008E1680" w:rsidRPr="00D14971">
        <w:rPr>
          <w:rFonts w:ascii="Arial" w:hAnsi="Arial" w:cs="Arial"/>
          <w:lang w:val="en"/>
        </w:rPr>
        <w:t>innerbetrieblichen</w:t>
      </w:r>
      <w:proofErr w:type="spellEnd"/>
      <w:r w:rsidR="008E1680" w:rsidRPr="00D14971">
        <w:rPr>
          <w:rFonts w:ascii="Arial" w:hAnsi="Arial" w:cs="Arial"/>
          <w:lang w:val="en"/>
        </w:rPr>
        <w:t xml:space="preserve"> </w:t>
      </w:r>
      <w:proofErr w:type="spellStart"/>
      <w:r w:rsidR="008E1680" w:rsidRPr="00D14971">
        <w:rPr>
          <w:rFonts w:ascii="Arial" w:hAnsi="Arial" w:cs="Arial"/>
          <w:lang w:val="en"/>
        </w:rPr>
        <w:t>Logistik</w:t>
      </w:r>
      <w:proofErr w:type="spellEnd"/>
      <w:r w:rsidR="008E1680" w:rsidRPr="00D14971">
        <w:rPr>
          <w:rFonts w:ascii="Arial" w:hAnsi="Arial" w:cs="Arial"/>
          <w:lang w:val="en"/>
        </w:rPr>
        <w:t xml:space="preserve"> </w:t>
      </w:r>
      <w:proofErr w:type="spellStart"/>
      <w:r w:rsidR="008E1680" w:rsidRPr="00D14971">
        <w:rPr>
          <w:rFonts w:ascii="Arial" w:hAnsi="Arial" w:cs="Arial"/>
          <w:lang w:val="en"/>
        </w:rPr>
        <w:t>bei</w:t>
      </w:r>
      <w:r w:rsidR="005C23D1" w:rsidRPr="00D14971">
        <w:rPr>
          <w:rFonts w:ascii="Arial" w:hAnsi="Arial" w:cs="Arial"/>
          <w:lang w:val="en"/>
        </w:rPr>
        <w:t>getragen</w:t>
      </w:r>
      <w:proofErr w:type="spellEnd"/>
      <w:r w:rsidR="008E1680" w:rsidRPr="00D14971">
        <w:rPr>
          <w:rFonts w:ascii="Arial" w:hAnsi="Arial" w:cs="Arial"/>
          <w:lang w:val="en"/>
        </w:rPr>
        <w:t>.</w:t>
      </w:r>
    </w:p>
    <w:p w:rsidR="004C23A8" w:rsidRPr="00BB0EA4" w:rsidRDefault="004C23A8" w:rsidP="00BD1FBF">
      <w:pPr>
        <w:jc w:val="both"/>
        <w:rPr>
          <w:rFonts w:ascii="Arial" w:hAnsi="Arial" w:cs="Arial"/>
          <w:i/>
          <w:sz w:val="20"/>
          <w:szCs w:val="20"/>
        </w:rPr>
      </w:pPr>
    </w:p>
    <w:p w:rsidR="009F7BE9" w:rsidRPr="00D14971" w:rsidRDefault="00777D22" w:rsidP="00BD1FBF">
      <w:pPr>
        <w:jc w:val="both"/>
        <w:rPr>
          <w:rFonts w:ascii="Arial" w:hAnsi="Arial" w:cs="Arial"/>
          <w:color w:val="000000"/>
        </w:rPr>
      </w:pPr>
      <w:r w:rsidRPr="00D14971">
        <w:rPr>
          <w:rFonts w:ascii="Arial" w:hAnsi="Arial" w:cs="Arial"/>
          <w:i/>
          <w:color w:val="000000"/>
        </w:rPr>
        <w:t xml:space="preserve">„Unter den zahlreichen Einsendungen zunächst </w:t>
      </w:r>
      <w:r w:rsidR="0054577E" w:rsidRPr="00D14971">
        <w:rPr>
          <w:rFonts w:ascii="Arial" w:hAnsi="Arial" w:cs="Arial"/>
          <w:i/>
          <w:color w:val="000000"/>
        </w:rPr>
        <w:t xml:space="preserve">die </w:t>
      </w:r>
      <w:r w:rsidRPr="00D14971">
        <w:rPr>
          <w:rFonts w:ascii="Arial" w:hAnsi="Arial" w:cs="Arial"/>
          <w:i/>
          <w:color w:val="000000"/>
        </w:rPr>
        <w:t xml:space="preserve">Finalisten zu identifizieren und am Ende </w:t>
      </w:r>
      <w:r w:rsidR="0054577E" w:rsidRPr="00D14971">
        <w:rPr>
          <w:rFonts w:ascii="Arial" w:hAnsi="Arial" w:cs="Arial"/>
          <w:i/>
          <w:color w:val="000000"/>
        </w:rPr>
        <w:t xml:space="preserve">dann </w:t>
      </w:r>
      <w:r w:rsidRPr="00D14971">
        <w:rPr>
          <w:rFonts w:ascii="Arial" w:hAnsi="Arial" w:cs="Arial"/>
          <w:i/>
          <w:color w:val="000000"/>
        </w:rPr>
        <w:t>die Gewinner auszumachen, ist eine große Herausforderung</w:t>
      </w:r>
      <w:r w:rsidR="00E917A6">
        <w:rPr>
          <w:rFonts w:ascii="Arial" w:hAnsi="Arial" w:cs="Arial"/>
          <w:i/>
          <w:color w:val="000000"/>
        </w:rPr>
        <w:t>,</w:t>
      </w:r>
      <w:r w:rsidRPr="00D14971">
        <w:rPr>
          <w:rFonts w:ascii="Arial" w:hAnsi="Arial" w:cs="Arial"/>
          <w:i/>
          <w:color w:val="000000"/>
        </w:rPr>
        <w:t xml:space="preserve"> aber auch Verantwortung. Der Preis hat inzwischen eine so große Bedeutung erlangt, dass viele namhafte Firmen im Rennen sind. Zum Schluss war es aber hochverdient für die aktuellen Preisträger</w:t>
      </w:r>
      <w:r w:rsidR="00F84336">
        <w:rPr>
          <w:rFonts w:ascii="Arial" w:hAnsi="Arial" w:cs="Arial"/>
          <w:color w:val="000000"/>
        </w:rPr>
        <w:t>“, so Jurymitglied Professor Dr.</w:t>
      </w:r>
      <w:r w:rsidRPr="00D14971">
        <w:rPr>
          <w:rFonts w:ascii="Arial" w:hAnsi="Arial" w:cs="Arial"/>
          <w:color w:val="000000"/>
        </w:rPr>
        <w:t>-Ing. Willibald A. Günthner, Inhaber des Lehrstuhls für Förde</w:t>
      </w:r>
      <w:r w:rsidR="00F84336">
        <w:rPr>
          <w:rFonts w:ascii="Arial" w:hAnsi="Arial" w:cs="Arial"/>
          <w:color w:val="000000"/>
        </w:rPr>
        <w:t xml:space="preserve">rtechnik </w:t>
      </w:r>
      <w:r w:rsidR="0054577E" w:rsidRPr="00D14971">
        <w:rPr>
          <w:rFonts w:ascii="Arial" w:hAnsi="Arial" w:cs="Arial"/>
          <w:color w:val="000000"/>
        </w:rPr>
        <w:t>Materialfluss Logistik, Technische Universität München.</w:t>
      </w:r>
    </w:p>
    <w:p w:rsidR="00DC7581" w:rsidRDefault="00DC7581" w:rsidP="00FE182E">
      <w:pPr>
        <w:rPr>
          <w:rFonts w:ascii="Arial" w:hAnsi="Arial" w:cs="Arial"/>
        </w:rPr>
      </w:pPr>
    </w:p>
    <w:p w:rsidR="00407E9D" w:rsidRDefault="00407E9D" w:rsidP="00FE182E">
      <w:pPr>
        <w:rPr>
          <w:rFonts w:ascii="Arial" w:hAnsi="Arial" w:cs="Arial"/>
        </w:rPr>
      </w:pPr>
      <w:r>
        <w:rPr>
          <w:rFonts w:ascii="Arial" w:hAnsi="Arial" w:cs="Arial"/>
        </w:rPr>
        <w:t>1. In d</w:t>
      </w:r>
      <w:r w:rsidR="009B37A3">
        <w:rPr>
          <w:rFonts w:ascii="Arial" w:hAnsi="Arial" w:cs="Arial"/>
        </w:rPr>
        <w:t>er Kategorie „</w:t>
      </w:r>
      <w:r>
        <w:rPr>
          <w:rFonts w:ascii="Arial" w:hAnsi="Arial" w:cs="Arial"/>
        </w:rPr>
        <w:t>Kommissionier-, Förder-, Hebe-, Lagertechnik</w:t>
      </w:r>
      <w:r w:rsidR="009B37A3">
        <w:rPr>
          <w:rFonts w:ascii="Arial" w:hAnsi="Arial" w:cs="Arial"/>
        </w:rPr>
        <w:t>“</w:t>
      </w:r>
      <w:r>
        <w:rPr>
          <w:rFonts w:ascii="Arial" w:hAnsi="Arial" w:cs="Arial"/>
        </w:rPr>
        <w:t xml:space="preserve"> geht der Preis an die </w:t>
      </w:r>
      <w:r w:rsidRPr="00FE182E">
        <w:rPr>
          <w:rFonts w:ascii="Arial" w:hAnsi="Arial" w:cs="Arial"/>
          <w:b/>
        </w:rPr>
        <w:t>STILL GmbH</w:t>
      </w:r>
      <w:r w:rsidR="00690655">
        <w:rPr>
          <w:rFonts w:ascii="Arial" w:hAnsi="Arial" w:cs="Arial"/>
          <w:b/>
        </w:rPr>
        <w:t>, Hamburg</w:t>
      </w:r>
      <w:r w:rsidR="00FE182E">
        <w:rPr>
          <w:rFonts w:ascii="Arial" w:hAnsi="Arial" w:cs="Arial"/>
        </w:rPr>
        <w:t xml:space="preserve"> (</w:t>
      </w:r>
      <w:r w:rsidR="007E6675">
        <w:rPr>
          <w:rFonts w:ascii="Arial" w:hAnsi="Arial" w:cs="Arial"/>
        </w:rPr>
        <w:t>Halle 8</w:t>
      </w:r>
      <w:r w:rsidR="00F84336">
        <w:rPr>
          <w:rFonts w:ascii="Arial" w:hAnsi="Arial" w:cs="Arial"/>
        </w:rPr>
        <w:t>,</w:t>
      </w:r>
      <w:r w:rsidR="007E6675">
        <w:rPr>
          <w:rFonts w:ascii="Arial" w:hAnsi="Arial" w:cs="Arial"/>
        </w:rPr>
        <w:t xml:space="preserve"> Stand 8B41</w:t>
      </w:r>
      <w:r w:rsidR="00FE182E">
        <w:rPr>
          <w:rFonts w:ascii="Arial" w:hAnsi="Arial" w:cs="Arial"/>
        </w:rPr>
        <w:t xml:space="preserve">) </w:t>
      </w:r>
      <w:r>
        <w:rPr>
          <w:rFonts w:ascii="Arial" w:hAnsi="Arial" w:cs="Arial"/>
        </w:rPr>
        <w:t xml:space="preserve">für </w:t>
      </w:r>
      <w:r w:rsidR="00FE182E">
        <w:rPr>
          <w:rFonts w:ascii="Arial" w:hAnsi="Arial" w:cs="Arial"/>
        </w:rPr>
        <w:t xml:space="preserve">das </w:t>
      </w:r>
      <w:proofErr w:type="spellStart"/>
      <w:r w:rsidR="00FE182E">
        <w:rPr>
          <w:rFonts w:ascii="Arial" w:hAnsi="Arial" w:cs="Arial"/>
        </w:rPr>
        <w:t>Kommissionierfahrzeug</w:t>
      </w:r>
      <w:proofErr w:type="spellEnd"/>
      <w:r w:rsidR="00FE182E">
        <w:rPr>
          <w:rFonts w:ascii="Arial" w:hAnsi="Arial" w:cs="Arial"/>
        </w:rPr>
        <w:t xml:space="preserve"> </w:t>
      </w:r>
      <w:r w:rsidR="008E1680">
        <w:rPr>
          <w:rFonts w:ascii="Arial" w:hAnsi="Arial" w:cs="Arial"/>
        </w:rPr>
        <w:t xml:space="preserve">mit dem Produktnamen </w:t>
      </w:r>
      <w:r w:rsidR="008E1680" w:rsidRPr="008E1680">
        <w:rPr>
          <w:rFonts w:ascii="Arial" w:hAnsi="Arial" w:cs="Arial"/>
          <w:b/>
        </w:rPr>
        <w:t>S</w:t>
      </w:r>
      <w:r w:rsidRPr="00FE182E">
        <w:rPr>
          <w:rFonts w:ascii="Arial" w:hAnsi="Arial" w:cs="Arial"/>
          <w:b/>
        </w:rPr>
        <w:t xml:space="preserve">TILL </w:t>
      </w:r>
      <w:proofErr w:type="spellStart"/>
      <w:r w:rsidRPr="00FE182E">
        <w:rPr>
          <w:rFonts w:ascii="Arial" w:hAnsi="Arial" w:cs="Arial"/>
          <w:b/>
        </w:rPr>
        <w:t>iGo</w:t>
      </w:r>
      <w:proofErr w:type="spellEnd"/>
      <w:r w:rsidRPr="00FE182E">
        <w:rPr>
          <w:rFonts w:ascii="Arial" w:hAnsi="Arial" w:cs="Arial"/>
          <w:b/>
        </w:rPr>
        <w:t xml:space="preserve"> </w:t>
      </w:r>
      <w:proofErr w:type="spellStart"/>
      <w:r w:rsidRPr="00FE182E">
        <w:rPr>
          <w:rFonts w:ascii="Arial" w:hAnsi="Arial" w:cs="Arial"/>
          <w:b/>
        </w:rPr>
        <w:t>neo</w:t>
      </w:r>
      <w:proofErr w:type="spellEnd"/>
      <w:r w:rsidRPr="00FE182E">
        <w:rPr>
          <w:rFonts w:ascii="Arial" w:hAnsi="Arial" w:cs="Arial"/>
          <w:b/>
        </w:rPr>
        <w:t xml:space="preserve"> CX20</w:t>
      </w:r>
      <w:r w:rsidR="00E917A6" w:rsidRPr="00E917A6">
        <w:rPr>
          <w:rFonts w:ascii="Arial" w:hAnsi="Arial" w:cs="Arial"/>
        </w:rPr>
        <w:t>.</w:t>
      </w:r>
    </w:p>
    <w:p w:rsidR="00407E9D" w:rsidRDefault="00407E9D" w:rsidP="00407E9D">
      <w:pPr>
        <w:pStyle w:val="Listenabsatz"/>
        <w:spacing w:after="240"/>
        <w:ind w:hanging="1440"/>
        <w:rPr>
          <w:rFonts w:ascii="Arial" w:hAnsi="Arial" w:cs="Arial"/>
        </w:rPr>
      </w:pPr>
    </w:p>
    <w:p w:rsidR="00407E9D" w:rsidRDefault="00407E9D" w:rsidP="003D182E">
      <w:pPr>
        <w:jc w:val="both"/>
        <w:rPr>
          <w:rFonts w:ascii="Arial" w:hAnsi="Arial" w:cs="Arial"/>
        </w:rPr>
      </w:pPr>
      <w:r w:rsidRPr="00407E9D">
        <w:rPr>
          <w:rFonts w:ascii="Arial" w:hAnsi="Arial" w:cs="Arial"/>
        </w:rPr>
        <w:t xml:space="preserve">Wie ein autonomer Teamkollege interagiert </w:t>
      </w:r>
      <w:r w:rsidR="00E5666C">
        <w:rPr>
          <w:rFonts w:ascii="Arial" w:hAnsi="Arial" w:cs="Arial"/>
        </w:rPr>
        <w:t>diese</w:t>
      </w:r>
      <w:r w:rsidR="007E6675">
        <w:rPr>
          <w:rFonts w:ascii="Arial" w:hAnsi="Arial" w:cs="Arial"/>
        </w:rPr>
        <w:t>s</w:t>
      </w:r>
      <w:r w:rsidR="00E5666C">
        <w:rPr>
          <w:rFonts w:ascii="Arial" w:hAnsi="Arial" w:cs="Arial"/>
        </w:rPr>
        <w:t xml:space="preserve"> </w:t>
      </w:r>
      <w:r w:rsidR="00E5666C" w:rsidRPr="00407E9D">
        <w:rPr>
          <w:rFonts w:ascii="Arial" w:hAnsi="Arial" w:cs="Arial"/>
        </w:rPr>
        <w:t xml:space="preserve">intelligente </w:t>
      </w:r>
      <w:proofErr w:type="spellStart"/>
      <w:r w:rsidR="00E5666C" w:rsidRPr="00407E9D">
        <w:rPr>
          <w:rFonts w:ascii="Arial" w:hAnsi="Arial" w:cs="Arial"/>
        </w:rPr>
        <w:t>Kommissionier</w:t>
      </w:r>
      <w:r w:rsidR="007E6675">
        <w:rPr>
          <w:rFonts w:ascii="Arial" w:hAnsi="Arial" w:cs="Arial"/>
        </w:rPr>
        <w:t>fahrzeug</w:t>
      </w:r>
      <w:proofErr w:type="spellEnd"/>
      <w:r w:rsidR="00E5666C" w:rsidRPr="00407E9D">
        <w:rPr>
          <w:rFonts w:ascii="Arial" w:hAnsi="Arial" w:cs="Arial"/>
        </w:rPr>
        <w:t xml:space="preserve"> </w:t>
      </w:r>
      <w:r w:rsidRPr="00407E9D">
        <w:rPr>
          <w:rFonts w:ascii="Arial" w:hAnsi="Arial" w:cs="Arial"/>
        </w:rPr>
        <w:t xml:space="preserve">mit dem Bediener auf Schritt und Tritt und hält dabei den gebührenden Sicherheitsabstand. </w:t>
      </w:r>
      <w:r w:rsidR="003D182E">
        <w:rPr>
          <w:rFonts w:ascii="Arial" w:hAnsi="Arial" w:cs="Arial"/>
        </w:rPr>
        <w:t>Das innovative Gerät</w:t>
      </w:r>
      <w:r w:rsidRPr="00407E9D">
        <w:rPr>
          <w:rFonts w:ascii="Arial" w:hAnsi="Arial" w:cs="Arial"/>
        </w:rPr>
        <w:t xml:space="preserve"> wird </w:t>
      </w:r>
      <w:r w:rsidR="00F84336">
        <w:rPr>
          <w:rFonts w:ascii="Arial" w:hAnsi="Arial" w:cs="Arial"/>
        </w:rPr>
        <w:t>zum „zweiten Schatten“ des Bedieners und passt sich dessen</w:t>
      </w:r>
      <w:r w:rsidRPr="00407E9D">
        <w:rPr>
          <w:rFonts w:ascii="Arial" w:hAnsi="Arial" w:cs="Arial"/>
        </w:rPr>
        <w:t xml:space="preserve"> Arbeitsrhythmus intuitiv an</w:t>
      </w:r>
      <w:r w:rsidR="00F66C53">
        <w:rPr>
          <w:rFonts w:ascii="Arial" w:hAnsi="Arial" w:cs="Arial"/>
        </w:rPr>
        <w:t xml:space="preserve">. Weil </w:t>
      </w:r>
      <w:r w:rsidR="00F84336">
        <w:rPr>
          <w:rFonts w:ascii="Arial" w:hAnsi="Arial" w:cs="Arial"/>
        </w:rPr>
        <w:t xml:space="preserve">es ihm </w:t>
      </w:r>
      <w:r w:rsidR="00F66C53">
        <w:rPr>
          <w:rFonts w:ascii="Arial" w:hAnsi="Arial" w:cs="Arial"/>
        </w:rPr>
        <w:t xml:space="preserve">dabei </w:t>
      </w:r>
      <w:r w:rsidR="00E5666C">
        <w:rPr>
          <w:rFonts w:ascii="Arial" w:hAnsi="Arial" w:cs="Arial"/>
        </w:rPr>
        <w:t>stets den Vortritt lässt</w:t>
      </w:r>
      <w:r w:rsidR="003D182E">
        <w:rPr>
          <w:rFonts w:ascii="Arial" w:hAnsi="Arial" w:cs="Arial"/>
        </w:rPr>
        <w:t xml:space="preserve">, </w:t>
      </w:r>
      <w:r w:rsidR="00F66C53">
        <w:rPr>
          <w:rFonts w:ascii="Arial" w:hAnsi="Arial" w:cs="Arial"/>
        </w:rPr>
        <w:t>kann</w:t>
      </w:r>
      <w:r w:rsidR="003D182E">
        <w:rPr>
          <w:rFonts w:ascii="Arial" w:hAnsi="Arial" w:cs="Arial"/>
        </w:rPr>
        <w:t xml:space="preserve"> </w:t>
      </w:r>
      <w:r w:rsidR="00F66C53">
        <w:rPr>
          <w:rFonts w:ascii="Arial" w:hAnsi="Arial" w:cs="Arial"/>
        </w:rPr>
        <w:t>der Bediener</w:t>
      </w:r>
      <w:r w:rsidR="003D182E">
        <w:rPr>
          <w:rFonts w:ascii="Arial" w:hAnsi="Arial" w:cs="Arial"/>
        </w:rPr>
        <w:t xml:space="preserve"> </w:t>
      </w:r>
      <w:r w:rsidR="003D182E" w:rsidRPr="00407E9D">
        <w:rPr>
          <w:rFonts w:ascii="Arial" w:hAnsi="Arial" w:cs="Arial"/>
        </w:rPr>
        <w:t>während des Betriebs frei um das Gerät herum agieren</w:t>
      </w:r>
      <w:r w:rsidRPr="00407E9D">
        <w:rPr>
          <w:rFonts w:ascii="Arial" w:hAnsi="Arial" w:cs="Arial"/>
        </w:rPr>
        <w:t xml:space="preserve">. </w:t>
      </w:r>
      <w:r w:rsidR="003D182E">
        <w:rPr>
          <w:rFonts w:ascii="Arial" w:hAnsi="Arial" w:cs="Arial"/>
        </w:rPr>
        <w:t xml:space="preserve">Die </w:t>
      </w:r>
      <w:r w:rsidRPr="00407E9D">
        <w:rPr>
          <w:rFonts w:ascii="Arial" w:hAnsi="Arial" w:cs="Arial"/>
        </w:rPr>
        <w:t>beim manuellen Fahren nötigen Laufwege gehören damit ebenso der Vergangenheit an</w:t>
      </w:r>
      <w:r w:rsidR="00F87431">
        <w:rPr>
          <w:rFonts w:ascii="Arial" w:hAnsi="Arial" w:cs="Arial"/>
        </w:rPr>
        <w:t>,</w:t>
      </w:r>
      <w:r w:rsidRPr="00407E9D">
        <w:rPr>
          <w:rFonts w:ascii="Arial" w:hAnsi="Arial" w:cs="Arial"/>
        </w:rPr>
        <w:t xml:space="preserve"> wie das zeitaufwändige Auf- und Absteigen. Stattdessen rückt das ungehinderte und fehlerfreie </w:t>
      </w:r>
      <w:proofErr w:type="spellStart"/>
      <w:r w:rsidRPr="00407E9D">
        <w:rPr>
          <w:rFonts w:ascii="Arial" w:hAnsi="Arial" w:cs="Arial"/>
        </w:rPr>
        <w:t>Picking</w:t>
      </w:r>
      <w:proofErr w:type="spellEnd"/>
      <w:r w:rsidRPr="00407E9D">
        <w:rPr>
          <w:rFonts w:ascii="Arial" w:hAnsi="Arial" w:cs="Arial"/>
        </w:rPr>
        <w:t xml:space="preserve"> ganz in den Mittelpunkt der Tätigkeit</w:t>
      </w:r>
      <w:r w:rsidR="003D182E">
        <w:rPr>
          <w:rFonts w:ascii="Arial" w:hAnsi="Arial" w:cs="Arial"/>
        </w:rPr>
        <w:t>. S</w:t>
      </w:r>
      <w:r w:rsidRPr="00407E9D">
        <w:rPr>
          <w:rFonts w:ascii="Arial" w:hAnsi="Arial" w:cs="Arial"/>
        </w:rPr>
        <w:t>owohl Umgebung wie Personen im Umfeld sind umfassend geschützt.</w:t>
      </w:r>
      <w:r w:rsidR="00943DF5">
        <w:rPr>
          <w:rFonts w:ascii="Arial" w:hAnsi="Arial" w:cs="Arial"/>
        </w:rPr>
        <w:t xml:space="preserve"> </w:t>
      </w:r>
      <w:r w:rsidR="00943DF5" w:rsidRPr="00943DF5">
        <w:rPr>
          <w:rFonts w:ascii="Arial" w:hAnsi="Arial" w:cs="Arial"/>
        </w:rPr>
        <w:t>Das autonom im Lager agierende Flurförderzeug verfügt über eine lasergestützte Umgebungserkennung, mit der die gesamte Lagertopologie erkannt wird. Neben Regalen oder Hindernissen erkennt das System den Bediener und andere Personen</w:t>
      </w:r>
      <w:r w:rsidR="00943DF5">
        <w:rPr>
          <w:rFonts w:ascii="Arial" w:hAnsi="Arial" w:cs="Arial"/>
        </w:rPr>
        <w:t>. Diese Innovation steht für ein</w:t>
      </w:r>
      <w:r w:rsidR="00943DF5" w:rsidRPr="00407E9D">
        <w:rPr>
          <w:rFonts w:ascii="Arial" w:hAnsi="Arial" w:cs="Arial"/>
        </w:rPr>
        <w:t xml:space="preserve"> bisher nicht gekanntes Plus an Prozesssicherheit und Effizienz durch die Möglichkeiten des intuitiven Kommissionierens</w:t>
      </w:r>
      <w:r w:rsidR="00943DF5" w:rsidRPr="00943DF5">
        <w:t xml:space="preserve"> </w:t>
      </w:r>
      <w:r w:rsidR="00943DF5" w:rsidRPr="00F84336">
        <w:rPr>
          <w:rFonts w:ascii="Arial" w:hAnsi="Arial" w:cs="Arial"/>
        </w:rPr>
        <w:t xml:space="preserve">und </w:t>
      </w:r>
      <w:r w:rsidR="00943DF5" w:rsidRPr="00943DF5">
        <w:rPr>
          <w:rFonts w:ascii="Arial" w:hAnsi="Arial" w:cs="Arial"/>
        </w:rPr>
        <w:t>schließt erstmals die Lücke zwischen Robotik und Intralogistik</w:t>
      </w:r>
      <w:r w:rsidR="00943DF5">
        <w:rPr>
          <w:rFonts w:ascii="Arial" w:hAnsi="Arial" w:cs="Arial"/>
        </w:rPr>
        <w:t>.</w:t>
      </w:r>
    </w:p>
    <w:p w:rsidR="003D182E" w:rsidRDefault="003D182E" w:rsidP="003D182E">
      <w:pPr>
        <w:jc w:val="both"/>
        <w:rPr>
          <w:rFonts w:ascii="Arial" w:hAnsi="Arial" w:cs="Arial"/>
        </w:rPr>
      </w:pPr>
    </w:p>
    <w:p w:rsidR="00943DF5" w:rsidRDefault="00943DF5" w:rsidP="003D182E">
      <w:pPr>
        <w:jc w:val="both"/>
        <w:rPr>
          <w:rFonts w:ascii="Arial" w:hAnsi="Arial" w:cs="Arial"/>
        </w:rPr>
      </w:pPr>
    </w:p>
    <w:p w:rsidR="00943DF5" w:rsidRDefault="009B37A3" w:rsidP="00943DF5">
      <w:pPr>
        <w:rPr>
          <w:rFonts w:ascii="Arial" w:hAnsi="Arial" w:cs="Arial"/>
          <w:color w:val="000000"/>
        </w:rPr>
      </w:pPr>
      <w:r>
        <w:rPr>
          <w:rFonts w:ascii="Arial" w:hAnsi="Arial" w:cs="Arial"/>
        </w:rPr>
        <w:t>2. In der Kategorie</w:t>
      </w:r>
      <w:r w:rsidR="00943DF5">
        <w:rPr>
          <w:rFonts w:ascii="Arial" w:hAnsi="Arial" w:cs="Arial"/>
        </w:rPr>
        <w:t xml:space="preserve"> </w:t>
      </w:r>
      <w:r>
        <w:rPr>
          <w:rFonts w:ascii="Arial" w:hAnsi="Arial" w:cs="Arial"/>
        </w:rPr>
        <w:t>„</w:t>
      </w:r>
      <w:r w:rsidR="00943DF5">
        <w:rPr>
          <w:rFonts w:ascii="Arial" w:hAnsi="Arial" w:cs="Arial"/>
        </w:rPr>
        <w:t>Software, Kommunikation, IT</w:t>
      </w:r>
      <w:r>
        <w:rPr>
          <w:rFonts w:ascii="Arial" w:hAnsi="Arial" w:cs="Arial"/>
        </w:rPr>
        <w:t>“</w:t>
      </w:r>
      <w:r w:rsidR="00943DF5">
        <w:rPr>
          <w:rFonts w:ascii="Arial" w:hAnsi="Arial" w:cs="Arial"/>
        </w:rPr>
        <w:t xml:space="preserve"> gewinnt die </w:t>
      </w:r>
      <w:proofErr w:type="spellStart"/>
      <w:r w:rsidR="00943DF5" w:rsidRPr="00943DF5">
        <w:rPr>
          <w:rFonts w:ascii="Arial" w:hAnsi="Arial" w:cs="Arial"/>
          <w:b/>
        </w:rPr>
        <w:t>Synfioo</w:t>
      </w:r>
      <w:proofErr w:type="spellEnd"/>
      <w:r w:rsidR="00943DF5" w:rsidRPr="00943DF5">
        <w:rPr>
          <w:rFonts w:ascii="Arial" w:hAnsi="Arial" w:cs="Arial"/>
          <w:b/>
        </w:rPr>
        <w:t xml:space="preserve"> GmbH</w:t>
      </w:r>
      <w:r w:rsidR="00690655">
        <w:rPr>
          <w:rFonts w:ascii="Arial" w:hAnsi="Arial" w:cs="Arial"/>
          <w:b/>
        </w:rPr>
        <w:t xml:space="preserve">, Potsdam </w:t>
      </w:r>
      <w:r w:rsidR="00690655" w:rsidRPr="00690655">
        <w:rPr>
          <w:rFonts w:ascii="Arial" w:hAnsi="Arial" w:cs="Arial"/>
        </w:rPr>
        <w:t>(Halle 7</w:t>
      </w:r>
      <w:r w:rsidR="00F84336">
        <w:rPr>
          <w:rFonts w:ascii="Arial" w:hAnsi="Arial" w:cs="Arial"/>
        </w:rPr>
        <w:t>,</w:t>
      </w:r>
      <w:r w:rsidR="00690655" w:rsidRPr="00690655">
        <w:rPr>
          <w:rFonts w:ascii="Arial" w:hAnsi="Arial" w:cs="Arial"/>
        </w:rPr>
        <w:t xml:space="preserve"> Stand 7G01)</w:t>
      </w:r>
      <w:r w:rsidR="00690655">
        <w:t xml:space="preserve"> </w:t>
      </w:r>
      <w:r w:rsidR="00943DF5">
        <w:rPr>
          <w:rFonts w:ascii="Arial" w:hAnsi="Arial" w:cs="Arial"/>
        </w:rPr>
        <w:t xml:space="preserve">mit </w:t>
      </w:r>
      <w:proofErr w:type="spellStart"/>
      <w:r w:rsidR="00943DF5" w:rsidRPr="00690655">
        <w:rPr>
          <w:rFonts w:ascii="Arial" w:hAnsi="Arial" w:cs="Arial"/>
          <w:b/>
        </w:rPr>
        <w:t>Synfioo</w:t>
      </w:r>
      <w:proofErr w:type="spellEnd"/>
      <w:r w:rsidR="00943DF5" w:rsidRPr="00690655">
        <w:rPr>
          <w:rFonts w:ascii="Arial" w:hAnsi="Arial" w:cs="Arial"/>
          <w:b/>
        </w:rPr>
        <w:t xml:space="preserve"> 360° Transportation Monitoring</w:t>
      </w:r>
      <w:r w:rsidRPr="009B37A3">
        <w:rPr>
          <w:rFonts w:ascii="Arial" w:hAnsi="Arial" w:cs="Arial"/>
        </w:rPr>
        <w:t>.</w:t>
      </w:r>
    </w:p>
    <w:p w:rsidR="00943DF5" w:rsidRDefault="00943DF5" w:rsidP="003D182E">
      <w:pPr>
        <w:jc w:val="both"/>
        <w:rPr>
          <w:rFonts w:ascii="Arial" w:hAnsi="Arial" w:cs="Arial"/>
        </w:rPr>
      </w:pPr>
    </w:p>
    <w:p w:rsidR="00606A7F" w:rsidRDefault="00606A7F" w:rsidP="003D182E">
      <w:pPr>
        <w:jc w:val="both"/>
        <w:rPr>
          <w:rFonts w:ascii="Arial" w:hAnsi="Arial" w:cs="Arial"/>
        </w:rPr>
      </w:pPr>
      <w:r w:rsidRPr="00606A7F">
        <w:rPr>
          <w:rFonts w:ascii="Arial" w:hAnsi="Arial" w:cs="Arial"/>
        </w:rPr>
        <w:t>Für einen reibungslosen Ablauf in verladenden Unternehmen ist die Logistik als Schnittstelle zur Außenwelt von immenser Wichtigkeit</w:t>
      </w:r>
      <w:r w:rsidR="007C0103">
        <w:rPr>
          <w:rFonts w:ascii="Arial" w:hAnsi="Arial" w:cs="Arial"/>
        </w:rPr>
        <w:t>. O</w:t>
      </w:r>
      <w:r w:rsidRPr="00606A7F">
        <w:rPr>
          <w:rFonts w:ascii="Arial" w:hAnsi="Arial" w:cs="Arial"/>
        </w:rPr>
        <w:t xml:space="preserve">hne rechtzeitigen Nachschub, pünktliche Anlieferung und zügigen Abtransport geraten die innerbetrieblichen Prozesse ins Stocken. </w:t>
      </w:r>
      <w:r w:rsidR="007C0103">
        <w:rPr>
          <w:rFonts w:ascii="Arial" w:hAnsi="Arial" w:cs="Arial"/>
        </w:rPr>
        <w:t>Aufg</w:t>
      </w:r>
      <w:r w:rsidRPr="00606A7F">
        <w:rPr>
          <w:rFonts w:ascii="Arial" w:hAnsi="Arial" w:cs="Arial"/>
        </w:rPr>
        <w:t>rund verschiedenster äußerer Einflüsse</w:t>
      </w:r>
      <w:r w:rsidR="00F84336">
        <w:rPr>
          <w:rFonts w:ascii="Arial" w:hAnsi="Arial" w:cs="Arial"/>
        </w:rPr>
        <w:t xml:space="preserve"> </w:t>
      </w:r>
      <w:r w:rsidRPr="00606A7F">
        <w:rPr>
          <w:rFonts w:ascii="Arial" w:hAnsi="Arial" w:cs="Arial"/>
        </w:rPr>
        <w:t xml:space="preserve">unterliegt jedoch gerade die Logistik zahlreichen Störungen. </w:t>
      </w:r>
    </w:p>
    <w:p w:rsidR="00606A7F" w:rsidRDefault="00606A7F" w:rsidP="00606A7F">
      <w:pPr>
        <w:jc w:val="both"/>
        <w:rPr>
          <w:rFonts w:ascii="Arial" w:hAnsi="Arial" w:cs="Arial"/>
        </w:rPr>
      </w:pPr>
      <w:r w:rsidRPr="00606A7F">
        <w:rPr>
          <w:rFonts w:ascii="Arial" w:hAnsi="Arial" w:cs="Arial"/>
        </w:rPr>
        <w:t xml:space="preserve">Zuliefer- und Transportplanung ist </w:t>
      </w:r>
      <w:r w:rsidR="00F87431">
        <w:rPr>
          <w:rFonts w:ascii="Arial" w:hAnsi="Arial" w:cs="Arial"/>
        </w:rPr>
        <w:t xml:space="preserve">deshalb </w:t>
      </w:r>
      <w:r w:rsidRPr="00606A7F">
        <w:rPr>
          <w:rFonts w:ascii="Arial" w:hAnsi="Arial" w:cs="Arial"/>
        </w:rPr>
        <w:t>eine sehr wissensintensive Tätigkeit, bei der unvollständige Informationen eine optimale Entscheidung erschweren. Existierende Lösungen zur Informationsaufbereitung integrieren sich nicht vollständig in den alltäglichen Ablauf, vernachlässigen zumeist äußere Einflussfaktoren, fokussieren historische Analysen oder vernachlässigen Logistik-Spezifika.</w:t>
      </w:r>
      <w:r>
        <w:rPr>
          <w:rFonts w:ascii="Arial" w:hAnsi="Arial" w:cs="Arial"/>
        </w:rPr>
        <w:t xml:space="preserve"> </w:t>
      </w:r>
      <w:r w:rsidR="00F87431">
        <w:rPr>
          <w:rFonts w:ascii="Arial" w:hAnsi="Arial" w:cs="Arial"/>
        </w:rPr>
        <w:br/>
      </w:r>
      <w:proofErr w:type="spellStart"/>
      <w:r>
        <w:rPr>
          <w:rFonts w:ascii="Arial" w:hAnsi="Arial" w:cs="Arial"/>
        </w:rPr>
        <w:t>S</w:t>
      </w:r>
      <w:r w:rsidRPr="000559F3">
        <w:rPr>
          <w:rFonts w:ascii="Arial" w:hAnsi="Arial" w:cs="Arial"/>
        </w:rPr>
        <w:t>ynfioo</w:t>
      </w:r>
      <w:proofErr w:type="spellEnd"/>
      <w:r w:rsidRPr="000559F3">
        <w:rPr>
          <w:rFonts w:ascii="Arial" w:hAnsi="Arial" w:cs="Arial"/>
        </w:rPr>
        <w:t xml:space="preserve"> bietet eine intermodale 360° T</w:t>
      </w:r>
      <w:r w:rsidR="007E6675">
        <w:rPr>
          <w:rFonts w:ascii="Arial" w:hAnsi="Arial" w:cs="Arial"/>
        </w:rPr>
        <w:t>ransportüberwachung, indem es in Echtzeitanalyse vielfältige interne und externe Einflussfaktoren aus verschiedenen</w:t>
      </w:r>
      <w:r w:rsidR="009B37A3">
        <w:rPr>
          <w:rFonts w:ascii="Arial" w:hAnsi="Arial" w:cs="Arial"/>
        </w:rPr>
        <w:t>,</w:t>
      </w:r>
      <w:r w:rsidR="007E6675">
        <w:rPr>
          <w:rFonts w:ascii="Arial" w:hAnsi="Arial" w:cs="Arial"/>
        </w:rPr>
        <w:t xml:space="preserve"> auch öffentlichen Informationsquellen einbezieht. Kommt es zu relevanten Ereignissen, wird der Nutzer benachrichtigt.</w:t>
      </w:r>
    </w:p>
    <w:p w:rsidR="00606A7F" w:rsidRDefault="00606A7F" w:rsidP="003D182E">
      <w:pPr>
        <w:jc w:val="both"/>
        <w:rPr>
          <w:rFonts w:ascii="Arial" w:hAnsi="Arial" w:cs="Arial"/>
        </w:rPr>
      </w:pPr>
      <w:r w:rsidRPr="00606A7F">
        <w:rPr>
          <w:rFonts w:ascii="Arial" w:hAnsi="Arial" w:cs="Arial"/>
        </w:rPr>
        <w:t xml:space="preserve">Die </w:t>
      </w:r>
      <w:proofErr w:type="spellStart"/>
      <w:r w:rsidRPr="00606A7F">
        <w:rPr>
          <w:rFonts w:ascii="Arial" w:hAnsi="Arial" w:cs="Arial"/>
        </w:rPr>
        <w:t>Synfioo</w:t>
      </w:r>
      <w:proofErr w:type="spellEnd"/>
      <w:r w:rsidRPr="00606A7F">
        <w:rPr>
          <w:rFonts w:ascii="Arial" w:hAnsi="Arial" w:cs="Arial"/>
        </w:rPr>
        <w:t xml:space="preserve">-Software </w:t>
      </w:r>
      <w:r>
        <w:rPr>
          <w:rFonts w:ascii="Arial" w:hAnsi="Arial" w:cs="Arial"/>
        </w:rPr>
        <w:t xml:space="preserve">benötigt </w:t>
      </w:r>
      <w:r w:rsidRPr="00606A7F">
        <w:rPr>
          <w:rFonts w:ascii="Arial" w:hAnsi="Arial" w:cs="Arial"/>
        </w:rPr>
        <w:t>nur wenige Informationen zu einem Transport</w:t>
      </w:r>
      <w:r w:rsidR="007C0103">
        <w:rPr>
          <w:rFonts w:ascii="Arial" w:hAnsi="Arial" w:cs="Arial"/>
        </w:rPr>
        <w:t xml:space="preserve"> wie den</w:t>
      </w:r>
      <w:r w:rsidRPr="00606A7F">
        <w:rPr>
          <w:rFonts w:ascii="Arial" w:hAnsi="Arial" w:cs="Arial"/>
        </w:rPr>
        <w:t xml:space="preserve"> Start- und Endpunkt plus </w:t>
      </w:r>
      <w:r w:rsidR="007C0103">
        <w:rPr>
          <w:rFonts w:ascii="Arial" w:hAnsi="Arial" w:cs="Arial"/>
        </w:rPr>
        <w:t xml:space="preserve">die </w:t>
      </w:r>
      <w:r w:rsidRPr="00606A7F">
        <w:rPr>
          <w:rFonts w:ascii="Arial" w:hAnsi="Arial" w:cs="Arial"/>
        </w:rPr>
        <w:t>Zwischenhalte</w:t>
      </w:r>
      <w:r>
        <w:rPr>
          <w:rFonts w:ascii="Arial" w:hAnsi="Arial" w:cs="Arial"/>
        </w:rPr>
        <w:t>. Sie ermittelt dann</w:t>
      </w:r>
      <w:r w:rsidRPr="00606A7F">
        <w:rPr>
          <w:rFonts w:ascii="Arial" w:hAnsi="Arial" w:cs="Arial"/>
        </w:rPr>
        <w:t xml:space="preserve"> aus einer Vielzahl zur Verfügung stehender Daten für jeden einzelnen Transport </w:t>
      </w:r>
      <w:r w:rsidR="007C0103">
        <w:rPr>
          <w:rFonts w:ascii="Arial" w:hAnsi="Arial" w:cs="Arial"/>
        </w:rPr>
        <w:t xml:space="preserve">in Echtzeit </w:t>
      </w:r>
      <w:r w:rsidRPr="00606A7F">
        <w:rPr>
          <w:rFonts w:ascii="Arial" w:hAnsi="Arial" w:cs="Arial"/>
        </w:rPr>
        <w:t>genau die relevanten Störeinflüsse und stellt diese allen beteiligten Transportpartnern als Benachrichtigung zur Verfügung</w:t>
      </w:r>
      <w:r>
        <w:rPr>
          <w:rFonts w:ascii="Arial" w:hAnsi="Arial" w:cs="Arial"/>
        </w:rPr>
        <w:t>.</w:t>
      </w:r>
      <w:r w:rsidRPr="00606A7F">
        <w:rPr>
          <w:rFonts w:ascii="Arial" w:hAnsi="Arial" w:cs="Arial"/>
        </w:rPr>
        <w:t xml:space="preserve"> </w:t>
      </w:r>
      <w:r>
        <w:rPr>
          <w:rFonts w:ascii="Arial" w:hAnsi="Arial" w:cs="Arial"/>
        </w:rPr>
        <w:t>Der</w:t>
      </w:r>
      <w:r w:rsidRPr="00606A7F">
        <w:rPr>
          <w:rFonts w:ascii="Arial" w:hAnsi="Arial" w:cs="Arial"/>
        </w:rPr>
        <w:t xml:space="preserve"> Transportplaner </w:t>
      </w:r>
      <w:r>
        <w:rPr>
          <w:rFonts w:ascii="Arial" w:hAnsi="Arial" w:cs="Arial"/>
        </w:rPr>
        <w:t xml:space="preserve">erhält sie </w:t>
      </w:r>
      <w:r w:rsidRPr="00606A7F">
        <w:rPr>
          <w:rFonts w:ascii="Arial" w:hAnsi="Arial" w:cs="Arial"/>
        </w:rPr>
        <w:t>per Webservice im gewohnten Planungssystem, de</w:t>
      </w:r>
      <w:r>
        <w:rPr>
          <w:rFonts w:ascii="Arial" w:hAnsi="Arial" w:cs="Arial"/>
        </w:rPr>
        <w:t>r</w:t>
      </w:r>
      <w:r w:rsidRPr="00606A7F">
        <w:rPr>
          <w:rFonts w:ascii="Arial" w:hAnsi="Arial" w:cs="Arial"/>
        </w:rPr>
        <w:t xml:space="preserve"> Fahrer per SMS oder in einer mobilen App und de</w:t>
      </w:r>
      <w:r>
        <w:rPr>
          <w:rFonts w:ascii="Arial" w:hAnsi="Arial" w:cs="Arial"/>
        </w:rPr>
        <w:t xml:space="preserve">r </w:t>
      </w:r>
      <w:r w:rsidRPr="00606A7F">
        <w:rPr>
          <w:rFonts w:ascii="Arial" w:hAnsi="Arial" w:cs="Arial"/>
        </w:rPr>
        <w:t>Warenempfänger die neue Ankunftszeit per E-Mail oder direkt im ERP.</w:t>
      </w:r>
      <w:r w:rsidR="00EB7DA8" w:rsidRPr="00EB7DA8">
        <w:t xml:space="preserve"> </w:t>
      </w:r>
      <w:r w:rsidR="00EB7DA8" w:rsidRPr="00EB7DA8">
        <w:rPr>
          <w:rFonts w:ascii="Arial" w:hAnsi="Arial" w:cs="Arial"/>
        </w:rPr>
        <w:t>Durch die Echtzeitanalyse und -benachrichtigung erhalten die Anwender eine höhere Planungssicherheit und die Robustheit der Lieferketten gegen äußere Einflüsse wird erhöht</w:t>
      </w:r>
      <w:r w:rsidR="00EB7DA8">
        <w:rPr>
          <w:rFonts w:ascii="Arial" w:hAnsi="Arial" w:cs="Arial"/>
        </w:rPr>
        <w:t>.</w:t>
      </w:r>
    </w:p>
    <w:p w:rsidR="00943DF5" w:rsidRDefault="00943DF5" w:rsidP="003D182E">
      <w:pPr>
        <w:jc w:val="both"/>
        <w:rPr>
          <w:rFonts w:ascii="Arial" w:hAnsi="Arial" w:cs="Arial"/>
        </w:rPr>
      </w:pPr>
    </w:p>
    <w:p w:rsidR="0026276D" w:rsidRPr="00407E9D" w:rsidRDefault="00C25DD3" w:rsidP="00A23982">
      <w:pPr>
        <w:rPr>
          <w:rFonts w:ascii="Arial" w:hAnsi="Arial" w:cs="Arial"/>
        </w:rPr>
      </w:pPr>
      <w:r w:rsidRPr="00407E9D">
        <w:rPr>
          <w:rFonts w:ascii="Arial" w:hAnsi="Arial" w:cs="Arial"/>
        </w:rPr>
        <w:lastRenderedPageBreak/>
        <w:t xml:space="preserve">3. </w:t>
      </w:r>
      <w:r w:rsidR="00A23982" w:rsidRPr="00407E9D">
        <w:rPr>
          <w:rFonts w:ascii="Arial" w:hAnsi="Arial" w:cs="Arial"/>
        </w:rPr>
        <w:t xml:space="preserve">In der Kategorie </w:t>
      </w:r>
      <w:r w:rsidR="009B37A3">
        <w:rPr>
          <w:rFonts w:ascii="Arial" w:hAnsi="Arial" w:cs="Arial"/>
        </w:rPr>
        <w:t>„</w:t>
      </w:r>
      <w:r w:rsidR="00A23982" w:rsidRPr="00407E9D">
        <w:rPr>
          <w:rFonts w:ascii="Arial" w:hAnsi="Arial" w:cs="Arial"/>
        </w:rPr>
        <w:t>Identifikation, Verpackungs- und Verladetechnik,</w:t>
      </w:r>
      <w:r w:rsidR="00D14971">
        <w:rPr>
          <w:rFonts w:ascii="Arial" w:hAnsi="Arial" w:cs="Arial"/>
        </w:rPr>
        <w:t xml:space="preserve"> </w:t>
      </w:r>
      <w:r w:rsidR="00A23982" w:rsidRPr="00407E9D">
        <w:rPr>
          <w:rFonts w:ascii="Arial" w:hAnsi="Arial" w:cs="Arial"/>
        </w:rPr>
        <w:t>Ladungssicherung</w:t>
      </w:r>
      <w:r w:rsidR="009B37A3">
        <w:rPr>
          <w:rFonts w:ascii="Arial" w:hAnsi="Arial" w:cs="Arial"/>
        </w:rPr>
        <w:t>“</w:t>
      </w:r>
      <w:r w:rsidRPr="00407E9D">
        <w:rPr>
          <w:rFonts w:ascii="Arial" w:hAnsi="Arial" w:cs="Arial"/>
        </w:rPr>
        <w:t xml:space="preserve"> geht der Preis an die </w:t>
      </w:r>
      <w:r w:rsidRPr="00407E9D">
        <w:rPr>
          <w:rFonts w:ascii="Arial" w:hAnsi="Arial" w:cs="Arial"/>
          <w:b/>
        </w:rPr>
        <w:t>SICK Vertriebs-GmbH</w:t>
      </w:r>
      <w:r w:rsidR="00690655">
        <w:rPr>
          <w:rFonts w:ascii="Arial" w:hAnsi="Arial" w:cs="Arial"/>
          <w:b/>
        </w:rPr>
        <w:t>,</w:t>
      </w:r>
      <w:r w:rsidRPr="00407E9D">
        <w:rPr>
          <w:rFonts w:ascii="Arial" w:hAnsi="Arial" w:cs="Arial"/>
          <w:b/>
        </w:rPr>
        <w:t xml:space="preserve"> Düs</w:t>
      </w:r>
      <w:r w:rsidR="0098398C" w:rsidRPr="00407E9D">
        <w:rPr>
          <w:rFonts w:ascii="Arial" w:hAnsi="Arial" w:cs="Arial"/>
          <w:b/>
        </w:rPr>
        <w:t>seldorf</w:t>
      </w:r>
      <w:r w:rsidR="00FE182E">
        <w:rPr>
          <w:rFonts w:ascii="Arial" w:hAnsi="Arial" w:cs="Arial"/>
        </w:rPr>
        <w:t xml:space="preserve"> </w:t>
      </w:r>
      <w:r w:rsidR="00F84336">
        <w:rPr>
          <w:rFonts w:ascii="Arial" w:hAnsi="Arial" w:cs="Arial"/>
        </w:rPr>
        <w:br/>
      </w:r>
      <w:r w:rsidR="00FE182E" w:rsidRPr="00407E9D">
        <w:rPr>
          <w:rFonts w:ascii="Arial" w:hAnsi="Arial" w:cs="Arial"/>
        </w:rPr>
        <w:t xml:space="preserve">(Halle 5, Stand 5D50) </w:t>
      </w:r>
      <w:r w:rsidR="00FE182E">
        <w:rPr>
          <w:rFonts w:ascii="Arial" w:hAnsi="Arial" w:cs="Arial"/>
        </w:rPr>
        <w:t>f</w:t>
      </w:r>
      <w:r w:rsidR="0098398C" w:rsidRPr="00407E9D">
        <w:rPr>
          <w:rFonts w:ascii="Arial" w:hAnsi="Arial" w:cs="Arial"/>
        </w:rPr>
        <w:t xml:space="preserve">ür den </w:t>
      </w:r>
      <w:r w:rsidR="0098398C" w:rsidRPr="00407E9D">
        <w:rPr>
          <w:rFonts w:ascii="Arial" w:hAnsi="Arial" w:cs="Arial"/>
          <w:b/>
        </w:rPr>
        <w:t>Master Analyzer</w:t>
      </w:r>
      <w:r w:rsidR="009B37A3" w:rsidRPr="009B37A3">
        <w:rPr>
          <w:rFonts w:ascii="Arial" w:hAnsi="Arial" w:cs="Arial"/>
        </w:rPr>
        <w:t>.</w:t>
      </w:r>
      <w:r w:rsidR="00264559" w:rsidRPr="00407E9D">
        <w:rPr>
          <w:rFonts w:ascii="Arial" w:hAnsi="Arial" w:cs="Arial"/>
          <w:b/>
        </w:rPr>
        <w:t xml:space="preserve"> </w:t>
      </w:r>
    </w:p>
    <w:p w:rsidR="004D6305" w:rsidRPr="00407E9D" w:rsidRDefault="004D6305" w:rsidP="00A23982">
      <w:pPr>
        <w:rPr>
          <w:rFonts w:ascii="Arial" w:hAnsi="Arial" w:cs="Arial"/>
        </w:rPr>
      </w:pPr>
    </w:p>
    <w:p w:rsidR="00A23982" w:rsidRPr="00407E9D" w:rsidRDefault="00A23982" w:rsidP="00C36F70">
      <w:pPr>
        <w:jc w:val="both"/>
        <w:rPr>
          <w:rFonts w:ascii="Arial" w:hAnsi="Arial" w:cs="Arial"/>
        </w:rPr>
      </w:pPr>
      <w:r w:rsidRPr="00407E9D">
        <w:rPr>
          <w:rFonts w:ascii="Arial" w:hAnsi="Arial" w:cs="Arial"/>
        </w:rPr>
        <w:t xml:space="preserve">Industrie 4.0 erzeugt, nutzt und verändert </w:t>
      </w:r>
      <w:r w:rsidR="00E50B3F">
        <w:rPr>
          <w:rFonts w:ascii="Arial" w:hAnsi="Arial" w:cs="Arial"/>
        </w:rPr>
        <w:t>Artikels</w:t>
      </w:r>
      <w:r w:rsidRPr="00407E9D">
        <w:rPr>
          <w:rFonts w:ascii="Arial" w:hAnsi="Arial" w:cs="Arial"/>
        </w:rPr>
        <w:t xml:space="preserve">tammdaten, sie sind der Schlüssel zur flexiblen Automatisierung. </w:t>
      </w:r>
      <w:r w:rsidR="00D12B95" w:rsidRPr="00407E9D">
        <w:rPr>
          <w:rFonts w:ascii="Arial" w:hAnsi="Arial" w:cs="Arial"/>
        </w:rPr>
        <w:t>Die zunehmende Individualisierung der Produkte verlangt eine ständige Erweiterung und Veränderung dieser Stammdaten.</w:t>
      </w:r>
      <w:r w:rsidRPr="00407E9D">
        <w:rPr>
          <w:rFonts w:ascii="Arial" w:hAnsi="Arial" w:cs="Arial"/>
        </w:rPr>
        <w:t xml:space="preserve"> </w:t>
      </w:r>
      <w:r w:rsidR="0064355A" w:rsidRPr="00407E9D">
        <w:rPr>
          <w:rFonts w:ascii="Arial" w:hAnsi="Arial" w:cs="Arial"/>
        </w:rPr>
        <w:t>Sie</w:t>
      </w:r>
      <w:r w:rsidRPr="00407E9D">
        <w:rPr>
          <w:rFonts w:ascii="Arial" w:hAnsi="Arial" w:cs="Arial"/>
        </w:rPr>
        <w:t xml:space="preserve"> müssen bestimmte Anforderungen, wie Flexi</w:t>
      </w:r>
      <w:r w:rsidR="0064355A" w:rsidRPr="00407E9D">
        <w:rPr>
          <w:rFonts w:ascii="Arial" w:hAnsi="Arial" w:cs="Arial"/>
        </w:rPr>
        <w:t>bilität und Anpassungsfähigkeit</w:t>
      </w:r>
      <w:r w:rsidRPr="00407E9D">
        <w:rPr>
          <w:rFonts w:ascii="Arial" w:hAnsi="Arial" w:cs="Arial"/>
        </w:rPr>
        <w:t xml:space="preserve"> erfüllen</w:t>
      </w:r>
      <w:r w:rsidR="0064355A" w:rsidRPr="00407E9D">
        <w:rPr>
          <w:rFonts w:ascii="Arial" w:hAnsi="Arial" w:cs="Arial"/>
        </w:rPr>
        <w:t>, damit</w:t>
      </w:r>
      <w:r w:rsidRPr="00407E9D">
        <w:rPr>
          <w:rFonts w:ascii="Arial" w:hAnsi="Arial" w:cs="Arial"/>
        </w:rPr>
        <w:t xml:space="preserve"> Prozesse effizient und ressourcenschonend abgewickelt werden. Die Kombination aus modernem</w:t>
      </w:r>
      <w:r w:rsidR="00264559" w:rsidRPr="00407E9D">
        <w:rPr>
          <w:rFonts w:ascii="Arial" w:hAnsi="Arial" w:cs="Arial"/>
        </w:rPr>
        <w:t>,</w:t>
      </w:r>
      <w:r w:rsidRPr="00407E9D">
        <w:rPr>
          <w:rFonts w:ascii="Arial" w:hAnsi="Arial" w:cs="Arial"/>
        </w:rPr>
        <w:t xml:space="preserve"> ergonomische</w:t>
      </w:r>
      <w:r w:rsidR="00C36F70" w:rsidRPr="00407E9D">
        <w:rPr>
          <w:rFonts w:ascii="Arial" w:hAnsi="Arial" w:cs="Arial"/>
        </w:rPr>
        <w:t>m</w:t>
      </w:r>
      <w:r w:rsidRPr="00407E9D">
        <w:rPr>
          <w:rFonts w:ascii="Arial" w:hAnsi="Arial" w:cs="Arial"/>
        </w:rPr>
        <w:t xml:space="preserve"> Design im Zusammenspiel mit modularer Sensorik und innovativem Datenmanagement ist der Schlüssel zur flexiblen Automat</w:t>
      </w:r>
      <w:r w:rsidR="00264559" w:rsidRPr="00407E9D">
        <w:rPr>
          <w:rFonts w:ascii="Arial" w:hAnsi="Arial" w:cs="Arial"/>
        </w:rPr>
        <w:t>isierung innerhalb der Logistikp</w:t>
      </w:r>
      <w:r w:rsidRPr="00407E9D">
        <w:rPr>
          <w:rFonts w:ascii="Arial" w:hAnsi="Arial" w:cs="Arial"/>
        </w:rPr>
        <w:t>rozesse. Der Master Analyzer von SICK ermöglicht auf einfachste Weise eine standardisierte Erfassung und Pflege der Artikelstammdaten wie Größe, Gewicht, Artikelnummer inklusive Bildaufnahme.</w:t>
      </w:r>
    </w:p>
    <w:p w:rsidR="00A23982" w:rsidRPr="00407E9D" w:rsidRDefault="00264559" w:rsidP="00264559">
      <w:pPr>
        <w:jc w:val="both"/>
        <w:rPr>
          <w:rFonts w:ascii="Arial" w:hAnsi="Arial" w:cs="Arial"/>
        </w:rPr>
      </w:pPr>
      <w:r w:rsidRPr="00407E9D">
        <w:rPr>
          <w:rFonts w:ascii="Arial" w:hAnsi="Arial" w:cs="Arial"/>
        </w:rPr>
        <w:t xml:space="preserve">Die Anwendungsgebiete reichen </w:t>
      </w:r>
      <w:r w:rsidR="00EB7DA8">
        <w:rPr>
          <w:rFonts w:ascii="Arial" w:hAnsi="Arial" w:cs="Arial"/>
        </w:rPr>
        <w:t xml:space="preserve">u.a. </w:t>
      </w:r>
      <w:r w:rsidRPr="00407E9D">
        <w:rPr>
          <w:rFonts w:ascii="Arial" w:hAnsi="Arial" w:cs="Arial"/>
        </w:rPr>
        <w:t xml:space="preserve">von der </w:t>
      </w:r>
      <w:r w:rsidR="00A23982" w:rsidRPr="00407E9D">
        <w:rPr>
          <w:rFonts w:ascii="Arial" w:hAnsi="Arial" w:cs="Arial"/>
        </w:rPr>
        <w:t>Erf</w:t>
      </w:r>
      <w:r w:rsidRPr="00407E9D">
        <w:rPr>
          <w:rFonts w:ascii="Arial" w:hAnsi="Arial" w:cs="Arial"/>
        </w:rPr>
        <w:t xml:space="preserve">assung der Daten im Wareneingang, der </w:t>
      </w:r>
      <w:r w:rsidR="00A23982" w:rsidRPr="00407E9D">
        <w:rPr>
          <w:rFonts w:ascii="Arial" w:hAnsi="Arial" w:cs="Arial"/>
        </w:rPr>
        <w:t>Transparenz in allen Supply Chai</w:t>
      </w:r>
      <w:r w:rsidRPr="00407E9D">
        <w:rPr>
          <w:rFonts w:ascii="Arial" w:hAnsi="Arial" w:cs="Arial"/>
        </w:rPr>
        <w:t>n Prozesse</w:t>
      </w:r>
      <w:r w:rsidR="00EB7DA8">
        <w:rPr>
          <w:rFonts w:ascii="Arial" w:hAnsi="Arial" w:cs="Arial"/>
        </w:rPr>
        <w:t>n</w:t>
      </w:r>
      <w:r w:rsidRPr="00407E9D">
        <w:rPr>
          <w:rFonts w:ascii="Arial" w:hAnsi="Arial" w:cs="Arial"/>
        </w:rPr>
        <w:t xml:space="preserve">, der Optimierung der Lagerflächen über die Stauraumoptimierung bis hin zur </w:t>
      </w:r>
      <w:r w:rsidR="00A23982" w:rsidRPr="00407E9D">
        <w:rPr>
          <w:rFonts w:ascii="Arial" w:hAnsi="Arial" w:cs="Arial"/>
        </w:rPr>
        <w:t>Datenerfassung für den Versand</w:t>
      </w:r>
      <w:r w:rsidRPr="00407E9D">
        <w:rPr>
          <w:rFonts w:ascii="Arial" w:hAnsi="Arial" w:cs="Arial"/>
        </w:rPr>
        <w:t>.</w:t>
      </w:r>
    </w:p>
    <w:p w:rsidR="00A23982" w:rsidRDefault="00A23982" w:rsidP="00A23982">
      <w:pPr>
        <w:rPr>
          <w:rFonts w:ascii="Arial" w:hAnsi="Arial" w:cs="Arial"/>
        </w:rPr>
      </w:pPr>
    </w:p>
    <w:p w:rsidR="00E2658C" w:rsidRPr="006056D5" w:rsidRDefault="00E2658C" w:rsidP="00E2658C">
      <w:pPr>
        <w:jc w:val="both"/>
        <w:rPr>
          <w:rFonts w:ascii="Arial" w:hAnsi="Arial" w:cs="Arial"/>
          <w:sz w:val="22"/>
          <w:szCs w:val="22"/>
        </w:rPr>
      </w:pPr>
    </w:p>
    <w:p w:rsidR="00E2658C" w:rsidRPr="007C0103" w:rsidRDefault="00E2658C" w:rsidP="00E2658C">
      <w:pPr>
        <w:jc w:val="both"/>
        <w:rPr>
          <w:rFonts w:ascii="Arial" w:hAnsi="Arial" w:cs="Arial"/>
        </w:rPr>
      </w:pPr>
      <w:r w:rsidRPr="007C0103">
        <w:rPr>
          <w:rFonts w:ascii="Arial" w:hAnsi="Arial" w:cs="Arial"/>
        </w:rPr>
        <w:t>München</w:t>
      </w:r>
      <w:r w:rsidR="00F84336">
        <w:rPr>
          <w:rFonts w:ascii="Arial" w:hAnsi="Arial" w:cs="Arial"/>
        </w:rPr>
        <w:t>,</w:t>
      </w:r>
      <w:r w:rsidRPr="007C0103">
        <w:rPr>
          <w:rFonts w:ascii="Arial" w:hAnsi="Arial" w:cs="Arial"/>
        </w:rPr>
        <w:t xml:space="preserve"> </w:t>
      </w:r>
      <w:r w:rsidR="00E650EF" w:rsidRPr="007C0103">
        <w:rPr>
          <w:rFonts w:ascii="Arial" w:hAnsi="Arial" w:cs="Arial"/>
        </w:rPr>
        <w:t>08</w:t>
      </w:r>
      <w:r w:rsidR="00A05E74" w:rsidRPr="007C0103">
        <w:rPr>
          <w:rFonts w:ascii="Arial" w:hAnsi="Arial" w:cs="Arial"/>
        </w:rPr>
        <w:t>.03.2016</w:t>
      </w:r>
      <w:r w:rsidRPr="007C0103">
        <w:rPr>
          <w:rFonts w:ascii="Arial" w:hAnsi="Arial" w:cs="Arial"/>
        </w:rPr>
        <w:t xml:space="preserve"> Abdruck honorarfrei, Belegexemplar erbeten an EUROEXPO </w:t>
      </w:r>
      <w:r w:rsidR="009B37A3">
        <w:rPr>
          <w:rFonts w:ascii="Arial" w:hAnsi="Arial" w:cs="Arial"/>
        </w:rPr>
        <w:t>Messe- und Kongress-</w:t>
      </w:r>
      <w:bookmarkStart w:id="0" w:name="_GoBack"/>
      <w:bookmarkEnd w:id="0"/>
      <w:r w:rsidRPr="007C0103">
        <w:rPr>
          <w:rFonts w:ascii="Arial" w:hAnsi="Arial" w:cs="Arial"/>
        </w:rPr>
        <w:t>GmbH, Presse- und Öffentlichkeitsarbeit, 80912 München.</w:t>
      </w:r>
    </w:p>
    <w:p w:rsidR="00E2658C" w:rsidRPr="007C0103" w:rsidRDefault="00E2658C" w:rsidP="00E2658C">
      <w:pPr>
        <w:pStyle w:val="Textkrper"/>
        <w:jc w:val="both"/>
        <w:rPr>
          <w:rFonts w:ascii="Arial" w:hAnsi="Arial" w:cs="Arial"/>
          <w:bCs/>
          <w:i/>
        </w:rPr>
      </w:pPr>
    </w:p>
    <w:p w:rsidR="00E2658C" w:rsidRPr="007C0103" w:rsidRDefault="00E2658C" w:rsidP="00E2658C">
      <w:pPr>
        <w:pStyle w:val="Textkrper"/>
        <w:jc w:val="both"/>
        <w:rPr>
          <w:rFonts w:ascii="Arial" w:hAnsi="Arial" w:cs="Arial"/>
          <w:bCs/>
          <w:i/>
        </w:rPr>
      </w:pPr>
      <w:r w:rsidRPr="007C0103">
        <w:rPr>
          <w:rFonts w:ascii="Arial" w:hAnsi="Arial" w:cs="Arial"/>
          <w:i/>
        </w:rPr>
        <w:t>Hintergrundinformationen:</w:t>
      </w:r>
    </w:p>
    <w:p w:rsidR="00E2658C" w:rsidRPr="007C0103" w:rsidRDefault="00E2658C" w:rsidP="00E2658C">
      <w:pPr>
        <w:pStyle w:val="Textkrper"/>
        <w:jc w:val="both"/>
        <w:rPr>
          <w:rFonts w:ascii="Arial" w:hAnsi="Arial" w:cs="Arial"/>
        </w:rPr>
      </w:pPr>
      <w:r w:rsidRPr="007C0103">
        <w:rPr>
          <w:rFonts w:ascii="Arial" w:hAnsi="Arial" w:cs="Arial"/>
        </w:rPr>
        <w:t>Der Preis „BESTES PRODUKT“ wurde vor 1</w:t>
      </w:r>
      <w:r w:rsidR="00A05E74" w:rsidRPr="007C0103">
        <w:rPr>
          <w:rFonts w:ascii="Arial" w:hAnsi="Arial" w:cs="Arial"/>
        </w:rPr>
        <w:t>3</w:t>
      </w:r>
      <w:r w:rsidRPr="007C0103">
        <w:rPr>
          <w:rFonts w:ascii="Arial" w:hAnsi="Arial" w:cs="Arial"/>
        </w:rPr>
        <w:t xml:space="preserve"> Jahren vom Veranstalter der </w:t>
      </w:r>
      <w:proofErr w:type="spellStart"/>
      <w:r w:rsidRPr="007C0103">
        <w:rPr>
          <w:rFonts w:ascii="Arial" w:hAnsi="Arial" w:cs="Arial"/>
        </w:rPr>
        <w:t>LogiMAT</w:t>
      </w:r>
      <w:proofErr w:type="spellEnd"/>
      <w:r w:rsidRPr="007C0103">
        <w:rPr>
          <w:rFonts w:ascii="Arial" w:hAnsi="Arial" w:cs="Arial"/>
        </w:rPr>
        <w:t xml:space="preserve"> initiiert, um auf die Spitzenleistungen der Aussteller, von denen viele aus dem Mittelstand kommen, aufmerksam zu machen. Die Sieger des Wettbewerbs werden mit einer Plakette und einer Urkunde prämiert.</w:t>
      </w:r>
    </w:p>
    <w:p w:rsidR="00A05E74" w:rsidRPr="00F84336" w:rsidRDefault="00A05E74" w:rsidP="00A05E74">
      <w:pPr>
        <w:pStyle w:val="Textkrper"/>
        <w:jc w:val="both"/>
      </w:pPr>
    </w:p>
    <w:p w:rsidR="00A05E74" w:rsidRPr="00F84336" w:rsidRDefault="00A05E74" w:rsidP="00A05E74">
      <w:pPr>
        <w:pStyle w:val="Textkrper"/>
        <w:spacing w:after="0"/>
        <w:rPr>
          <w:rFonts w:ascii="Arial" w:hAnsi="Arial" w:cs="Arial"/>
          <w:b/>
          <w:bCs/>
          <w:u w:val="single"/>
        </w:rPr>
      </w:pPr>
      <w:r w:rsidRPr="00F84336">
        <w:rPr>
          <w:rFonts w:ascii="Arial" w:hAnsi="Arial" w:cs="Arial"/>
          <w:b/>
          <w:bCs/>
          <w:u w:val="single"/>
        </w:rPr>
        <w:t xml:space="preserve">Der Fachjury für den Preis „Bestes Produkt“ gehören an: </w:t>
      </w:r>
    </w:p>
    <w:p w:rsidR="00A05E74" w:rsidRPr="00F84336" w:rsidRDefault="00A05E74" w:rsidP="00A05E74">
      <w:pPr>
        <w:pStyle w:val="Textkrper"/>
        <w:spacing w:after="0"/>
        <w:rPr>
          <w:rFonts w:ascii="Arial" w:hAnsi="Arial" w:cs="Arial"/>
          <w:b/>
          <w:bCs/>
        </w:rPr>
      </w:pPr>
      <w:r w:rsidRPr="00F84336">
        <w:rPr>
          <w:rFonts w:ascii="Arial" w:hAnsi="Arial" w:cs="Arial"/>
          <w:bCs/>
        </w:rPr>
        <w:t xml:space="preserve">Prof. Dr.-Ing. Willibald A. Günthner; </w:t>
      </w:r>
      <w:r w:rsidRPr="00F84336">
        <w:rPr>
          <w:rFonts w:ascii="Arial" w:hAnsi="Arial" w:cs="Arial"/>
          <w:b/>
          <w:bCs/>
        </w:rPr>
        <w:t>VDI-Gesellschaft Produktion und Logistik (VDI-GPL)</w:t>
      </w:r>
    </w:p>
    <w:p w:rsidR="00A05E74" w:rsidRPr="00F84336" w:rsidRDefault="00F84336" w:rsidP="00A05E74">
      <w:pPr>
        <w:pStyle w:val="Textkrper"/>
        <w:spacing w:after="0"/>
        <w:rPr>
          <w:rFonts w:ascii="Arial" w:hAnsi="Arial" w:cs="Arial"/>
          <w:b/>
          <w:bCs/>
        </w:rPr>
      </w:pPr>
      <w:r>
        <w:rPr>
          <w:rFonts w:ascii="Arial" w:hAnsi="Arial" w:cs="Arial"/>
          <w:bCs/>
        </w:rPr>
        <w:t xml:space="preserve">M.A. </w:t>
      </w:r>
      <w:r w:rsidR="00A05E74" w:rsidRPr="00F84336">
        <w:rPr>
          <w:rFonts w:ascii="Arial" w:hAnsi="Arial" w:cs="Arial"/>
          <w:bCs/>
        </w:rPr>
        <w:t xml:space="preserve">Volker Unruh; </w:t>
      </w:r>
      <w:r w:rsidR="00A05E74" w:rsidRPr="00F84336">
        <w:rPr>
          <w:rFonts w:ascii="Arial" w:hAnsi="Arial" w:cs="Arial"/>
          <w:b/>
          <w:bCs/>
        </w:rPr>
        <w:t xml:space="preserve">Fachzeitschrift Hebezeuge Fördermittel </w:t>
      </w:r>
    </w:p>
    <w:p w:rsidR="00A05E74" w:rsidRPr="00F84336" w:rsidRDefault="00F84336" w:rsidP="00A05E74">
      <w:pPr>
        <w:pStyle w:val="Textkrper"/>
        <w:spacing w:after="0"/>
        <w:rPr>
          <w:rFonts w:ascii="Arial" w:hAnsi="Arial" w:cs="Arial"/>
          <w:b/>
          <w:bCs/>
        </w:rPr>
      </w:pPr>
      <w:r>
        <w:rPr>
          <w:rFonts w:ascii="Arial" w:hAnsi="Arial" w:cs="Arial"/>
          <w:bCs/>
        </w:rPr>
        <w:t>Prof. Dr</w:t>
      </w:r>
      <w:r w:rsidR="00A05E74" w:rsidRPr="00F84336">
        <w:rPr>
          <w:rFonts w:ascii="Arial" w:hAnsi="Arial" w:cs="Arial"/>
          <w:bCs/>
        </w:rPr>
        <w:t xml:space="preserve">.-Ing Rolf Jansen; </w:t>
      </w:r>
      <w:r w:rsidR="00A05E74" w:rsidRPr="00F84336">
        <w:rPr>
          <w:rFonts w:ascii="Arial" w:hAnsi="Arial" w:cs="Arial"/>
          <w:b/>
          <w:bCs/>
        </w:rPr>
        <w:t xml:space="preserve">Institut für Distributions- und Handelslogistik (IDH) </w:t>
      </w:r>
    </w:p>
    <w:p w:rsidR="00A05E74" w:rsidRPr="00F84336" w:rsidRDefault="00A05E74" w:rsidP="00A05E74">
      <w:pPr>
        <w:pStyle w:val="Textkrper"/>
        <w:spacing w:after="0"/>
        <w:rPr>
          <w:rFonts w:ascii="Arial" w:hAnsi="Arial" w:cs="Arial"/>
          <w:b/>
          <w:bCs/>
        </w:rPr>
      </w:pPr>
      <w:r w:rsidRPr="00F84336">
        <w:rPr>
          <w:rFonts w:ascii="Arial" w:hAnsi="Arial" w:cs="Arial"/>
          <w:b/>
          <w:bCs/>
        </w:rPr>
        <w:t xml:space="preserve">des VVL e.V.  </w:t>
      </w:r>
    </w:p>
    <w:p w:rsidR="00A05E74" w:rsidRPr="00F84336" w:rsidRDefault="00A05E74" w:rsidP="00A05E74">
      <w:pPr>
        <w:pStyle w:val="Textkrper"/>
        <w:spacing w:after="0"/>
        <w:rPr>
          <w:rFonts w:ascii="Arial" w:hAnsi="Arial" w:cs="Arial"/>
          <w:b/>
          <w:bCs/>
        </w:rPr>
      </w:pPr>
      <w:r w:rsidRPr="00F84336">
        <w:rPr>
          <w:rFonts w:ascii="Arial" w:hAnsi="Arial" w:cs="Arial"/>
          <w:bCs/>
        </w:rPr>
        <w:t xml:space="preserve">Prof. Dr.-Ing. Wolf Michael Scheid; </w:t>
      </w:r>
      <w:r w:rsidRPr="00F84336">
        <w:rPr>
          <w:rFonts w:ascii="Arial" w:hAnsi="Arial" w:cs="Arial"/>
          <w:b/>
          <w:bCs/>
        </w:rPr>
        <w:t>VDI-Gesellschaft Produktion und Logistik (VDI-GPL)</w:t>
      </w:r>
    </w:p>
    <w:p w:rsidR="00A05E74" w:rsidRPr="00F84336" w:rsidRDefault="00A05E74" w:rsidP="00A05E74">
      <w:pPr>
        <w:pStyle w:val="Textkrper"/>
        <w:spacing w:after="0"/>
        <w:rPr>
          <w:rFonts w:ascii="Arial" w:hAnsi="Arial" w:cs="Arial"/>
          <w:b/>
          <w:bCs/>
        </w:rPr>
      </w:pPr>
      <w:r w:rsidRPr="00F84336">
        <w:rPr>
          <w:rFonts w:ascii="Arial" w:hAnsi="Arial" w:cs="Arial"/>
          <w:bCs/>
        </w:rPr>
        <w:t xml:space="preserve">Tobias Schweikl; </w:t>
      </w:r>
      <w:r w:rsidRPr="00F84336">
        <w:rPr>
          <w:rFonts w:ascii="Arial" w:hAnsi="Arial" w:cs="Arial"/>
          <w:b/>
          <w:bCs/>
        </w:rPr>
        <w:t xml:space="preserve">Fachzeitschrift LOGISTRA </w:t>
      </w:r>
    </w:p>
    <w:p w:rsidR="00A05E74" w:rsidRPr="00F84336" w:rsidRDefault="00A05E74" w:rsidP="00A05E74">
      <w:pPr>
        <w:pStyle w:val="Textkrper"/>
        <w:spacing w:after="0"/>
        <w:rPr>
          <w:rFonts w:ascii="Arial" w:hAnsi="Arial" w:cs="Arial"/>
          <w:b/>
          <w:bCs/>
        </w:rPr>
      </w:pPr>
      <w:r w:rsidRPr="00F84336">
        <w:rPr>
          <w:rFonts w:ascii="Arial" w:hAnsi="Arial" w:cs="Arial"/>
          <w:bCs/>
        </w:rPr>
        <w:t xml:space="preserve">Thilo </w:t>
      </w:r>
      <w:proofErr w:type="spellStart"/>
      <w:r w:rsidRPr="00F84336">
        <w:rPr>
          <w:rFonts w:ascii="Arial" w:hAnsi="Arial" w:cs="Arial"/>
          <w:bCs/>
        </w:rPr>
        <w:t>Jörgl</w:t>
      </w:r>
      <w:proofErr w:type="spellEnd"/>
      <w:r w:rsidRPr="00F84336">
        <w:rPr>
          <w:rFonts w:ascii="Arial" w:hAnsi="Arial" w:cs="Arial"/>
          <w:bCs/>
        </w:rPr>
        <w:t xml:space="preserve">; </w:t>
      </w:r>
      <w:r w:rsidRPr="00F84336">
        <w:rPr>
          <w:rFonts w:ascii="Arial" w:hAnsi="Arial" w:cs="Arial"/>
          <w:b/>
          <w:bCs/>
        </w:rPr>
        <w:t xml:space="preserve">Fachzeitschrift LOGISTIK HEUTE </w:t>
      </w:r>
    </w:p>
    <w:p w:rsidR="00A05E74" w:rsidRPr="00F84336" w:rsidRDefault="00A05E74" w:rsidP="00A05E74">
      <w:pPr>
        <w:pStyle w:val="Textkrper"/>
        <w:spacing w:after="0"/>
        <w:rPr>
          <w:rFonts w:ascii="Arial" w:hAnsi="Arial" w:cs="Arial"/>
          <w:b/>
          <w:bCs/>
        </w:rPr>
      </w:pPr>
      <w:r w:rsidRPr="00F84336">
        <w:rPr>
          <w:rFonts w:ascii="Arial" w:hAnsi="Arial" w:cs="Arial"/>
          <w:bCs/>
        </w:rPr>
        <w:t xml:space="preserve">Prof. Dr.-Ing. Karl-Heinz </w:t>
      </w:r>
      <w:proofErr w:type="spellStart"/>
      <w:r w:rsidRPr="00F84336">
        <w:rPr>
          <w:rFonts w:ascii="Arial" w:hAnsi="Arial" w:cs="Arial"/>
          <w:bCs/>
        </w:rPr>
        <w:t>Wehking</w:t>
      </w:r>
      <w:proofErr w:type="spellEnd"/>
      <w:r w:rsidRPr="00F84336">
        <w:rPr>
          <w:rFonts w:ascii="Arial" w:hAnsi="Arial" w:cs="Arial"/>
          <w:bCs/>
        </w:rPr>
        <w:t xml:space="preserve">; </w:t>
      </w:r>
      <w:r w:rsidRPr="00F84336">
        <w:rPr>
          <w:rFonts w:ascii="Arial" w:hAnsi="Arial" w:cs="Arial"/>
          <w:b/>
          <w:bCs/>
        </w:rPr>
        <w:t>Institut für Fördertechnik und Logistik, Universität Stuttgart</w:t>
      </w:r>
    </w:p>
    <w:p w:rsidR="00A05E74" w:rsidRDefault="00A05E74" w:rsidP="00E2658C">
      <w:pPr>
        <w:pStyle w:val="Textkrper"/>
        <w:jc w:val="both"/>
        <w:rPr>
          <w:rFonts w:ascii="Arial" w:hAnsi="Arial" w:cs="Arial"/>
          <w:b/>
          <w:bCs/>
          <w:sz w:val="22"/>
          <w:szCs w:val="22"/>
        </w:rPr>
      </w:pPr>
    </w:p>
    <w:sectPr w:rsidR="00A05E74" w:rsidSect="00895340">
      <w:footerReference w:type="default" r:id="rId1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36" w:rsidRDefault="00F84336">
      <w:r>
        <w:separator/>
      </w:r>
    </w:p>
  </w:endnote>
  <w:endnote w:type="continuationSeparator" w:id="0">
    <w:p w:rsidR="00F84336" w:rsidRDefault="00F8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F84336" w:rsidRPr="000E4948" w:rsidRDefault="00F84336"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9B37A3">
          <w:rPr>
            <w:noProof/>
            <w:sz w:val="20"/>
            <w:szCs w:val="20"/>
          </w:rPr>
          <w:t>3</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36" w:rsidRDefault="00F84336">
      <w:r>
        <w:separator/>
      </w:r>
    </w:p>
  </w:footnote>
  <w:footnote w:type="continuationSeparator" w:id="0">
    <w:p w:rsidR="00F84336" w:rsidRDefault="00F84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2902E7"/>
    <w:multiLevelType w:val="hybridMultilevel"/>
    <w:tmpl w:val="0622B13E"/>
    <w:lvl w:ilvl="0" w:tplc="E0ACCB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D81461F"/>
    <w:multiLevelType w:val="hybridMultilevel"/>
    <w:tmpl w:val="DBA25A8E"/>
    <w:lvl w:ilvl="0" w:tplc="068C6DEE">
      <w:start w:val="1"/>
      <w:numFmt w:val="decimal"/>
      <w:lvlText w:val="%1."/>
      <w:lvlJc w:val="left"/>
      <w:pPr>
        <w:ind w:left="720" w:hanging="360"/>
      </w:pPr>
      <w:rPr>
        <w:rFonts w:hint="default"/>
        <w:b w:val="0"/>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D434802"/>
    <w:multiLevelType w:val="hybridMultilevel"/>
    <w:tmpl w:val="0930CB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4">
    <w:nsid w:val="767C3386"/>
    <w:multiLevelType w:val="hybridMultilevel"/>
    <w:tmpl w:val="76E005F2"/>
    <w:lvl w:ilvl="0" w:tplc="9D623A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11"/>
  </w:num>
  <w:num w:numId="3">
    <w:abstractNumId w:val="7"/>
  </w:num>
  <w:num w:numId="4">
    <w:abstractNumId w:val="1"/>
  </w:num>
  <w:num w:numId="5">
    <w:abstractNumId w:val="5"/>
  </w:num>
  <w:num w:numId="6">
    <w:abstractNumId w:val="10"/>
  </w:num>
  <w:num w:numId="7">
    <w:abstractNumId w:val="12"/>
  </w:num>
  <w:num w:numId="8">
    <w:abstractNumId w:val="8"/>
  </w:num>
  <w:num w:numId="9">
    <w:abstractNumId w:val="13"/>
  </w:num>
  <w:num w:numId="10">
    <w:abstractNumId w:val="9"/>
  </w:num>
  <w:num w:numId="11">
    <w:abstractNumId w:val="0"/>
  </w:num>
  <w:num w:numId="12">
    <w:abstractNumId w:val="3"/>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0EA7"/>
    <w:rsid w:val="00033FD9"/>
    <w:rsid w:val="0004470B"/>
    <w:rsid w:val="00044840"/>
    <w:rsid w:val="000559F3"/>
    <w:rsid w:val="00060C60"/>
    <w:rsid w:val="00063C3A"/>
    <w:rsid w:val="000711EA"/>
    <w:rsid w:val="000725BD"/>
    <w:rsid w:val="000778F2"/>
    <w:rsid w:val="00085E6E"/>
    <w:rsid w:val="000C1028"/>
    <w:rsid w:val="000C3488"/>
    <w:rsid w:val="000C4B63"/>
    <w:rsid w:val="000E4948"/>
    <w:rsid w:val="0013112C"/>
    <w:rsid w:val="001335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37EFC"/>
    <w:rsid w:val="002505C1"/>
    <w:rsid w:val="00252445"/>
    <w:rsid w:val="00256831"/>
    <w:rsid w:val="00257916"/>
    <w:rsid w:val="0026276D"/>
    <w:rsid w:val="00264559"/>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93C0F"/>
    <w:rsid w:val="003B388D"/>
    <w:rsid w:val="003B4CD1"/>
    <w:rsid w:val="003C0C40"/>
    <w:rsid w:val="003C58F7"/>
    <w:rsid w:val="003D182E"/>
    <w:rsid w:val="003D5C60"/>
    <w:rsid w:val="003E4934"/>
    <w:rsid w:val="003F3352"/>
    <w:rsid w:val="00401240"/>
    <w:rsid w:val="00401725"/>
    <w:rsid w:val="00407E9D"/>
    <w:rsid w:val="0041368A"/>
    <w:rsid w:val="004148B9"/>
    <w:rsid w:val="00416B20"/>
    <w:rsid w:val="00427744"/>
    <w:rsid w:val="00432614"/>
    <w:rsid w:val="004341E3"/>
    <w:rsid w:val="004472B1"/>
    <w:rsid w:val="004608F5"/>
    <w:rsid w:val="0048225E"/>
    <w:rsid w:val="004A1896"/>
    <w:rsid w:val="004B1D40"/>
    <w:rsid w:val="004B4448"/>
    <w:rsid w:val="004C23A8"/>
    <w:rsid w:val="004C4F92"/>
    <w:rsid w:val="004D4F7E"/>
    <w:rsid w:val="004D6305"/>
    <w:rsid w:val="004D6F9E"/>
    <w:rsid w:val="00502885"/>
    <w:rsid w:val="005063AA"/>
    <w:rsid w:val="00512C3C"/>
    <w:rsid w:val="00514194"/>
    <w:rsid w:val="00521BEF"/>
    <w:rsid w:val="00525C03"/>
    <w:rsid w:val="00527BC4"/>
    <w:rsid w:val="0054577E"/>
    <w:rsid w:val="00573D2C"/>
    <w:rsid w:val="005835B2"/>
    <w:rsid w:val="0059125C"/>
    <w:rsid w:val="005962B0"/>
    <w:rsid w:val="005A38DE"/>
    <w:rsid w:val="005A4B7F"/>
    <w:rsid w:val="005C23D1"/>
    <w:rsid w:val="005C29EF"/>
    <w:rsid w:val="005C6F6F"/>
    <w:rsid w:val="00606A7F"/>
    <w:rsid w:val="00610481"/>
    <w:rsid w:val="00616728"/>
    <w:rsid w:val="00617423"/>
    <w:rsid w:val="006259A9"/>
    <w:rsid w:val="00634EEF"/>
    <w:rsid w:val="00635859"/>
    <w:rsid w:val="00640E34"/>
    <w:rsid w:val="0064355A"/>
    <w:rsid w:val="006657FF"/>
    <w:rsid w:val="00670E25"/>
    <w:rsid w:val="006722AE"/>
    <w:rsid w:val="00674385"/>
    <w:rsid w:val="0067531A"/>
    <w:rsid w:val="006902DF"/>
    <w:rsid w:val="00690655"/>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77D22"/>
    <w:rsid w:val="0079153C"/>
    <w:rsid w:val="00791EBE"/>
    <w:rsid w:val="007A0D40"/>
    <w:rsid w:val="007A4FEB"/>
    <w:rsid w:val="007B4E32"/>
    <w:rsid w:val="007C0103"/>
    <w:rsid w:val="007C1A84"/>
    <w:rsid w:val="007D22E7"/>
    <w:rsid w:val="007E331C"/>
    <w:rsid w:val="007E501C"/>
    <w:rsid w:val="007E5605"/>
    <w:rsid w:val="007E6675"/>
    <w:rsid w:val="007F3CE0"/>
    <w:rsid w:val="008057D2"/>
    <w:rsid w:val="00824E71"/>
    <w:rsid w:val="008329D1"/>
    <w:rsid w:val="00840F98"/>
    <w:rsid w:val="00844AE9"/>
    <w:rsid w:val="008452AE"/>
    <w:rsid w:val="008466CC"/>
    <w:rsid w:val="00850186"/>
    <w:rsid w:val="008509FF"/>
    <w:rsid w:val="00860841"/>
    <w:rsid w:val="00862BB1"/>
    <w:rsid w:val="008809A8"/>
    <w:rsid w:val="00895340"/>
    <w:rsid w:val="008A5EFB"/>
    <w:rsid w:val="008B3060"/>
    <w:rsid w:val="008B3AA9"/>
    <w:rsid w:val="008D1060"/>
    <w:rsid w:val="008E1680"/>
    <w:rsid w:val="008E5B86"/>
    <w:rsid w:val="008F302B"/>
    <w:rsid w:val="0090441B"/>
    <w:rsid w:val="00917B21"/>
    <w:rsid w:val="00921937"/>
    <w:rsid w:val="00921C05"/>
    <w:rsid w:val="0092437C"/>
    <w:rsid w:val="00943DF5"/>
    <w:rsid w:val="00950C60"/>
    <w:rsid w:val="00950DB6"/>
    <w:rsid w:val="009549B6"/>
    <w:rsid w:val="009578DC"/>
    <w:rsid w:val="00974EE6"/>
    <w:rsid w:val="0098398C"/>
    <w:rsid w:val="00994BC7"/>
    <w:rsid w:val="009A5151"/>
    <w:rsid w:val="009A6B81"/>
    <w:rsid w:val="009B253A"/>
    <w:rsid w:val="009B37A3"/>
    <w:rsid w:val="009D40D6"/>
    <w:rsid w:val="009F6A75"/>
    <w:rsid w:val="009F7BE9"/>
    <w:rsid w:val="00A05E74"/>
    <w:rsid w:val="00A23982"/>
    <w:rsid w:val="00A25AEF"/>
    <w:rsid w:val="00A40DE7"/>
    <w:rsid w:val="00A41532"/>
    <w:rsid w:val="00A57D2E"/>
    <w:rsid w:val="00A65353"/>
    <w:rsid w:val="00A72D01"/>
    <w:rsid w:val="00A97EBB"/>
    <w:rsid w:val="00AA6576"/>
    <w:rsid w:val="00AB103E"/>
    <w:rsid w:val="00AB11C7"/>
    <w:rsid w:val="00AB364F"/>
    <w:rsid w:val="00AC16A8"/>
    <w:rsid w:val="00AE27A4"/>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0EA4"/>
    <w:rsid w:val="00BB4B7C"/>
    <w:rsid w:val="00BB6115"/>
    <w:rsid w:val="00BC10ED"/>
    <w:rsid w:val="00BC5F1D"/>
    <w:rsid w:val="00BC6673"/>
    <w:rsid w:val="00BD1FBF"/>
    <w:rsid w:val="00BE018F"/>
    <w:rsid w:val="00BF07DA"/>
    <w:rsid w:val="00C15C48"/>
    <w:rsid w:val="00C16908"/>
    <w:rsid w:val="00C237A9"/>
    <w:rsid w:val="00C24FC2"/>
    <w:rsid w:val="00C25DD3"/>
    <w:rsid w:val="00C26A6D"/>
    <w:rsid w:val="00C359C4"/>
    <w:rsid w:val="00C36F70"/>
    <w:rsid w:val="00C41E1F"/>
    <w:rsid w:val="00C469FC"/>
    <w:rsid w:val="00C74EFE"/>
    <w:rsid w:val="00C76B54"/>
    <w:rsid w:val="00C81308"/>
    <w:rsid w:val="00CA65A5"/>
    <w:rsid w:val="00CC5608"/>
    <w:rsid w:val="00CE2CD2"/>
    <w:rsid w:val="00CE6DF8"/>
    <w:rsid w:val="00D03ACE"/>
    <w:rsid w:val="00D05831"/>
    <w:rsid w:val="00D12B95"/>
    <w:rsid w:val="00D14971"/>
    <w:rsid w:val="00D303F8"/>
    <w:rsid w:val="00D319CC"/>
    <w:rsid w:val="00D32C1F"/>
    <w:rsid w:val="00D71155"/>
    <w:rsid w:val="00D814F1"/>
    <w:rsid w:val="00D816BE"/>
    <w:rsid w:val="00D85059"/>
    <w:rsid w:val="00D91292"/>
    <w:rsid w:val="00DA7DF0"/>
    <w:rsid w:val="00DB4D49"/>
    <w:rsid w:val="00DC1878"/>
    <w:rsid w:val="00DC3A30"/>
    <w:rsid w:val="00DC7581"/>
    <w:rsid w:val="00DC7AE5"/>
    <w:rsid w:val="00DD414A"/>
    <w:rsid w:val="00DD69B1"/>
    <w:rsid w:val="00DD7C9B"/>
    <w:rsid w:val="00DE70CE"/>
    <w:rsid w:val="00E2658C"/>
    <w:rsid w:val="00E50B3F"/>
    <w:rsid w:val="00E50EE1"/>
    <w:rsid w:val="00E56225"/>
    <w:rsid w:val="00E5666C"/>
    <w:rsid w:val="00E64313"/>
    <w:rsid w:val="00E650EF"/>
    <w:rsid w:val="00E82F7D"/>
    <w:rsid w:val="00E917A6"/>
    <w:rsid w:val="00EA003C"/>
    <w:rsid w:val="00EA5EBC"/>
    <w:rsid w:val="00EA6BCB"/>
    <w:rsid w:val="00EA758C"/>
    <w:rsid w:val="00EB7DA8"/>
    <w:rsid w:val="00EC0BA2"/>
    <w:rsid w:val="00EC1D32"/>
    <w:rsid w:val="00EE13D9"/>
    <w:rsid w:val="00EF41D4"/>
    <w:rsid w:val="00F42311"/>
    <w:rsid w:val="00F53DAC"/>
    <w:rsid w:val="00F654AF"/>
    <w:rsid w:val="00F66C53"/>
    <w:rsid w:val="00F84336"/>
    <w:rsid w:val="00F87431"/>
    <w:rsid w:val="00F9246D"/>
    <w:rsid w:val="00F9419A"/>
    <w:rsid w:val="00FA691D"/>
    <w:rsid w:val="00FB0846"/>
    <w:rsid w:val="00FC6D2A"/>
    <w:rsid w:val="00FD5646"/>
    <w:rsid w:val="00FE182E"/>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link w:val="berschrift1Zchn"/>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 w:type="paragraph" w:styleId="Textkrper">
    <w:name w:val="Body Text"/>
    <w:basedOn w:val="Standard"/>
    <w:link w:val="TextkrperZchn"/>
    <w:rsid w:val="00E2658C"/>
    <w:pPr>
      <w:spacing w:after="120"/>
    </w:pPr>
  </w:style>
  <w:style w:type="character" w:customStyle="1" w:styleId="TextkrperZchn">
    <w:name w:val="Textkörper Zchn"/>
    <w:basedOn w:val="Absatz-Standardschriftart"/>
    <w:link w:val="Textkrper"/>
    <w:rsid w:val="00E2658C"/>
    <w:rPr>
      <w:sz w:val="24"/>
      <w:szCs w:val="24"/>
    </w:rPr>
  </w:style>
  <w:style w:type="character" w:customStyle="1" w:styleId="berschrift1Zchn">
    <w:name w:val="Überschrift 1 Zchn"/>
    <w:link w:val="berschrift1"/>
    <w:rsid w:val="00C41E1F"/>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10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588926644">
      <w:bodyDiv w:val="1"/>
      <w:marLeft w:val="0"/>
      <w:marRight w:val="0"/>
      <w:marTop w:val="0"/>
      <w:marBottom w:val="0"/>
      <w:divBdr>
        <w:top w:val="none" w:sz="0" w:space="0" w:color="auto"/>
        <w:left w:val="none" w:sz="0" w:space="0" w:color="auto"/>
        <w:bottom w:val="none" w:sz="0" w:space="0" w:color="auto"/>
        <w:right w:val="none" w:sz="0" w:space="0" w:color="auto"/>
      </w:divBdr>
    </w:div>
    <w:div w:id="657273792">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022823883">
      <w:bodyDiv w:val="1"/>
      <w:marLeft w:val="0"/>
      <w:marRight w:val="0"/>
      <w:marTop w:val="0"/>
      <w:marBottom w:val="0"/>
      <w:divBdr>
        <w:top w:val="none" w:sz="0" w:space="0" w:color="auto"/>
        <w:left w:val="none" w:sz="0" w:space="0" w:color="auto"/>
        <w:bottom w:val="none" w:sz="0" w:space="0" w:color="auto"/>
        <w:right w:val="none" w:sz="0" w:space="0" w:color="auto"/>
      </w:divBdr>
    </w:div>
    <w:div w:id="1262957129">
      <w:bodyDiv w:val="1"/>
      <w:marLeft w:val="0"/>
      <w:marRight w:val="0"/>
      <w:marTop w:val="0"/>
      <w:marBottom w:val="0"/>
      <w:divBdr>
        <w:top w:val="none" w:sz="0" w:space="0" w:color="auto"/>
        <w:left w:val="none" w:sz="0" w:space="0" w:color="auto"/>
        <w:bottom w:val="none" w:sz="0" w:space="0" w:color="auto"/>
        <w:right w:val="none" w:sz="0" w:space="0" w:color="auto"/>
      </w:divBdr>
    </w:div>
    <w:div w:id="1316685044">
      <w:bodyDiv w:val="1"/>
      <w:marLeft w:val="0"/>
      <w:marRight w:val="0"/>
      <w:marTop w:val="0"/>
      <w:marBottom w:val="0"/>
      <w:divBdr>
        <w:top w:val="none" w:sz="0" w:space="0" w:color="auto"/>
        <w:left w:val="none" w:sz="0" w:space="0" w:color="auto"/>
        <w:bottom w:val="none" w:sz="0" w:space="0" w:color="auto"/>
        <w:right w:val="none" w:sz="0" w:space="0" w:color="auto"/>
      </w:divBdr>
      <w:divsChild>
        <w:div w:id="1500996136">
          <w:marLeft w:val="0"/>
          <w:marRight w:val="0"/>
          <w:marTop w:val="0"/>
          <w:marBottom w:val="0"/>
          <w:divBdr>
            <w:top w:val="none" w:sz="0" w:space="0" w:color="auto"/>
            <w:left w:val="none" w:sz="0" w:space="0" w:color="auto"/>
            <w:bottom w:val="none" w:sz="0" w:space="0" w:color="auto"/>
            <w:right w:val="none" w:sz="0" w:space="0" w:color="auto"/>
          </w:divBdr>
          <w:divsChild>
            <w:div w:id="257179985">
              <w:marLeft w:val="0"/>
              <w:marRight w:val="0"/>
              <w:marTop w:val="0"/>
              <w:marBottom w:val="0"/>
              <w:divBdr>
                <w:top w:val="none" w:sz="0" w:space="0" w:color="auto"/>
                <w:left w:val="none" w:sz="0" w:space="0" w:color="auto"/>
                <w:bottom w:val="none" w:sz="0" w:space="0" w:color="auto"/>
                <w:right w:val="none" w:sz="0" w:space="0" w:color="auto"/>
              </w:divBdr>
              <w:divsChild>
                <w:div w:id="185489610">
                  <w:marLeft w:val="0"/>
                  <w:marRight w:val="0"/>
                  <w:marTop w:val="0"/>
                  <w:marBottom w:val="0"/>
                  <w:divBdr>
                    <w:top w:val="none" w:sz="0" w:space="0" w:color="auto"/>
                    <w:left w:val="none" w:sz="0" w:space="0" w:color="auto"/>
                    <w:bottom w:val="none" w:sz="0" w:space="0" w:color="auto"/>
                    <w:right w:val="none" w:sz="0" w:space="0" w:color="auto"/>
                  </w:divBdr>
                </w:div>
                <w:div w:id="187769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3761">
      <w:bodyDiv w:val="1"/>
      <w:marLeft w:val="0"/>
      <w:marRight w:val="0"/>
      <w:marTop w:val="0"/>
      <w:marBottom w:val="0"/>
      <w:divBdr>
        <w:top w:val="none" w:sz="0" w:space="0" w:color="auto"/>
        <w:left w:val="none" w:sz="0" w:space="0" w:color="auto"/>
        <w:bottom w:val="none" w:sz="0" w:space="0" w:color="auto"/>
        <w:right w:val="none" w:sz="0" w:space="0" w:color="auto"/>
      </w:divBdr>
      <w:divsChild>
        <w:div w:id="2013950708">
          <w:marLeft w:val="0"/>
          <w:marRight w:val="0"/>
          <w:marTop w:val="0"/>
          <w:marBottom w:val="0"/>
          <w:divBdr>
            <w:top w:val="none" w:sz="0" w:space="0" w:color="auto"/>
            <w:left w:val="none" w:sz="0" w:space="0" w:color="auto"/>
            <w:bottom w:val="none" w:sz="0" w:space="0" w:color="auto"/>
            <w:right w:val="none" w:sz="0" w:space="0" w:color="auto"/>
          </w:divBdr>
        </w:div>
        <w:div w:id="507674365">
          <w:marLeft w:val="0"/>
          <w:marRight w:val="0"/>
          <w:marTop w:val="0"/>
          <w:marBottom w:val="0"/>
          <w:divBdr>
            <w:top w:val="none" w:sz="0" w:space="0" w:color="auto"/>
            <w:left w:val="none" w:sz="0" w:space="0" w:color="auto"/>
            <w:bottom w:val="none" w:sz="0" w:space="0" w:color="auto"/>
            <w:right w:val="none" w:sz="0" w:space="0" w:color="auto"/>
          </w:divBdr>
        </w:div>
        <w:div w:id="1313868487">
          <w:marLeft w:val="0"/>
          <w:marRight w:val="0"/>
          <w:marTop w:val="0"/>
          <w:marBottom w:val="0"/>
          <w:divBdr>
            <w:top w:val="none" w:sz="0" w:space="0" w:color="auto"/>
            <w:left w:val="none" w:sz="0" w:space="0" w:color="auto"/>
            <w:bottom w:val="none" w:sz="0" w:space="0" w:color="auto"/>
            <w:right w:val="none" w:sz="0" w:space="0" w:color="auto"/>
          </w:divBdr>
        </w:div>
        <w:div w:id="1950699208">
          <w:marLeft w:val="0"/>
          <w:marRight w:val="0"/>
          <w:marTop w:val="0"/>
          <w:marBottom w:val="0"/>
          <w:divBdr>
            <w:top w:val="none" w:sz="0" w:space="0" w:color="auto"/>
            <w:left w:val="none" w:sz="0" w:space="0" w:color="auto"/>
            <w:bottom w:val="none" w:sz="0" w:space="0" w:color="auto"/>
            <w:right w:val="none" w:sz="0" w:space="0" w:color="auto"/>
          </w:divBdr>
        </w:div>
        <w:div w:id="2135126730">
          <w:marLeft w:val="0"/>
          <w:marRight w:val="0"/>
          <w:marTop w:val="0"/>
          <w:marBottom w:val="0"/>
          <w:divBdr>
            <w:top w:val="none" w:sz="0" w:space="0" w:color="auto"/>
            <w:left w:val="none" w:sz="0" w:space="0" w:color="auto"/>
            <w:bottom w:val="none" w:sz="0" w:space="0" w:color="auto"/>
            <w:right w:val="none" w:sz="0" w:space="0" w:color="auto"/>
          </w:divBdr>
        </w:div>
        <w:div w:id="1192912321">
          <w:marLeft w:val="0"/>
          <w:marRight w:val="0"/>
          <w:marTop w:val="0"/>
          <w:marBottom w:val="0"/>
          <w:divBdr>
            <w:top w:val="none" w:sz="0" w:space="0" w:color="auto"/>
            <w:left w:val="none" w:sz="0" w:space="0" w:color="auto"/>
            <w:bottom w:val="none" w:sz="0" w:space="0" w:color="auto"/>
            <w:right w:val="none" w:sz="0" w:space="0" w:color="auto"/>
          </w:divBdr>
        </w:div>
        <w:div w:id="1396464841">
          <w:marLeft w:val="0"/>
          <w:marRight w:val="0"/>
          <w:marTop w:val="0"/>
          <w:marBottom w:val="0"/>
          <w:divBdr>
            <w:top w:val="none" w:sz="0" w:space="0" w:color="auto"/>
            <w:left w:val="none" w:sz="0" w:space="0" w:color="auto"/>
            <w:bottom w:val="none" w:sz="0" w:space="0" w:color="auto"/>
            <w:right w:val="none" w:sz="0" w:space="0" w:color="auto"/>
          </w:divBdr>
        </w:div>
        <w:div w:id="824248260">
          <w:marLeft w:val="0"/>
          <w:marRight w:val="0"/>
          <w:marTop w:val="0"/>
          <w:marBottom w:val="0"/>
          <w:divBdr>
            <w:top w:val="none" w:sz="0" w:space="0" w:color="auto"/>
            <w:left w:val="none" w:sz="0" w:space="0" w:color="auto"/>
            <w:bottom w:val="none" w:sz="0" w:space="0" w:color="auto"/>
            <w:right w:val="none" w:sz="0" w:space="0" w:color="auto"/>
          </w:divBdr>
        </w:div>
        <w:div w:id="1680740640">
          <w:marLeft w:val="0"/>
          <w:marRight w:val="0"/>
          <w:marTop w:val="0"/>
          <w:marBottom w:val="0"/>
          <w:divBdr>
            <w:top w:val="none" w:sz="0" w:space="0" w:color="auto"/>
            <w:left w:val="none" w:sz="0" w:space="0" w:color="auto"/>
            <w:bottom w:val="none" w:sz="0" w:space="0" w:color="auto"/>
            <w:right w:val="none" w:sz="0" w:space="0" w:color="auto"/>
          </w:divBdr>
        </w:div>
        <w:div w:id="2142532826">
          <w:marLeft w:val="0"/>
          <w:marRight w:val="0"/>
          <w:marTop w:val="0"/>
          <w:marBottom w:val="0"/>
          <w:divBdr>
            <w:top w:val="none" w:sz="0" w:space="0" w:color="auto"/>
            <w:left w:val="none" w:sz="0" w:space="0" w:color="auto"/>
            <w:bottom w:val="none" w:sz="0" w:space="0" w:color="auto"/>
            <w:right w:val="none" w:sz="0" w:space="0" w:color="auto"/>
          </w:divBdr>
        </w:div>
        <w:div w:id="1936281895">
          <w:marLeft w:val="0"/>
          <w:marRight w:val="0"/>
          <w:marTop w:val="0"/>
          <w:marBottom w:val="0"/>
          <w:divBdr>
            <w:top w:val="none" w:sz="0" w:space="0" w:color="auto"/>
            <w:left w:val="none" w:sz="0" w:space="0" w:color="auto"/>
            <w:bottom w:val="none" w:sz="0" w:space="0" w:color="auto"/>
            <w:right w:val="none" w:sz="0" w:space="0" w:color="auto"/>
          </w:divBdr>
        </w:div>
        <w:div w:id="1701470027">
          <w:marLeft w:val="0"/>
          <w:marRight w:val="0"/>
          <w:marTop w:val="0"/>
          <w:marBottom w:val="0"/>
          <w:divBdr>
            <w:top w:val="none" w:sz="0" w:space="0" w:color="auto"/>
            <w:left w:val="none" w:sz="0" w:space="0" w:color="auto"/>
            <w:bottom w:val="none" w:sz="0" w:space="0" w:color="auto"/>
            <w:right w:val="none" w:sz="0" w:space="0" w:color="auto"/>
          </w:divBdr>
        </w:div>
        <w:div w:id="1432893345">
          <w:marLeft w:val="0"/>
          <w:marRight w:val="0"/>
          <w:marTop w:val="0"/>
          <w:marBottom w:val="0"/>
          <w:divBdr>
            <w:top w:val="none" w:sz="0" w:space="0" w:color="auto"/>
            <w:left w:val="none" w:sz="0" w:space="0" w:color="auto"/>
            <w:bottom w:val="none" w:sz="0" w:space="0" w:color="auto"/>
            <w:right w:val="none" w:sz="0" w:space="0" w:color="auto"/>
          </w:divBdr>
        </w:div>
        <w:div w:id="569585594">
          <w:marLeft w:val="0"/>
          <w:marRight w:val="0"/>
          <w:marTop w:val="0"/>
          <w:marBottom w:val="0"/>
          <w:divBdr>
            <w:top w:val="none" w:sz="0" w:space="0" w:color="auto"/>
            <w:left w:val="none" w:sz="0" w:space="0" w:color="auto"/>
            <w:bottom w:val="none" w:sz="0" w:space="0" w:color="auto"/>
            <w:right w:val="none" w:sz="0" w:space="0" w:color="auto"/>
          </w:divBdr>
        </w:div>
        <w:div w:id="94446280">
          <w:marLeft w:val="0"/>
          <w:marRight w:val="0"/>
          <w:marTop w:val="0"/>
          <w:marBottom w:val="0"/>
          <w:divBdr>
            <w:top w:val="none" w:sz="0" w:space="0" w:color="auto"/>
            <w:left w:val="none" w:sz="0" w:space="0" w:color="auto"/>
            <w:bottom w:val="none" w:sz="0" w:space="0" w:color="auto"/>
            <w:right w:val="none" w:sz="0" w:space="0" w:color="auto"/>
          </w:divBdr>
        </w:div>
        <w:div w:id="2000497111">
          <w:marLeft w:val="0"/>
          <w:marRight w:val="0"/>
          <w:marTop w:val="0"/>
          <w:marBottom w:val="0"/>
          <w:divBdr>
            <w:top w:val="none" w:sz="0" w:space="0" w:color="auto"/>
            <w:left w:val="none" w:sz="0" w:space="0" w:color="auto"/>
            <w:bottom w:val="none" w:sz="0" w:space="0" w:color="auto"/>
            <w:right w:val="none" w:sz="0" w:space="0" w:color="auto"/>
          </w:divBdr>
        </w:div>
        <w:div w:id="968782721">
          <w:marLeft w:val="0"/>
          <w:marRight w:val="0"/>
          <w:marTop w:val="0"/>
          <w:marBottom w:val="0"/>
          <w:divBdr>
            <w:top w:val="none" w:sz="0" w:space="0" w:color="auto"/>
            <w:left w:val="none" w:sz="0" w:space="0" w:color="auto"/>
            <w:bottom w:val="none" w:sz="0" w:space="0" w:color="auto"/>
            <w:right w:val="none" w:sz="0" w:space="0" w:color="auto"/>
          </w:divBdr>
        </w:div>
        <w:div w:id="1210727517">
          <w:marLeft w:val="0"/>
          <w:marRight w:val="0"/>
          <w:marTop w:val="0"/>
          <w:marBottom w:val="0"/>
          <w:divBdr>
            <w:top w:val="none" w:sz="0" w:space="0" w:color="auto"/>
            <w:left w:val="none" w:sz="0" w:space="0" w:color="auto"/>
            <w:bottom w:val="none" w:sz="0" w:space="0" w:color="auto"/>
            <w:right w:val="none" w:sz="0" w:space="0" w:color="auto"/>
          </w:divBdr>
        </w:div>
        <w:div w:id="1325432129">
          <w:marLeft w:val="0"/>
          <w:marRight w:val="0"/>
          <w:marTop w:val="0"/>
          <w:marBottom w:val="0"/>
          <w:divBdr>
            <w:top w:val="none" w:sz="0" w:space="0" w:color="auto"/>
            <w:left w:val="none" w:sz="0" w:space="0" w:color="auto"/>
            <w:bottom w:val="none" w:sz="0" w:space="0" w:color="auto"/>
            <w:right w:val="none" w:sz="0" w:space="0" w:color="auto"/>
          </w:divBdr>
        </w:div>
        <w:div w:id="1237278454">
          <w:marLeft w:val="0"/>
          <w:marRight w:val="0"/>
          <w:marTop w:val="0"/>
          <w:marBottom w:val="0"/>
          <w:divBdr>
            <w:top w:val="none" w:sz="0" w:space="0" w:color="auto"/>
            <w:left w:val="none" w:sz="0" w:space="0" w:color="auto"/>
            <w:bottom w:val="none" w:sz="0" w:space="0" w:color="auto"/>
            <w:right w:val="none" w:sz="0" w:space="0" w:color="auto"/>
          </w:divBdr>
        </w:div>
        <w:div w:id="662121352">
          <w:marLeft w:val="0"/>
          <w:marRight w:val="0"/>
          <w:marTop w:val="0"/>
          <w:marBottom w:val="0"/>
          <w:divBdr>
            <w:top w:val="none" w:sz="0" w:space="0" w:color="auto"/>
            <w:left w:val="none" w:sz="0" w:space="0" w:color="auto"/>
            <w:bottom w:val="none" w:sz="0" w:space="0" w:color="auto"/>
            <w:right w:val="none" w:sz="0" w:space="0" w:color="auto"/>
          </w:divBdr>
        </w:div>
        <w:div w:id="525992682">
          <w:marLeft w:val="0"/>
          <w:marRight w:val="0"/>
          <w:marTop w:val="0"/>
          <w:marBottom w:val="0"/>
          <w:divBdr>
            <w:top w:val="none" w:sz="0" w:space="0" w:color="auto"/>
            <w:left w:val="none" w:sz="0" w:space="0" w:color="auto"/>
            <w:bottom w:val="none" w:sz="0" w:space="0" w:color="auto"/>
            <w:right w:val="none" w:sz="0" w:space="0" w:color="auto"/>
          </w:divBdr>
        </w:div>
        <w:div w:id="1302536198">
          <w:marLeft w:val="0"/>
          <w:marRight w:val="0"/>
          <w:marTop w:val="0"/>
          <w:marBottom w:val="0"/>
          <w:divBdr>
            <w:top w:val="none" w:sz="0" w:space="0" w:color="auto"/>
            <w:left w:val="none" w:sz="0" w:space="0" w:color="auto"/>
            <w:bottom w:val="none" w:sz="0" w:space="0" w:color="auto"/>
            <w:right w:val="none" w:sz="0" w:space="0" w:color="auto"/>
          </w:divBdr>
        </w:div>
        <w:div w:id="92095191">
          <w:marLeft w:val="0"/>
          <w:marRight w:val="0"/>
          <w:marTop w:val="0"/>
          <w:marBottom w:val="0"/>
          <w:divBdr>
            <w:top w:val="none" w:sz="0" w:space="0" w:color="auto"/>
            <w:left w:val="none" w:sz="0" w:space="0" w:color="auto"/>
            <w:bottom w:val="none" w:sz="0" w:space="0" w:color="auto"/>
            <w:right w:val="none" w:sz="0" w:space="0" w:color="auto"/>
          </w:divBdr>
        </w:div>
        <w:div w:id="1229925588">
          <w:marLeft w:val="0"/>
          <w:marRight w:val="0"/>
          <w:marTop w:val="0"/>
          <w:marBottom w:val="0"/>
          <w:divBdr>
            <w:top w:val="none" w:sz="0" w:space="0" w:color="auto"/>
            <w:left w:val="none" w:sz="0" w:space="0" w:color="auto"/>
            <w:bottom w:val="none" w:sz="0" w:space="0" w:color="auto"/>
            <w:right w:val="none" w:sz="0" w:space="0" w:color="auto"/>
          </w:divBdr>
        </w:div>
        <w:div w:id="1245526180">
          <w:marLeft w:val="0"/>
          <w:marRight w:val="0"/>
          <w:marTop w:val="0"/>
          <w:marBottom w:val="0"/>
          <w:divBdr>
            <w:top w:val="none" w:sz="0" w:space="0" w:color="auto"/>
            <w:left w:val="none" w:sz="0" w:space="0" w:color="auto"/>
            <w:bottom w:val="none" w:sz="0" w:space="0" w:color="auto"/>
            <w:right w:val="none" w:sz="0" w:space="0" w:color="auto"/>
          </w:divBdr>
        </w:div>
        <w:div w:id="112097206">
          <w:marLeft w:val="0"/>
          <w:marRight w:val="0"/>
          <w:marTop w:val="0"/>
          <w:marBottom w:val="0"/>
          <w:divBdr>
            <w:top w:val="none" w:sz="0" w:space="0" w:color="auto"/>
            <w:left w:val="none" w:sz="0" w:space="0" w:color="auto"/>
            <w:bottom w:val="none" w:sz="0" w:space="0" w:color="auto"/>
            <w:right w:val="none" w:sz="0" w:space="0" w:color="auto"/>
          </w:divBdr>
        </w:div>
        <w:div w:id="916523176">
          <w:marLeft w:val="0"/>
          <w:marRight w:val="0"/>
          <w:marTop w:val="0"/>
          <w:marBottom w:val="0"/>
          <w:divBdr>
            <w:top w:val="none" w:sz="0" w:space="0" w:color="auto"/>
            <w:left w:val="none" w:sz="0" w:space="0" w:color="auto"/>
            <w:bottom w:val="none" w:sz="0" w:space="0" w:color="auto"/>
            <w:right w:val="none" w:sz="0" w:space="0" w:color="auto"/>
          </w:divBdr>
        </w:div>
        <w:div w:id="228225024">
          <w:marLeft w:val="0"/>
          <w:marRight w:val="0"/>
          <w:marTop w:val="0"/>
          <w:marBottom w:val="0"/>
          <w:divBdr>
            <w:top w:val="none" w:sz="0" w:space="0" w:color="auto"/>
            <w:left w:val="none" w:sz="0" w:space="0" w:color="auto"/>
            <w:bottom w:val="none" w:sz="0" w:space="0" w:color="auto"/>
            <w:right w:val="none" w:sz="0" w:space="0" w:color="auto"/>
          </w:divBdr>
        </w:div>
        <w:div w:id="1412508688">
          <w:marLeft w:val="0"/>
          <w:marRight w:val="0"/>
          <w:marTop w:val="0"/>
          <w:marBottom w:val="0"/>
          <w:divBdr>
            <w:top w:val="none" w:sz="0" w:space="0" w:color="auto"/>
            <w:left w:val="none" w:sz="0" w:space="0" w:color="auto"/>
            <w:bottom w:val="none" w:sz="0" w:space="0" w:color="auto"/>
            <w:right w:val="none" w:sz="0" w:space="0" w:color="auto"/>
          </w:divBdr>
        </w:div>
        <w:div w:id="1943486700">
          <w:marLeft w:val="0"/>
          <w:marRight w:val="0"/>
          <w:marTop w:val="0"/>
          <w:marBottom w:val="0"/>
          <w:divBdr>
            <w:top w:val="none" w:sz="0" w:space="0" w:color="auto"/>
            <w:left w:val="none" w:sz="0" w:space="0" w:color="auto"/>
            <w:bottom w:val="none" w:sz="0" w:space="0" w:color="auto"/>
            <w:right w:val="none" w:sz="0" w:space="0" w:color="auto"/>
          </w:divBdr>
        </w:div>
        <w:div w:id="980307921">
          <w:marLeft w:val="0"/>
          <w:marRight w:val="0"/>
          <w:marTop w:val="0"/>
          <w:marBottom w:val="0"/>
          <w:divBdr>
            <w:top w:val="none" w:sz="0" w:space="0" w:color="auto"/>
            <w:left w:val="none" w:sz="0" w:space="0" w:color="auto"/>
            <w:bottom w:val="none" w:sz="0" w:space="0" w:color="auto"/>
            <w:right w:val="none" w:sz="0" w:space="0" w:color="auto"/>
          </w:divBdr>
        </w:div>
        <w:div w:id="519052925">
          <w:marLeft w:val="0"/>
          <w:marRight w:val="0"/>
          <w:marTop w:val="0"/>
          <w:marBottom w:val="0"/>
          <w:divBdr>
            <w:top w:val="none" w:sz="0" w:space="0" w:color="auto"/>
            <w:left w:val="none" w:sz="0" w:space="0" w:color="auto"/>
            <w:bottom w:val="none" w:sz="0" w:space="0" w:color="auto"/>
            <w:right w:val="none" w:sz="0" w:space="0" w:color="auto"/>
          </w:divBdr>
        </w:div>
        <w:div w:id="696927961">
          <w:marLeft w:val="0"/>
          <w:marRight w:val="0"/>
          <w:marTop w:val="0"/>
          <w:marBottom w:val="0"/>
          <w:divBdr>
            <w:top w:val="none" w:sz="0" w:space="0" w:color="auto"/>
            <w:left w:val="none" w:sz="0" w:space="0" w:color="auto"/>
            <w:bottom w:val="none" w:sz="0" w:space="0" w:color="auto"/>
            <w:right w:val="none" w:sz="0" w:space="0" w:color="auto"/>
          </w:divBdr>
        </w:div>
        <w:div w:id="538279131">
          <w:marLeft w:val="0"/>
          <w:marRight w:val="0"/>
          <w:marTop w:val="0"/>
          <w:marBottom w:val="0"/>
          <w:divBdr>
            <w:top w:val="none" w:sz="0" w:space="0" w:color="auto"/>
            <w:left w:val="none" w:sz="0" w:space="0" w:color="auto"/>
            <w:bottom w:val="none" w:sz="0" w:space="0" w:color="auto"/>
            <w:right w:val="none" w:sz="0" w:space="0" w:color="auto"/>
          </w:divBdr>
        </w:div>
        <w:div w:id="476385538">
          <w:marLeft w:val="0"/>
          <w:marRight w:val="0"/>
          <w:marTop w:val="0"/>
          <w:marBottom w:val="0"/>
          <w:divBdr>
            <w:top w:val="none" w:sz="0" w:space="0" w:color="auto"/>
            <w:left w:val="none" w:sz="0" w:space="0" w:color="auto"/>
            <w:bottom w:val="none" w:sz="0" w:space="0" w:color="auto"/>
            <w:right w:val="none" w:sz="0" w:space="0" w:color="auto"/>
          </w:divBdr>
        </w:div>
        <w:div w:id="189954616">
          <w:marLeft w:val="0"/>
          <w:marRight w:val="0"/>
          <w:marTop w:val="0"/>
          <w:marBottom w:val="0"/>
          <w:divBdr>
            <w:top w:val="none" w:sz="0" w:space="0" w:color="auto"/>
            <w:left w:val="none" w:sz="0" w:space="0" w:color="auto"/>
            <w:bottom w:val="none" w:sz="0" w:space="0" w:color="auto"/>
            <w:right w:val="none" w:sz="0" w:space="0" w:color="auto"/>
          </w:divBdr>
        </w:div>
        <w:div w:id="1439985297">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488328393">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581253821">
      <w:bodyDiv w:val="1"/>
      <w:marLeft w:val="0"/>
      <w:marRight w:val="0"/>
      <w:marTop w:val="0"/>
      <w:marBottom w:val="0"/>
      <w:divBdr>
        <w:top w:val="none" w:sz="0" w:space="0" w:color="auto"/>
        <w:left w:val="none" w:sz="0" w:space="0" w:color="auto"/>
        <w:bottom w:val="none" w:sz="0" w:space="0" w:color="auto"/>
        <w:right w:val="none" w:sz="0" w:space="0" w:color="auto"/>
      </w:divBdr>
      <w:divsChild>
        <w:div w:id="951667336">
          <w:marLeft w:val="0"/>
          <w:marRight w:val="0"/>
          <w:marTop w:val="0"/>
          <w:marBottom w:val="0"/>
          <w:divBdr>
            <w:top w:val="none" w:sz="0" w:space="0" w:color="auto"/>
            <w:left w:val="none" w:sz="0" w:space="0" w:color="auto"/>
            <w:bottom w:val="none" w:sz="0" w:space="0" w:color="auto"/>
            <w:right w:val="none" w:sz="0" w:space="0" w:color="auto"/>
          </w:divBdr>
          <w:divsChild>
            <w:div w:id="2040886516">
              <w:marLeft w:val="0"/>
              <w:marRight w:val="0"/>
              <w:marTop w:val="0"/>
              <w:marBottom w:val="0"/>
              <w:divBdr>
                <w:top w:val="none" w:sz="0" w:space="0" w:color="auto"/>
                <w:left w:val="none" w:sz="0" w:space="0" w:color="auto"/>
                <w:bottom w:val="none" w:sz="0" w:space="0" w:color="auto"/>
                <w:right w:val="none" w:sz="0" w:space="0" w:color="auto"/>
              </w:divBdr>
              <w:divsChild>
                <w:div w:id="1523395949">
                  <w:marLeft w:val="0"/>
                  <w:marRight w:val="0"/>
                  <w:marTop w:val="0"/>
                  <w:marBottom w:val="0"/>
                  <w:divBdr>
                    <w:top w:val="none" w:sz="0" w:space="0" w:color="auto"/>
                    <w:left w:val="none" w:sz="0" w:space="0" w:color="auto"/>
                    <w:bottom w:val="none" w:sz="0" w:space="0" w:color="auto"/>
                    <w:right w:val="none" w:sz="0" w:space="0" w:color="auto"/>
                  </w:divBdr>
                </w:div>
                <w:div w:id="888608259">
                  <w:marLeft w:val="0"/>
                  <w:marRight w:val="0"/>
                  <w:marTop w:val="0"/>
                  <w:marBottom w:val="0"/>
                  <w:divBdr>
                    <w:top w:val="none" w:sz="0" w:space="0" w:color="auto"/>
                    <w:left w:val="none" w:sz="0" w:space="0" w:color="auto"/>
                    <w:bottom w:val="none" w:sz="0" w:space="0" w:color="auto"/>
                    <w:right w:val="none" w:sz="0" w:space="0" w:color="auto"/>
                  </w:divBdr>
                </w:div>
              </w:divsChild>
            </w:div>
            <w:div w:id="525216689">
              <w:marLeft w:val="0"/>
              <w:marRight w:val="0"/>
              <w:marTop w:val="0"/>
              <w:marBottom w:val="0"/>
              <w:divBdr>
                <w:top w:val="none" w:sz="0" w:space="0" w:color="auto"/>
                <w:left w:val="none" w:sz="0" w:space="0" w:color="auto"/>
                <w:bottom w:val="none" w:sz="0" w:space="0" w:color="auto"/>
                <w:right w:val="none" w:sz="0" w:space="0" w:color="auto"/>
              </w:divBdr>
              <w:divsChild>
                <w:div w:id="1750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084401828">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6308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7295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Seebauer Petra</cp:lastModifiedBy>
  <cp:revision>36</cp:revision>
  <cp:lastPrinted>2015-11-24T08:12:00Z</cp:lastPrinted>
  <dcterms:created xsi:type="dcterms:W3CDTF">2016-02-15T14:39:00Z</dcterms:created>
  <dcterms:modified xsi:type="dcterms:W3CDTF">2016-02-28T18:43:00Z</dcterms:modified>
</cp:coreProperties>
</file>