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2101" w14:textId="77777777" w:rsidR="008C6736" w:rsidRPr="000644FE" w:rsidRDefault="008C6736" w:rsidP="008C6736">
      <w:pPr>
        <w:spacing w:line="360" w:lineRule="auto"/>
        <w:jc w:val="center"/>
        <w:rPr>
          <w:rFonts w:ascii="Verdana" w:hAnsi="Verdana"/>
          <w:b/>
          <w:sz w:val="22"/>
          <w:szCs w:val="22"/>
          <w:u w:val="single"/>
        </w:rPr>
      </w:pPr>
      <w:r w:rsidRPr="000644FE">
        <w:rPr>
          <w:b/>
          <w:color w:val="FF0000"/>
          <w:sz w:val="32"/>
          <w:szCs w:val="32"/>
          <w:u w:val="single"/>
        </w:rPr>
        <w:t>SPERRFRIST: 08. März 2016, 11:00 Uhr</w:t>
      </w:r>
    </w:p>
    <w:p w14:paraId="3DF389E0" w14:textId="77777777" w:rsidR="008C6736" w:rsidRDefault="008C6736" w:rsidP="009C358D">
      <w:pPr>
        <w:spacing w:line="360" w:lineRule="auto"/>
        <w:rPr>
          <w:rFonts w:ascii="Verdana" w:hAnsi="Verdana"/>
          <w:b/>
          <w:sz w:val="22"/>
          <w:szCs w:val="22"/>
        </w:rPr>
      </w:pPr>
    </w:p>
    <w:p w14:paraId="576C63CC" w14:textId="756B0B40" w:rsidR="00F92B9D" w:rsidRPr="008C6736" w:rsidRDefault="00CA2AF2" w:rsidP="009C358D">
      <w:pPr>
        <w:spacing w:line="360" w:lineRule="auto"/>
        <w:rPr>
          <w:rFonts w:ascii="Verdana" w:hAnsi="Verdana"/>
          <w:sz w:val="22"/>
          <w:szCs w:val="22"/>
        </w:rPr>
      </w:pPr>
      <w:bookmarkStart w:id="0" w:name="_GoBack"/>
      <w:r>
        <w:rPr>
          <w:rFonts w:ascii="Verdana" w:hAnsi="Verdana"/>
          <w:b/>
          <w:sz w:val="22"/>
          <w:szCs w:val="22"/>
        </w:rPr>
        <w:t>Hamburg</w:t>
      </w:r>
      <w:r w:rsidR="007572B5" w:rsidRPr="00EC4EE6">
        <w:rPr>
          <w:rFonts w:ascii="Verdana" w:hAnsi="Verdana"/>
          <w:b/>
          <w:sz w:val="22"/>
          <w:szCs w:val="22"/>
        </w:rPr>
        <w:t xml:space="preserve">, </w:t>
      </w:r>
      <w:r w:rsidR="00F33D2D">
        <w:rPr>
          <w:rFonts w:ascii="Verdana" w:hAnsi="Verdana"/>
          <w:b/>
          <w:sz w:val="22"/>
          <w:szCs w:val="22"/>
        </w:rPr>
        <w:t>0</w:t>
      </w:r>
      <w:r w:rsidR="008C6736">
        <w:rPr>
          <w:rFonts w:ascii="Verdana" w:hAnsi="Verdana"/>
          <w:b/>
          <w:sz w:val="22"/>
          <w:szCs w:val="22"/>
        </w:rPr>
        <w:t>8</w:t>
      </w:r>
      <w:r w:rsidR="004320C5" w:rsidRPr="00EC4EE6">
        <w:rPr>
          <w:rFonts w:ascii="Verdana" w:hAnsi="Verdana"/>
          <w:b/>
          <w:sz w:val="22"/>
          <w:szCs w:val="22"/>
        </w:rPr>
        <w:t xml:space="preserve">. </w:t>
      </w:r>
      <w:r w:rsidR="00302B11">
        <w:rPr>
          <w:rFonts w:ascii="Verdana" w:hAnsi="Verdana"/>
          <w:b/>
          <w:sz w:val="22"/>
          <w:szCs w:val="22"/>
        </w:rPr>
        <w:t>März</w:t>
      </w:r>
      <w:r w:rsidR="007572B5" w:rsidRPr="00EC4EE6">
        <w:rPr>
          <w:rFonts w:ascii="Verdana" w:hAnsi="Verdana"/>
          <w:b/>
          <w:sz w:val="22"/>
          <w:szCs w:val="22"/>
        </w:rPr>
        <w:t xml:space="preserve"> </w:t>
      </w:r>
      <w:r>
        <w:rPr>
          <w:rFonts w:ascii="Verdana" w:hAnsi="Verdana"/>
          <w:b/>
          <w:sz w:val="22"/>
          <w:szCs w:val="22"/>
        </w:rPr>
        <w:t>2016</w:t>
      </w:r>
      <w:r w:rsidR="004320C5" w:rsidRPr="00EC4EE6">
        <w:rPr>
          <w:rFonts w:ascii="Verdana" w:hAnsi="Verdana"/>
          <w:sz w:val="22"/>
          <w:szCs w:val="22"/>
        </w:rPr>
        <w:t xml:space="preserve"> –</w:t>
      </w:r>
      <w:r w:rsidR="00305FDD" w:rsidRPr="00EC4EE6">
        <w:rPr>
          <w:rFonts w:ascii="Verdana" w:hAnsi="Verdana"/>
          <w:sz w:val="22"/>
          <w:szCs w:val="22"/>
        </w:rPr>
        <w:t xml:space="preserve"> </w:t>
      </w:r>
      <w:r w:rsidR="003778B3">
        <w:rPr>
          <w:rFonts w:ascii="Verdana" w:hAnsi="Verdana"/>
          <w:sz w:val="22"/>
          <w:szCs w:val="22"/>
        </w:rPr>
        <w:t xml:space="preserve">Mit </w:t>
      </w:r>
      <w:r w:rsidR="00CD27B5">
        <w:rPr>
          <w:rFonts w:ascii="Verdana" w:hAnsi="Verdana"/>
          <w:sz w:val="22"/>
          <w:szCs w:val="22"/>
        </w:rPr>
        <w:t xml:space="preserve">der </w:t>
      </w:r>
      <w:r w:rsidR="00CD27B5" w:rsidRPr="009C358D">
        <w:rPr>
          <w:rFonts w:ascii="Verdana" w:hAnsi="Verdana"/>
          <w:sz w:val="22"/>
          <w:szCs w:val="22"/>
        </w:rPr>
        <w:t>innovative</w:t>
      </w:r>
      <w:r w:rsidR="00365064">
        <w:rPr>
          <w:rFonts w:ascii="Verdana" w:hAnsi="Verdana"/>
          <w:sz w:val="22"/>
          <w:szCs w:val="22"/>
        </w:rPr>
        <w:t>n</w:t>
      </w:r>
      <w:r w:rsidR="00CD27B5" w:rsidRPr="009C358D">
        <w:rPr>
          <w:rFonts w:ascii="Verdana" w:hAnsi="Verdana"/>
          <w:sz w:val="22"/>
          <w:szCs w:val="22"/>
        </w:rPr>
        <w:t xml:space="preserve"> </w:t>
      </w:r>
      <w:r w:rsidR="00CD27B5">
        <w:rPr>
          <w:rFonts w:ascii="Verdana" w:hAnsi="Verdana"/>
          <w:sz w:val="22"/>
          <w:szCs w:val="22"/>
        </w:rPr>
        <w:t xml:space="preserve">Eigenentwicklung </w:t>
      </w:r>
      <w:r w:rsidR="00CD27B5" w:rsidRPr="009C358D">
        <w:rPr>
          <w:rFonts w:ascii="Verdana" w:hAnsi="Verdana"/>
          <w:sz w:val="22"/>
          <w:szCs w:val="22"/>
        </w:rPr>
        <w:t>iGo</w:t>
      </w:r>
      <w:r w:rsidR="00470467">
        <w:rPr>
          <w:rFonts w:ascii="Verdana" w:hAnsi="Verdana"/>
          <w:sz w:val="22"/>
          <w:szCs w:val="22"/>
        </w:rPr>
        <w:t xml:space="preserve"> neo CX 20</w:t>
      </w:r>
      <w:r w:rsidR="00CD27B5" w:rsidRPr="009C358D">
        <w:rPr>
          <w:rFonts w:ascii="Verdana" w:hAnsi="Verdana"/>
          <w:sz w:val="22"/>
          <w:szCs w:val="22"/>
        </w:rPr>
        <w:t xml:space="preserve"> </w:t>
      </w:r>
      <w:r w:rsidR="00B84853">
        <w:rPr>
          <w:rFonts w:ascii="Verdana" w:hAnsi="Verdana"/>
          <w:sz w:val="22"/>
          <w:szCs w:val="22"/>
        </w:rPr>
        <w:t>führt</w:t>
      </w:r>
      <w:r w:rsidR="003778B3" w:rsidRPr="009C358D">
        <w:rPr>
          <w:rFonts w:ascii="Verdana" w:hAnsi="Verdana"/>
          <w:sz w:val="22"/>
          <w:szCs w:val="22"/>
        </w:rPr>
        <w:t xml:space="preserve"> </w:t>
      </w:r>
      <w:r w:rsidR="003778B3">
        <w:rPr>
          <w:rFonts w:ascii="Verdana" w:hAnsi="Verdana"/>
          <w:sz w:val="22"/>
          <w:szCs w:val="22"/>
        </w:rPr>
        <w:t xml:space="preserve">der Intralogistikspezialist STILL </w:t>
      </w:r>
      <w:r w:rsidR="00232FAF">
        <w:rPr>
          <w:rFonts w:ascii="Verdana" w:hAnsi="Verdana"/>
          <w:sz w:val="22"/>
          <w:szCs w:val="22"/>
        </w:rPr>
        <w:t>als erster Flurförderzeughersteller</w:t>
      </w:r>
      <w:r w:rsidR="003778B3" w:rsidRPr="009C358D">
        <w:rPr>
          <w:rFonts w:ascii="Verdana" w:hAnsi="Verdana"/>
          <w:sz w:val="22"/>
          <w:szCs w:val="22"/>
        </w:rPr>
        <w:t xml:space="preserve"> Robotik </w:t>
      </w:r>
      <w:r w:rsidR="00B84853">
        <w:rPr>
          <w:rFonts w:ascii="Verdana" w:hAnsi="Verdana"/>
          <w:sz w:val="22"/>
          <w:szCs w:val="22"/>
        </w:rPr>
        <w:t>serienmäßig in die</w:t>
      </w:r>
      <w:r w:rsidR="003778B3" w:rsidRPr="009C358D">
        <w:rPr>
          <w:rFonts w:ascii="Verdana" w:hAnsi="Verdana"/>
          <w:sz w:val="22"/>
          <w:szCs w:val="22"/>
        </w:rPr>
        <w:t xml:space="preserve"> Intralogistik</w:t>
      </w:r>
      <w:r w:rsidR="00B84853">
        <w:rPr>
          <w:rFonts w:ascii="Verdana" w:hAnsi="Verdana"/>
          <w:sz w:val="22"/>
          <w:szCs w:val="22"/>
        </w:rPr>
        <w:t xml:space="preserve"> ein</w:t>
      </w:r>
      <w:r w:rsidR="00E12E4B">
        <w:rPr>
          <w:rFonts w:ascii="Verdana" w:hAnsi="Verdana"/>
          <w:sz w:val="22"/>
          <w:szCs w:val="22"/>
        </w:rPr>
        <w:t>. Die i</w:t>
      </w:r>
      <w:r w:rsidR="00E12E4B" w:rsidRPr="009C358D">
        <w:rPr>
          <w:rFonts w:ascii="Verdana" w:hAnsi="Verdana"/>
          <w:sz w:val="22"/>
          <w:szCs w:val="22"/>
        </w:rPr>
        <w:t>ntuitive</w:t>
      </w:r>
      <w:r w:rsidR="00F47C35">
        <w:rPr>
          <w:rFonts w:ascii="Verdana" w:hAnsi="Verdana"/>
          <w:sz w:val="22"/>
          <w:szCs w:val="22"/>
        </w:rPr>
        <w:t>,</w:t>
      </w:r>
      <w:r w:rsidR="00E12E4B" w:rsidRPr="009C358D">
        <w:rPr>
          <w:rFonts w:ascii="Verdana" w:hAnsi="Verdana"/>
          <w:sz w:val="22"/>
          <w:szCs w:val="22"/>
        </w:rPr>
        <w:t xml:space="preserve"> </w:t>
      </w:r>
      <w:r w:rsidR="00D434E7">
        <w:rPr>
          <w:rFonts w:ascii="Verdana" w:hAnsi="Verdana"/>
          <w:sz w:val="22"/>
          <w:szCs w:val="22"/>
        </w:rPr>
        <w:t>serienmäßige</w:t>
      </w:r>
      <w:r w:rsidR="00477150">
        <w:rPr>
          <w:rFonts w:ascii="Verdana" w:hAnsi="Verdana"/>
          <w:sz w:val="22"/>
          <w:szCs w:val="22"/>
        </w:rPr>
        <w:t xml:space="preserve"> </w:t>
      </w:r>
      <w:r w:rsidR="00E12E4B" w:rsidRPr="009C358D">
        <w:rPr>
          <w:rFonts w:ascii="Verdana" w:hAnsi="Verdana"/>
          <w:sz w:val="22"/>
          <w:szCs w:val="22"/>
        </w:rPr>
        <w:t>Kommissionier</w:t>
      </w:r>
      <w:r w:rsidR="00E12E4B">
        <w:rPr>
          <w:rFonts w:ascii="Verdana" w:hAnsi="Verdana"/>
          <w:sz w:val="22"/>
          <w:szCs w:val="22"/>
        </w:rPr>
        <w:t>lösung bietet e</w:t>
      </w:r>
      <w:r w:rsidR="00E12E4B" w:rsidRPr="009C358D">
        <w:rPr>
          <w:rFonts w:ascii="Verdana" w:hAnsi="Verdana"/>
          <w:sz w:val="22"/>
          <w:szCs w:val="22"/>
        </w:rPr>
        <w:t xml:space="preserve">in bisher nicht gekanntes </w:t>
      </w:r>
      <w:r w:rsidR="00E12E4B">
        <w:rPr>
          <w:rFonts w:ascii="Verdana" w:hAnsi="Verdana"/>
          <w:sz w:val="22"/>
          <w:szCs w:val="22"/>
        </w:rPr>
        <w:t>Maß</w:t>
      </w:r>
      <w:r w:rsidR="00E12E4B" w:rsidRPr="009C358D">
        <w:rPr>
          <w:rFonts w:ascii="Verdana" w:hAnsi="Verdana"/>
          <w:sz w:val="22"/>
          <w:szCs w:val="22"/>
        </w:rPr>
        <w:t xml:space="preserve"> an Prozesssicherheit und Effizienz</w:t>
      </w:r>
      <w:r w:rsidR="00EA698C">
        <w:rPr>
          <w:rFonts w:ascii="Verdana" w:hAnsi="Verdana"/>
          <w:sz w:val="22"/>
          <w:szCs w:val="22"/>
        </w:rPr>
        <w:t xml:space="preserve"> in der Intralogistik</w:t>
      </w:r>
      <w:r w:rsidR="003778B3" w:rsidRPr="009C358D">
        <w:rPr>
          <w:rFonts w:ascii="Verdana" w:hAnsi="Verdana"/>
          <w:sz w:val="22"/>
          <w:szCs w:val="22"/>
        </w:rPr>
        <w:t xml:space="preserve">. </w:t>
      </w:r>
      <w:r w:rsidR="00F92B9D" w:rsidRPr="008C6736">
        <w:rPr>
          <w:rFonts w:ascii="Verdana" w:hAnsi="Verdana"/>
          <w:sz w:val="22"/>
          <w:szCs w:val="22"/>
        </w:rPr>
        <w:t>Mit seiner innovativen Kommissionierlösung ist das Hamburger Unternehmen auf der LogiMAT 2016 ausgezeichnet worden. In der Kategorie „Kommissionierer-, Förder-, Hebe, Lagertechnik“ konnte sich STILL mit dem iGo neo CX 20 als „BESTES PRODUKT“ gegen den Wettbewerb durchsetzen.</w:t>
      </w:r>
    </w:p>
    <w:bookmarkEnd w:id="0"/>
    <w:p w14:paraId="746E1A66" w14:textId="77777777" w:rsidR="00F92B9D" w:rsidRDefault="00F92B9D" w:rsidP="009C358D">
      <w:pPr>
        <w:spacing w:line="360" w:lineRule="auto"/>
        <w:rPr>
          <w:rFonts w:ascii="Verdana" w:hAnsi="Verdana"/>
          <w:sz w:val="22"/>
          <w:szCs w:val="22"/>
        </w:rPr>
      </w:pPr>
    </w:p>
    <w:p w14:paraId="3F7D5488" w14:textId="3B9DE9E7" w:rsidR="009C358D" w:rsidRPr="009C358D" w:rsidRDefault="00CD27B5" w:rsidP="009C358D">
      <w:pPr>
        <w:spacing w:line="360" w:lineRule="auto"/>
        <w:rPr>
          <w:rFonts w:ascii="Verdana" w:hAnsi="Verdana"/>
          <w:sz w:val="22"/>
          <w:szCs w:val="22"/>
        </w:rPr>
      </w:pPr>
      <w:r>
        <w:rPr>
          <w:rFonts w:ascii="Verdana" w:hAnsi="Verdana"/>
          <w:sz w:val="22"/>
          <w:szCs w:val="22"/>
        </w:rPr>
        <w:t>Der</w:t>
      </w:r>
      <w:r w:rsidR="005948A0">
        <w:rPr>
          <w:rFonts w:ascii="Verdana" w:hAnsi="Verdana"/>
          <w:sz w:val="22"/>
          <w:szCs w:val="22"/>
        </w:rPr>
        <w:t xml:space="preserve"> </w:t>
      </w:r>
      <w:r w:rsidR="00470467" w:rsidRPr="009C358D">
        <w:rPr>
          <w:rFonts w:ascii="Verdana" w:hAnsi="Verdana"/>
          <w:sz w:val="22"/>
          <w:szCs w:val="22"/>
        </w:rPr>
        <w:t>iGo</w:t>
      </w:r>
      <w:r w:rsidR="00470467">
        <w:rPr>
          <w:rFonts w:ascii="Verdana" w:hAnsi="Verdana"/>
          <w:sz w:val="22"/>
          <w:szCs w:val="22"/>
        </w:rPr>
        <w:t xml:space="preserve"> neo CX 20</w:t>
      </w:r>
      <w:r w:rsidR="00470467" w:rsidRPr="009C358D">
        <w:rPr>
          <w:rFonts w:ascii="Verdana" w:hAnsi="Verdana"/>
          <w:sz w:val="22"/>
          <w:szCs w:val="22"/>
        </w:rPr>
        <w:t xml:space="preserve"> </w:t>
      </w:r>
      <w:r w:rsidR="003778B3">
        <w:rPr>
          <w:rFonts w:ascii="Verdana" w:hAnsi="Verdana"/>
          <w:sz w:val="22"/>
          <w:szCs w:val="22"/>
        </w:rPr>
        <w:t xml:space="preserve">interagiert </w:t>
      </w:r>
      <w:r w:rsidR="00B6347A" w:rsidRPr="009C358D">
        <w:rPr>
          <w:rFonts w:ascii="Verdana" w:hAnsi="Verdana"/>
          <w:sz w:val="22"/>
          <w:szCs w:val="22"/>
        </w:rPr>
        <w:t xml:space="preserve">mit dem Bediener </w:t>
      </w:r>
      <w:r w:rsidR="003778B3">
        <w:rPr>
          <w:rFonts w:ascii="Verdana" w:hAnsi="Verdana"/>
          <w:sz w:val="22"/>
          <w:szCs w:val="22"/>
        </w:rPr>
        <w:t>w</w:t>
      </w:r>
      <w:r w:rsidR="009C358D" w:rsidRPr="009C358D">
        <w:rPr>
          <w:rFonts w:ascii="Verdana" w:hAnsi="Verdana"/>
          <w:sz w:val="22"/>
          <w:szCs w:val="22"/>
        </w:rPr>
        <w:t xml:space="preserve">ie ein Teamkollege </w:t>
      </w:r>
      <w:r w:rsidR="00CE6018">
        <w:rPr>
          <w:rFonts w:ascii="Verdana" w:hAnsi="Verdana"/>
          <w:sz w:val="22"/>
          <w:szCs w:val="22"/>
        </w:rPr>
        <w:t>und folgt diesem während des Kommissionierens</w:t>
      </w:r>
      <w:r w:rsidR="00CE6018" w:rsidRPr="009C358D">
        <w:rPr>
          <w:rFonts w:ascii="Verdana" w:hAnsi="Verdana"/>
          <w:sz w:val="22"/>
          <w:szCs w:val="22"/>
        </w:rPr>
        <w:t xml:space="preserve"> </w:t>
      </w:r>
      <w:r w:rsidR="005507EA" w:rsidRPr="009C358D">
        <w:rPr>
          <w:rFonts w:ascii="Verdana" w:hAnsi="Verdana"/>
          <w:sz w:val="22"/>
          <w:szCs w:val="22"/>
        </w:rPr>
        <w:t>auf Schritt und Tritt</w:t>
      </w:r>
      <w:r w:rsidR="005948A0">
        <w:rPr>
          <w:rFonts w:ascii="Verdana" w:hAnsi="Verdana"/>
          <w:sz w:val="22"/>
          <w:szCs w:val="22"/>
        </w:rPr>
        <w:t>.</w:t>
      </w:r>
      <w:r w:rsidR="00CE6018">
        <w:rPr>
          <w:rFonts w:ascii="Verdana" w:hAnsi="Verdana"/>
          <w:sz w:val="22"/>
          <w:szCs w:val="22"/>
        </w:rPr>
        <w:t xml:space="preserve"> </w:t>
      </w:r>
      <w:r w:rsidR="00266EF7">
        <w:rPr>
          <w:rFonts w:ascii="Verdana" w:hAnsi="Verdana"/>
          <w:sz w:val="22"/>
          <w:szCs w:val="22"/>
        </w:rPr>
        <w:t xml:space="preserve">Der Bediener </w:t>
      </w:r>
      <w:r w:rsidR="00365064">
        <w:rPr>
          <w:rFonts w:ascii="Verdana" w:hAnsi="Verdana"/>
          <w:sz w:val="22"/>
          <w:szCs w:val="22"/>
        </w:rPr>
        <w:t xml:space="preserve">kann </w:t>
      </w:r>
      <w:r w:rsidR="00266EF7">
        <w:rPr>
          <w:rFonts w:ascii="Verdana" w:hAnsi="Verdana"/>
          <w:sz w:val="22"/>
          <w:szCs w:val="22"/>
        </w:rPr>
        <w:t xml:space="preserve">sich somit </w:t>
      </w:r>
      <w:r w:rsidR="00365064">
        <w:rPr>
          <w:rFonts w:ascii="Verdana" w:hAnsi="Verdana"/>
          <w:sz w:val="22"/>
          <w:szCs w:val="22"/>
        </w:rPr>
        <w:t xml:space="preserve">ganz </w:t>
      </w:r>
      <w:r w:rsidR="00FD0BA8">
        <w:rPr>
          <w:rFonts w:ascii="Verdana" w:hAnsi="Verdana"/>
          <w:sz w:val="22"/>
          <w:szCs w:val="22"/>
        </w:rPr>
        <w:t xml:space="preserve">auf </w:t>
      </w:r>
      <w:r w:rsidR="00365064">
        <w:rPr>
          <w:rFonts w:ascii="Verdana" w:hAnsi="Verdana"/>
          <w:sz w:val="22"/>
          <w:szCs w:val="22"/>
        </w:rPr>
        <w:t>die Kommissionierung konzentrieren</w:t>
      </w:r>
      <w:r w:rsidR="009C358D" w:rsidRPr="009C358D">
        <w:rPr>
          <w:rFonts w:ascii="Verdana" w:hAnsi="Verdana"/>
          <w:sz w:val="22"/>
          <w:szCs w:val="22"/>
        </w:rPr>
        <w:t xml:space="preserve"> </w:t>
      </w:r>
      <w:r w:rsidR="00365064">
        <w:rPr>
          <w:rFonts w:ascii="Verdana" w:hAnsi="Verdana"/>
          <w:sz w:val="22"/>
          <w:szCs w:val="22"/>
        </w:rPr>
        <w:t xml:space="preserve">und </w:t>
      </w:r>
      <w:r w:rsidR="009C358D" w:rsidRPr="009C358D">
        <w:rPr>
          <w:rFonts w:ascii="Verdana" w:hAnsi="Verdana"/>
          <w:sz w:val="22"/>
          <w:szCs w:val="22"/>
        </w:rPr>
        <w:t xml:space="preserve">ungehindert </w:t>
      </w:r>
      <w:r w:rsidR="00371781">
        <w:rPr>
          <w:rFonts w:ascii="Verdana" w:hAnsi="Verdana"/>
          <w:sz w:val="22"/>
          <w:szCs w:val="22"/>
        </w:rPr>
        <w:t>sowie</w:t>
      </w:r>
      <w:r w:rsidR="009C358D" w:rsidRPr="009C358D">
        <w:rPr>
          <w:rFonts w:ascii="Verdana" w:hAnsi="Verdana"/>
          <w:sz w:val="22"/>
          <w:szCs w:val="22"/>
        </w:rPr>
        <w:t xml:space="preserve"> fehlerfrei </w:t>
      </w:r>
      <w:r w:rsidR="00371781">
        <w:rPr>
          <w:rFonts w:ascii="Verdana" w:hAnsi="Verdana"/>
          <w:sz w:val="22"/>
          <w:szCs w:val="22"/>
        </w:rPr>
        <w:t>arbeiten</w:t>
      </w:r>
      <w:r w:rsidR="002A7F00">
        <w:rPr>
          <w:rFonts w:ascii="Verdana" w:hAnsi="Verdana"/>
          <w:sz w:val="22"/>
          <w:szCs w:val="22"/>
        </w:rPr>
        <w:t xml:space="preserve">. </w:t>
      </w:r>
      <w:r w:rsidR="00266EF7">
        <w:rPr>
          <w:rFonts w:ascii="Verdana" w:hAnsi="Verdana"/>
          <w:sz w:val="22"/>
          <w:szCs w:val="22"/>
        </w:rPr>
        <w:t>In Feldtest</w:t>
      </w:r>
      <w:r w:rsidR="00ED2256">
        <w:rPr>
          <w:rFonts w:ascii="Verdana" w:hAnsi="Verdana"/>
          <w:sz w:val="22"/>
          <w:szCs w:val="22"/>
        </w:rPr>
        <w:t>s</w:t>
      </w:r>
      <w:r w:rsidR="00266EF7">
        <w:rPr>
          <w:rFonts w:ascii="Verdana" w:hAnsi="Verdana"/>
          <w:sz w:val="22"/>
          <w:szCs w:val="22"/>
        </w:rPr>
        <w:t xml:space="preserve"> hat sich gezeigt, dass der</w:t>
      </w:r>
      <w:r w:rsidR="002A7F00">
        <w:rPr>
          <w:rFonts w:ascii="Verdana" w:hAnsi="Verdana"/>
          <w:sz w:val="22"/>
          <w:szCs w:val="22"/>
        </w:rPr>
        <w:t xml:space="preserve"> autonome Helfer für</w:t>
      </w:r>
      <w:r w:rsidR="007A2E38">
        <w:rPr>
          <w:rFonts w:ascii="Verdana" w:hAnsi="Verdana"/>
          <w:sz w:val="22"/>
          <w:szCs w:val="22"/>
        </w:rPr>
        <w:t xml:space="preserve"> eine </w:t>
      </w:r>
      <w:r w:rsidR="00232FAF">
        <w:rPr>
          <w:rFonts w:ascii="Verdana" w:hAnsi="Verdana"/>
          <w:sz w:val="22"/>
          <w:szCs w:val="22"/>
        </w:rPr>
        <w:t>Z</w:t>
      </w:r>
      <w:r w:rsidR="007A2E38">
        <w:rPr>
          <w:rFonts w:ascii="Verdana" w:hAnsi="Verdana"/>
          <w:sz w:val="22"/>
          <w:szCs w:val="22"/>
        </w:rPr>
        <w:t xml:space="preserve">eitersparnis von bis zu </w:t>
      </w:r>
      <w:r w:rsidR="00914E2D">
        <w:rPr>
          <w:rFonts w:ascii="Verdana" w:hAnsi="Verdana"/>
          <w:sz w:val="22"/>
          <w:szCs w:val="22"/>
        </w:rPr>
        <w:t>30</w:t>
      </w:r>
      <w:r w:rsidR="00365064">
        <w:rPr>
          <w:rFonts w:ascii="Verdana" w:hAnsi="Verdana"/>
          <w:sz w:val="22"/>
          <w:szCs w:val="22"/>
        </w:rPr>
        <w:t> </w:t>
      </w:r>
      <w:r w:rsidR="007A2E38">
        <w:rPr>
          <w:rFonts w:ascii="Verdana" w:hAnsi="Verdana"/>
          <w:sz w:val="22"/>
          <w:szCs w:val="22"/>
        </w:rPr>
        <w:t>Prozent</w:t>
      </w:r>
      <w:r w:rsidR="00266EF7">
        <w:rPr>
          <w:rFonts w:ascii="Verdana" w:hAnsi="Verdana"/>
          <w:sz w:val="22"/>
          <w:szCs w:val="22"/>
        </w:rPr>
        <w:t xml:space="preserve"> </w:t>
      </w:r>
      <w:r w:rsidR="00F47C35">
        <w:rPr>
          <w:rFonts w:ascii="Verdana" w:hAnsi="Verdana"/>
          <w:sz w:val="22"/>
          <w:szCs w:val="22"/>
        </w:rPr>
        <w:t>sorgt bei deutlich höherer Pickleistung</w:t>
      </w:r>
      <w:r w:rsidR="002A7F00">
        <w:rPr>
          <w:rFonts w:ascii="Verdana" w:hAnsi="Verdana"/>
          <w:sz w:val="22"/>
          <w:szCs w:val="22"/>
        </w:rPr>
        <w:t xml:space="preserve">, da </w:t>
      </w:r>
      <w:r w:rsidR="00D54BC3">
        <w:rPr>
          <w:rFonts w:ascii="Verdana" w:hAnsi="Verdana"/>
          <w:sz w:val="22"/>
          <w:szCs w:val="22"/>
        </w:rPr>
        <w:t>das</w:t>
      </w:r>
      <w:r w:rsidR="002A7F00">
        <w:rPr>
          <w:rFonts w:ascii="Verdana" w:hAnsi="Verdana"/>
          <w:sz w:val="22"/>
          <w:szCs w:val="22"/>
        </w:rPr>
        <w:t xml:space="preserve"> </w:t>
      </w:r>
      <w:r w:rsidR="002A7F00" w:rsidRPr="009C358D">
        <w:rPr>
          <w:rFonts w:ascii="Verdana" w:hAnsi="Verdana"/>
          <w:sz w:val="22"/>
          <w:szCs w:val="22"/>
        </w:rPr>
        <w:t>zeitaufwändige Auf- und Absteigen</w:t>
      </w:r>
      <w:r w:rsidR="002A7F00">
        <w:rPr>
          <w:rFonts w:ascii="Verdana" w:hAnsi="Verdana"/>
          <w:sz w:val="22"/>
          <w:szCs w:val="22"/>
        </w:rPr>
        <w:t xml:space="preserve"> vom Fahrzeug entfällt</w:t>
      </w:r>
      <w:r w:rsidR="00F47C35">
        <w:rPr>
          <w:rFonts w:ascii="Verdana" w:hAnsi="Verdana"/>
          <w:sz w:val="22"/>
          <w:szCs w:val="22"/>
        </w:rPr>
        <w:t>.</w:t>
      </w:r>
      <w:r w:rsidR="009624D0">
        <w:rPr>
          <w:rFonts w:ascii="Verdana" w:hAnsi="Verdana"/>
          <w:sz w:val="22"/>
          <w:szCs w:val="22"/>
        </w:rPr>
        <w:t xml:space="preserve"> </w:t>
      </w:r>
    </w:p>
    <w:p w14:paraId="4620CCA8" w14:textId="77777777" w:rsidR="009C358D" w:rsidRPr="009C358D" w:rsidRDefault="009C358D" w:rsidP="009C358D">
      <w:pPr>
        <w:spacing w:line="360" w:lineRule="auto"/>
        <w:rPr>
          <w:rFonts w:ascii="Verdana" w:hAnsi="Verdana"/>
          <w:sz w:val="22"/>
          <w:szCs w:val="22"/>
        </w:rPr>
      </w:pPr>
    </w:p>
    <w:p w14:paraId="05FC4DAB" w14:textId="2BCE54D9" w:rsidR="001858A0" w:rsidRDefault="00723B2C" w:rsidP="009C358D">
      <w:pPr>
        <w:spacing w:line="360" w:lineRule="auto"/>
        <w:rPr>
          <w:rFonts w:ascii="Verdana" w:hAnsi="Verdana"/>
          <w:sz w:val="22"/>
          <w:szCs w:val="22"/>
        </w:rPr>
      </w:pPr>
      <w:r>
        <w:rPr>
          <w:rFonts w:ascii="Verdana" w:hAnsi="Verdana"/>
          <w:sz w:val="22"/>
          <w:szCs w:val="22"/>
        </w:rPr>
        <w:t xml:space="preserve">Basis für den </w:t>
      </w:r>
      <w:r w:rsidR="00470467" w:rsidRPr="009C358D">
        <w:rPr>
          <w:rFonts w:ascii="Verdana" w:hAnsi="Verdana"/>
          <w:sz w:val="22"/>
          <w:szCs w:val="22"/>
        </w:rPr>
        <w:t>iGo</w:t>
      </w:r>
      <w:r w:rsidR="00470467">
        <w:rPr>
          <w:rFonts w:ascii="Verdana" w:hAnsi="Verdana"/>
          <w:sz w:val="22"/>
          <w:szCs w:val="22"/>
        </w:rPr>
        <w:t xml:space="preserve"> neo CX 20</w:t>
      </w:r>
      <w:r w:rsidR="00470467" w:rsidRPr="009C358D">
        <w:rPr>
          <w:rFonts w:ascii="Verdana" w:hAnsi="Verdana"/>
          <w:sz w:val="22"/>
          <w:szCs w:val="22"/>
        </w:rPr>
        <w:t xml:space="preserve"> </w:t>
      </w:r>
      <w:r>
        <w:rPr>
          <w:rFonts w:ascii="Verdana" w:hAnsi="Verdana"/>
          <w:sz w:val="22"/>
          <w:szCs w:val="22"/>
        </w:rPr>
        <w:t xml:space="preserve">ist der </w:t>
      </w:r>
      <w:r w:rsidR="00D62727">
        <w:rPr>
          <w:rFonts w:ascii="Verdana" w:hAnsi="Verdana"/>
          <w:sz w:val="22"/>
          <w:szCs w:val="22"/>
        </w:rPr>
        <w:t xml:space="preserve">bereits in vielen Einsätzen bewährte </w:t>
      </w:r>
      <w:r>
        <w:rPr>
          <w:rFonts w:ascii="Verdana" w:hAnsi="Verdana"/>
          <w:sz w:val="22"/>
          <w:szCs w:val="22"/>
        </w:rPr>
        <w:t>STILL Kommissionierer CX 20</w:t>
      </w:r>
      <w:r w:rsidR="000C2344">
        <w:rPr>
          <w:rFonts w:ascii="Verdana" w:hAnsi="Verdana"/>
          <w:sz w:val="22"/>
          <w:szCs w:val="22"/>
        </w:rPr>
        <w:t xml:space="preserve"> mit einer Tragfähigkeit von zwei Tonnen</w:t>
      </w:r>
      <w:r>
        <w:rPr>
          <w:rFonts w:ascii="Verdana" w:hAnsi="Verdana"/>
          <w:sz w:val="22"/>
          <w:szCs w:val="22"/>
        </w:rPr>
        <w:t xml:space="preserve">. </w:t>
      </w:r>
      <w:r w:rsidR="007F59CB">
        <w:rPr>
          <w:rFonts w:ascii="Verdana" w:hAnsi="Verdana"/>
          <w:sz w:val="22"/>
          <w:szCs w:val="22"/>
        </w:rPr>
        <w:t>Diese</w:t>
      </w:r>
      <w:r w:rsidR="00D62727">
        <w:rPr>
          <w:rFonts w:ascii="Verdana" w:hAnsi="Verdana"/>
          <w:sz w:val="22"/>
          <w:szCs w:val="22"/>
        </w:rPr>
        <w:t>m</w:t>
      </w:r>
      <w:r w:rsidR="007F59CB">
        <w:rPr>
          <w:rFonts w:ascii="Verdana" w:hAnsi="Verdana"/>
          <w:sz w:val="22"/>
          <w:szCs w:val="22"/>
        </w:rPr>
        <w:t xml:space="preserve"> Kommissionierfahrzeug haben die STILL Ingenieure </w:t>
      </w:r>
      <w:r w:rsidR="00D62727">
        <w:rPr>
          <w:rFonts w:ascii="Verdana" w:hAnsi="Verdana"/>
          <w:sz w:val="22"/>
          <w:szCs w:val="22"/>
        </w:rPr>
        <w:t xml:space="preserve">mithilfe </w:t>
      </w:r>
      <w:r w:rsidR="007F59CB">
        <w:rPr>
          <w:rFonts w:ascii="Verdana" w:hAnsi="Verdana"/>
          <w:sz w:val="22"/>
          <w:szCs w:val="22"/>
        </w:rPr>
        <w:t>intelligente</w:t>
      </w:r>
      <w:r w:rsidR="00D62727">
        <w:rPr>
          <w:rFonts w:ascii="Verdana" w:hAnsi="Verdana"/>
          <w:sz w:val="22"/>
          <w:szCs w:val="22"/>
        </w:rPr>
        <w:t>r</w:t>
      </w:r>
      <w:r w:rsidR="007F59CB">
        <w:rPr>
          <w:rFonts w:ascii="Verdana" w:hAnsi="Verdana"/>
          <w:sz w:val="22"/>
          <w:szCs w:val="22"/>
        </w:rPr>
        <w:t xml:space="preserve"> </w:t>
      </w:r>
      <w:r w:rsidR="00DB1BC9">
        <w:rPr>
          <w:rFonts w:ascii="Verdana" w:hAnsi="Verdana"/>
          <w:sz w:val="22"/>
          <w:szCs w:val="22"/>
        </w:rPr>
        <w:t>Robotertechnologie</w:t>
      </w:r>
      <w:r w:rsidR="007F59CB">
        <w:rPr>
          <w:rFonts w:ascii="Verdana" w:hAnsi="Verdana"/>
          <w:sz w:val="22"/>
          <w:szCs w:val="22"/>
        </w:rPr>
        <w:t xml:space="preserve"> </w:t>
      </w:r>
      <w:r w:rsidR="00D62727">
        <w:rPr>
          <w:rFonts w:ascii="Verdana" w:hAnsi="Verdana"/>
          <w:sz w:val="22"/>
          <w:szCs w:val="22"/>
        </w:rPr>
        <w:t>kognitive Fähigkeiten eingehaucht</w:t>
      </w:r>
      <w:r w:rsidR="00DB1BC9">
        <w:rPr>
          <w:rFonts w:ascii="Verdana" w:hAnsi="Verdana"/>
          <w:sz w:val="22"/>
          <w:szCs w:val="22"/>
        </w:rPr>
        <w:t xml:space="preserve">. </w:t>
      </w:r>
      <w:r w:rsidR="002B245C">
        <w:rPr>
          <w:rFonts w:ascii="Verdana" w:hAnsi="Verdana"/>
          <w:sz w:val="22"/>
          <w:szCs w:val="22"/>
        </w:rPr>
        <w:t xml:space="preserve">Das Ergebnis ist ein autonomes </w:t>
      </w:r>
      <w:r w:rsidR="00CE5F4C">
        <w:rPr>
          <w:rFonts w:ascii="Verdana" w:hAnsi="Verdana"/>
          <w:sz w:val="22"/>
          <w:szCs w:val="22"/>
        </w:rPr>
        <w:t>S</w:t>
      </w:r>
      <w:r w:rsidR="002B245C">
        <w:rPr>
          <w:rFonts w:ascii="Verdana" w:hAnsi="Verdana"/>
          <w:sz w:val="22"/>
          <w:szCs w:val="22"/>
        </w:rPr>
        <w:t>ystem, das optimal auf die Anforderungen von Kommissionieraufgaben</w:t>
      </w:r>
      <w:r w:rsidR="0003393A">
        <w:rPr>
          <w:rFonts w:ascii="Verdana" w:hAnsi="Verdana"/>
          <w:sz w:val="22"/>
          <w:szCs w:val="22"/>
        </w:rPr>
        <w:t xml:space="preserve">, </w:t>
      </w:r>
      <w:r w:rsidR="0003393A">
        <w:rPr>
          <w:rFonts w:ascii="Verdana" w:hAnsi="Verdana"/>
          <w:sz w:val="22"/>
          <w:szCs w:val="22"/>
        </w:rPr>
        <w:lastRenderedPageBreak/>
        <w:t>wie zum Beispiel</w:t>
      </w:r>
      <w:r w:rsidR="002B245C">
        <w:rPr>
          <w:rFonts w:ascii="Verdana" w:hAnsi="Verdana"/>
          <w:sz w:val="22"/>
          <w:szCs w:val="22"/>
        </w:rPr>
        <w:t xml:space="preserve"> im Einzel-, Ersatzteil- </w:t>
      </w:r>
      <w:r w:rsidR="0003393A">
        <w:rPr>
          <w:rFonts w:ascii="Verdana" w:hAnsi="Verdana"/>
          <w:sz w:val="22"/>
          <w:szCs w:val="22"/>
        </w:rPr>
        <w:t>oder</w:t>
      </w:r>
      <w:r w:rsidR="002B245C">
        <w:rPr>
          <w:rFonts w:ascii="Verdana" w:hAnsi="Verdana"/>
          <w:sz w:val="22"/>
          <w:szCs w:val="22"/>
        </w:rPr>
        <w:t xml:space="preserve"> </w:t>
      </w:r>
      <w:r w:rsidR="00152B9B">
        <w:rPr>
          <w:rFonts w:ascii="Verdana" w:hAnsi="Verdana"/>
          <w:sz w:val="22"/>
          <w:szCs w:val="22"/>
        </w:rPr>
        <w:t>Onlinehandel</w:t>
      </w:r>
      <w:r w:rsidR="0003393A">
        <w:rPr>
          <w:rFonts w:ascii="Verdana" w:hAnsi="Verdana"/>
          <w:sz w:val="22"/>
          <w:szCs w:val="22"/>
        </w:rPr>
        <w:t>,</w:t>
      </w:r>
      <w:r w:rsidR="00152B9B">
        <w:rPr>
          <w:rFonts w:ascii="Verdana" w:hAnsi="Verdana"/>
          <w:sz w:val="22"/>
          <w:szCs w:val="22"/>
        </w:rPr>
        <w:t xml:space="preserve"> zugeschnitten ist. </w:t>
      </w:r>
      <w:r w:rsidR="001858A0">
        <w:rPr>
          <w:rFonts w:ascii="Verdana" w:hAnsi="Verdana"/>
          <w:sz w:val="22"/>
          <w:szCs w:val="22"/>
        </w:rPr>
        <w:t xml:space="preserve">Das intelligente Fahrzeug passt sich dem </w:t>
      </w:r>
      <w:r w:rsidR="001858A0" w:rsidRPr="009C358D">
        <w:rPr>
          <w:rFonts w:ascii="Verdana" w:hAnsi="Verdana"/>
          <w:sz w:val="22"/>
          <w:szCs w:val="22"/>
        </w:rPr>
        <w:t xml:space="preserve">Arbeitsrhythmus </w:t>
      </w:r>
      <w:r w:rsidR="001858A0">
        <w:rPr>
          <w:rFonts w:ascii="Verdana" w:hAnsi="Verdana"/>
          <w:sz w:val="22"/>
          <w:szCs w:val="22"/>
        </w:rPr>
        <w:t xml:space="preserve">des </w:t>
      </w:r>
      <w:r w:rsidR="001858A0" w:rsidRPr="009C358D">
        <w:rPr>
          <w:rFonts w:ascii="Verdana" w:hAnsi="Verdana"/>
          <w:sz w:val="22"/>
          <w:szCs w:val="22"/>
        </w:rPr>
        <w:t>Bedieners</w:t>
      </w:r>
      <w:r w:rsidR="001858A0">
        <w:rPr>
          <w:rFonts w:ascii="Verdana" w:hAnsi="Verdana"/>
          <w:sz w:val="22"/>
          <w:szCs w:val="22"/>
        </w:rPr>
        <w:t xml:space="preserve"> an. Es lässt ihm stets den Vortritt </w:t>
      </w:r>
      <w:r w:rsidR="00BA0AD4">
        <w:rPr>
          <w:rFonts w:ascii="Verdana" w:hAnsi="Verdana"/>
          <w:sz w:val="22"/>
          <w:szCs w:val="22"/>
        </w:rPr>
        <w:t>–</w:t>
      </w:r>
      <w:r w:rsidR="001858A0">
        <w:rPr>
          <w:rFonts w:ascii="Verdana" w:hAnsi="Verdana"/>
          <w:sz w:val="22"/>
          <w:szCs w:val="22"/>
        </w:rPr>
        <w:t xml:space="preserve"> hält </w:t>
      </w:r>
      <w:r w:rsidR="008A0DFE">
        <w:rPr>
          <w:rFonts w:ascii="Verdana" w:hAnsi="Verdana"/>
          <w:sz w:val="22"/>
          <w:szCs w:val="22"/>
        </w:rPr>
        <w:t xml:space="preserve">aber </w:t>
      </w:r>
      <w:r w:rsidR="001858A0" w:rsidRPr="009C358D">
        <w:rPr>
          <w:rFonts w:ascii="Verdana" w:hAnsi="Verdana"/>
          <w:sz w:val="22"/>
          <w:szCs w:val="22"/>
        </w:rPr>
        <w:t>gebührende</w:t>
      </w:r>
      <w:r w:rsidR="001858A0">
        <w:rPr>
          <w:rFonts w:ascii="Verdana" w:hAnsi="Verdana"/>
          <w:sz w:val="22"/>
          <w:szCs w:val="22"/>
        </w:rPr>
        <w:t>n</w:t>
      </w:r>
      <w:r w:rsidR="001858A0" w:rsidRPr="009C358D">
        <w:rPr>
          <w:rFonts w:ascii="Verdana" w:hAnsi="Verdana"/>
          <w:sz w:val="22"/>
          <w:szCs w:val="22"/>
        </w:rPr>
        <w:t xml:space="preserve"> Sicherheitsabstand</w:t>
      </w:r>
      <w:r w:rsidR="001858A0">
        <w:rPr>
          <w:rFonts w:ascii="Verdana" w:hAnsi="Verdana"/>
          <w:sz w:val="22"/>
          <w:szCs w:val="22"/>
        </w:rPr>
        <w:t xml:space="preserve">, so dass </w:t>
      </w:r>
      <w:r w:rsidR="00687A3C">
        <w:rPr>
          <w:rFonts w:ascii="Verdana" w:hAnsi="Verdana"/>
          <w:sz w:val="22"/>
          <w:szCs w:val="22"/>
        </w:rPr>
        <w:t xml:space="preserve">sich </w:t>
      </w:r>
      <w:r w:rsidR="001858A0">
        <w:rPr>
          <w:rFonts w:ascii="Verdana" w:hAnsi="Verdana"/>
          <w:sz w:val="22"/>
          <w:szCs w:val="22"/>
        </w:rPr>
        <w:t xml:space="preserve">dieser </w:t>
      </w:r>
      <w:r w:rsidR="001858A0" w:rsidRPr="009C358D">
        <w:rPr>
          <w:rFonts w:ascii="Verdana" w:hAnsi="Verdana"/>
          <w:sz w:val="22"/>
          <w:szCs w:val="22"/>
        </w:rPr>
        <w:t xml:space="preserve">frei um das Gerät </w:t>
      </w:r>
      <w:r w:rsidR="00687A3C">
        <w:rPr>
          <w:rFonts w:ascii="Verdana" w:hAnsi="Verdana"/>
          <w:sz w:val="22"/>
          <w:szCs w:val="22"/>
        </w:rPr>
        <w:t>bewegen kann</w:t>
      </w:r>
      <w:r w:rsidR="001858A0" w:rsidRPr="009C358D">
        <w:rPr>
          <w:rFonts w:ascii="Verdana" w:hAnsi="Verdana"/>
          <w:sz w:val="22"/>
          <w:szCs w:val="22"/>
        </w:rPr>
        <w:t>.</w:t>
      </w:r>
      <w:r w:rsidR="001858A0">
        <w:rPr>
          <w:rFonts w:ascii="Verdana" w:hAnsi="Verdana"/>
          <w:sz w:val="22"/>
          <w:szCs w:val="22"/>
        </w:rPr>
        <w:t xml:space="preserve"> </w:t>
      </w:r>
      <w:r w:rsidR="00A02314">
        <w:rPr>
          <w:rFonts w:ascii="Verdana" w:hAnsi="Verdana"/>
          <w:sz w:val="22"/>
          <w:szCs w:val="22"/>
        </w:rPr>
        <w:t>Als</w:t>
      </w:r>
      <w:r w:rsidR="00A02314" w:rsidRPr="009C358D">
        <w:rPr>
          <w:rFonts w:ascii="Verdana" w:hAnsi="Verdana"/>
          <w:sz w:val="22"/>
          <w:szCs w:val="22"/>
        </w:rPr>
        <w:t xml:space="preserve"> intelligenter Verkehrsteilnehmer </w:t>
      </w:r>
      <w:r w:rsidR="00A02314">
        <w:rPr>
          <w:rFonts w:ascii="Verdana" w:hAnsi="Verdana"/>
          <w:sz w:val="22"/>
          <w:szCs w:val="22"/>
        </w:rPr>
        <w:t xml:space="preserve">reiht sich das </w:t>
      </w:r>
      <w:r w:rsidR="00A02314" w:rsidRPr="009C358D">
        <w:rPr>
          <w:rFonts w:ascii="Verdana" w:hAnsi="Verdana"/>
          <w:sz w:val="22"/>
          <w:szCs w:val="22"/>
        </w:rPr>
        <w:t>autonom im Lager agierende Flurförderzeug</w:t>
      </w:r>
      <w:r w:rsidR="00A02314">
        <w:rPr>
          <w:rFonts w:ascii="Verdana" w:hAnsi="Verdana"/>
          <w:sz w:val="22"/>
          <w:szCs w:val="22"/>
        </w:rPr>
        <w:t xml:space="preserve"> </w:t>
      </w:r>
      <w:r w:rsidR="00A02314" w:rsidRPr="009C358D">
        <w:rPr>
          <w:rFonts w:ascii="Verdana" w:hAnsi="Verdana"/>
          <w:sz w:val="22"/>
          <w:szCs w:val="22"/>
        </w:rPr>
        <w:t>unabhängig von individuellen örtlichen Gegebenheiten in den aktuellen Materialfluss ein.</w:t>
      </w:r>
      <w:r w:rsidR="009505D1">
        <w:rPr>
          <w:rFonts w:ascii="Verdana" w:hAnsi="Verdana"/>
          <w:sz w:val="22"/>
          <w:szCs w:val="22"/>
        </w:rPr>
        <w:t xml:space="preserve"> Es</w:t>
      </w:r>
      <w:r w:rsidR="009505D1" w:rsidRPr="009C358D">
        <w:rPr>
          <w:rFonts w:ascii="Verdana" w:hAnsi="Verdana"/>
          <w:sz w:val="22"/>
          <w:szCs w:val="22"/>
        </w:rPr>
        <w:t xml:space="preserve"> beachtet an Kreuzungen, bei Hindernissen oder gegenüber anderen Flurförderzeugen die Verkehrsregeln</w:t>
      </w:r>
      <w:r w:rsidR="00580CA9">
        <w:rPr>
          <w:rFonts w:ascii="Verdana" w:hAnsi="Verdana"/>
          <w:sz w:val="22"/>
          <w:szCs w:val="22"/>
        </w:rPr>
        <w:t>, so dass</w:t>
      </w:r>
      <w:r w:rsidR="009505D1" w:rsidRPr="009C358D">
        <w:rPr>
          <w:rFonts w:ascii="Verdana" w:hAnsi="Verdana"/>
          <w:sz w:val="22"/>
          <w:szCs w:val="22"/>
        </w:rPr>
        <w:t xml:space="preserve"> zum ersten Mal eine sichere </w:t>
      </w:r>
      <w:r w:rsidR="008B315F">
        <w:rPr>
          <w:rFonts w:ascii="Verdana" w:hAnsi="Verdana"/>
          <w:sz w:val="22"/>
          <w:szCs w:val="22"/>
        </w:rPr>
        <w:t>Stausituation</w:t>
      </w:r>
      <w:r w:rsidR="009505D1" w:rsidRPr="009C358D">
        <w:rPr>
          <w:rFonts w:ascii="Verdana" w:hAnsi="Verdana"/>
          <w:sz w:val="22"/>
          <w:szCs w:val="22"/>
        </w:rPr>
        <w:t xml:space="preserve"> von autonomen und konventionellen Flurförderzeugen </w:t>
      </w:r>
      <w:r w:rsidR="00EE2798">
        <w:rPr>
          <w:rFonts w:ascii="Verdana" w:hAnsi="Verdana"/>
          <w:sz w:val="22"/>
          <w:szCs w:val="22"/>
        </w:rPr>
        <w:t>realisierbar</w:t>
      </w:r>
      <w:r w:rsidR="00580CA9">
        <w:rPr>
          <w:rFonts w:ascii="Verdana" w:hAnsi="Verdana"/>
          <w:sz w:val="22"/>
          <w:szCs w:val="22"/>
        </w:rPr>
        <w:t xml:space="preserve"> ist</w:t>
      </w:r>
      <w:r w:rsidR="009505D1" w:rsidRPr="009C358D">
        <w:rPr>
          <w:rFonts w:ascii="Verdana" w:hAnsi="Verdana"/>
          <w:sz w:val="22"/>
          <w:szCs w:val="22"/>
        </w:rPr>
        <w:t>.</w:t>
      </w:r>
    </w:p>
    <w:p w14:paraId="69AC8C4D" w14:textId="77777777" w:rsidR="003D42A1" w:rsidRDefault="003D42A1" w:rsidP="009C358D">
      <w:pPr>
        <w:spacing w:line="360" w:lineRule="auto"/>
        <w:rPr>
          <w:rFonts w:ascii="Verdana" w:hAnsi="Verdana"/>
          <w:sz w:val="22"/>
          <w:szCs w:val="22"/>
        </w:rPr>
      </w:pPr>
    </w:p>
    <w:p w14:paraId="5F2E3C6D" w14:textId="6FB31494" w:rsidR="00623BE1" w:rsidRDefault="003D42A1" w:rsidP="009C358D">
      <w:pPr>
        <w:spacing w:line="360" w:lineRule="auto"/>
        <w:rPr>
          <w:rFonts w:ascii="Verdana" w:hAnsi="Verdana"/>
          <w:sz w:val="22"/>
          <w:szCs w:val="22"/>
        </w:rPr>
      </w:pPr>
      <w:r>
        <w:rPr>
          <w:rFonts w:ascii="Verdana" w:hAnsi="Verdana"/>
          <w:sz w:val="22"/>
          <w:szCs w:val="22"/>
        </w:rPr>
        <w:t xml:space="preserve">Möglich wird dieses interaktive Zusammenspiel von </w:t>
      </w:r>
      <w:r w:rsidR="00620AEC">
        <w:rPr>
          <w:rFonts w:ascii="Verdana" w:hAnsi="Verdana"/>
          <w:sz w:val="22"/>
          <w:szCs w:val="22"/>
        </w:rPr>
        <w:t>Mensch</w:t>
      </w:r>
      <w:r>
        <w:rPr>
          <w:rFonts w:ascii="Verdana" w:hAnsi="Verdana"/>
          <w:sz w:val="22"/>
          <w:szCs w:val="22"/>
        </w:rPr>
        <w:t xml:space="preserve"> und </w:t>
      </w:r>
      <w:r w:rsidR="00620AEC">
        <w:rPr>
          <w:rFonts w:ascii="Verdana" w:hAnsi="Verdana"/>
          <w:sz w:val="22"/>
          <w:szCs w:val="22"/>
        </w:rPr>
        <w:t>Maschine</w:t>
      </w:r>
      <w:r>
        <w:rPr>
          <w:rFonts w:ascii="Verdana" w:hAnsi="Verdana"/>
          <w:sz w:val="22"/>
          <w:szCs w:val="22"/>
        </w:rPr>
        <w:t xml:space="preserve"> durch d</w:t>
      </w:r>
      <w:r w:rsidR="00DB1BC9">
        <w:rPr>
          <w:rFonts w:ascii="Verdana" w:hAnsi="Verdana"/>
          <w:sz w:val="22"/>
          <w:szCs w:val="22"/>
        </w:rPr>
        <w:t xml:space="preserve">as </w:t>
      </w:r>
      <w:r w:rsidR="00DB1BC9" w:rsidRPr="009C358D">
        <w:rPr>
          <w:rFonts w:ascii="Verdana" w:hAnsi="Verdana"/>
          <w:sz w:val="22"/>
          <w:szCs w:val="22"/>
        </w:rPr>
        <w:t>int</w:t>
      </w:r>
      <w:r w:rsidR="00DB1BC9">
        <w:rPr>
          <w:rFonts w:ascii="Verdana" w:hAnsi="Verdana"/>
          <w:sz w:val="22"/>
          <w:szCs w:val="22"/>
        </w:rPr>
        <w:t>egrierte Motion Tracking System, d</w:t>
      </w:r>
      <w:r w:rsidR="00DB1BC9" w:rsidRPr="009C358D">
        <w:rPr>
          <w:rFonts w:ascii="Verdana" w:hAnsi="Verdana"/>
          <w:sz w:val="22"/>
          <w:szCs w:val="22"/>
        </w:rPr>
        <w:t xml:space="preserve">essen sensorgestütztes Sichtfeld dem </w:t>
      </w:r>
      <w:r w:rsidR="00CC4FCE">
        <w:rPr>
          <w:rFonts w:ascii="Verdana" w:hAnsi="Verdana"/>
          <w:sz w:val="22"/>
          <w:szCs w:val="22"/>
        </w:rPr>
        <w:t>Fahrzeug</w:t>
      </w:r>
      <w:r w:rsidR="00DB1BC9" w:rsidRPr="0054420A">
        <w:rPr>
          <w:rFonts w:ascii="Verdana" w:hAnsi="Verdana"/>
          <w:sz w:val="22"/>
          <w:szCs w:val="22"/>
        </w:rPr>
        <w:t xml:space="preserve"> </w:t>
      </w:r>
      <w:r w:rsidR="00DB1BC9" w:rsidRPr="009C358D">
        <w:rPr>
          <w:rFonts w:ascii="Verdana" w:hAnsi="Verdana"/>
          <w:sz w:val="22"/>
          <w:szCs w:val="22"/>
        </w:rPr>
        <w:t xml:space="preserve">ermöglicht, permanent im 360°-Modus </w:t>
      </w:r>
      <w:r>
        <w:rPr>
          <w:rFonts w:ascii="Verdana" w:hAnsi="Verdana"/>
          <w:sz w:val="22"/>
          <w:szCs w:val="22"/>
        </w:rPr>
        <w:t>auf seine Umgebung zu reagieren. Es</w:t>
      </w:r>
      <w:r w:rsidR="00DB1BC9">
        <w:rPr>
          <w:rFonts w:ascii="Verdana" w:hAnsi="Verdana"/>
          <w:sz w:val="22"/>
          <w:szCs w:val="22"/>
        </w:rPr>
        <w:t xml:space="preserve"> sorgt dafür, </w:t>
      </w:r>
      <w:r w:rsidR="0054420A">
        <w:rPr>
          <w:rFonts w:ascii="Verdana" w:hAnsi="Verdana"/>
          <w:sz w:val="22"/>
          <w:szCs w:val="22"/>
        </w:rPr>
        <w:t xml:space="preserve">dass </w:t>
      </w:r>
      <w:r w:rsidR="00D62727" w:rsidRPr="009C358D">
        <w:rPr>
          <w:rFonts w:ascii="Verdana" w:hAnsi="Verdana"/>
          <w:sz w:val="22"/>
          <w:szCs w:val="22"/>
        </w:rPr>
        <w:t xml:space="preserve">das </w:t>
      </w:r>
      <w:r w:rsidR="00CC4FCE">
        <w:rPr>
          <w:rFonts w:ascii="Verdana" w:hAnsi="Verdana"/>
          <w:sz w:val="22"/>
          <w:szCs w:val="22"/>
        </w:rPr>
        <w:t>Flurförderzeug</w:t>
      </w:r>
      <w:r w:rsidR="00D62727" w:rsidRPr="009C358D">
        <w:rPr>
          <w:rFonts w:ascii="Verdana" w:hAnsi="Verdana"/>
          <w:sz w:val="22"/>
          <w:szCs w:val="22"/>
        </w:rPr>
        <w:t xml:space="preserve"> die Absichten des Bedieners anhand </w:t>
      </w:r>
      <w:r w:rsidR="00D62727">
        <w:rPr>
          <w:rFonts w:ascii="Verdana" w:hAnsi="Verdana"/>
          <w:sz w:val="22"/>
          <w:szCs w:val="22"/>
        </w:rPr>
        <w:t>seiner</w:t>
      </w:r>
      <w:r w:rsidR="00D62727" w:rsidRPr="009C358D">
        <w:rPr>
          <w:rFonts w:ascii="Verdana" w:hAnsi="Verdana"/>
          <w:sz w:val="22"/>
          <w:szCs w:val="22"/>
        </w:rPr>
        <w:t xml:space="preserve"> Bewegungen</w:t>
      </w:r>
      <w:r w:rsidR="0054420A">
        <w:rPr>
          <w:rFonts w:ascii="Verdana" w:hAnsi="Verdana"/>
          <w:sz w:val="22"/>
          <w:szCs w:val="22"/>
        </w:rPr>
        <w:t xml:space="preserve"> erkennt und mit diesem interagieren kann</w:t>
      </w:r>
      <w:r w:rsidR="00D62727" w:rsidRPr="009C358D">
        <w:rPr>
          <w:rFonts w:ascii="Verdana" w:hAnsi="Verdana"/>
          <w:sz w:val="22"/>
          <w:szCs w:val="22"/>
        </w:rPr>
        <w:t>.</w:t>
      </w:r>
      <w:r w:rsidR="00D62727">
        <w:rPr>
          <w:rFonts w:ascii="Verdana" w:hAnsi="Verdana"/>
          <w:sz w:val="22"/>
          <w:szCs w:val="22"/>
        </w:rPr>
        <w:t xml:space="preserve"> </w:t>
      </w:r>
      <w:r w:rsidR="001B3105">
        <w:rPr>
          <w:rFonts w:ascii="Verdana" w:hAnsi="Verdana"/>
          <w:sz w:val="22"/>
          <w:szCs w:val="22"/>
        </w:rPr>
        <w:t>Mit der</w:t>
      </w:r>
      <w:r w:rsidR="007F59CB">
        <w:rPr>
          <w:rFonts w:ascii="Verdana" w:hAnsi="Verdana"/>
          <w:sz w:val="22"/>
          <w:szCs w:val="22"/>
        </w:rPr>
        <w:t xml:space="preserve"> </w:t>
      </w:r>
      <w:r w:rsidR="007F59CB" w:rsidRPr="009C358D">
        <w:rPr>
          <w:rFonts w:ascii="Verdana" w:hAnsi="Verdana"/>
          <w:sz w:val="22"/>
          <w:szCs w:val="22"/>
        </w:rPr>
        <w:t>lasergestützte</w:t>
      </w:r>
      <w:r w:rsidR="001B3105">
        <w:rPr>
          <w:rFonts w:ascii="Verdana" w:hAnsi="Verdana"/>
          <w:sz w:val="22"/>
          <w:szCs w:val="22"/>
        </w:rPr>
        <w:t>n</w:t>
      </w:r>
      <w:r w:rsidR="007F59CB" w:rsidRPr="009C358D">
        <w:rPr>
          <w:rFonts w:ascii="Verdana" w:hAnsi="Verdana"/>
          <w:sz w:val="22"/>
          <w:szCs w:val="22"/>
        </w:rPr>
        <w:t xml:space="preserve"> Umgebungserkennung</w:t>
      </w:r>
      <w:r w:rsidR="00AE274E">
        <w:rPr>
          <w:rFonts w:ascii="Verdana" w:hAnsi="Verdana"/>
          <w:sz w:val="22"/>
          <w:szCs w:val="22"/>
        </w:rPr>
        <w:t xml:space="preserve"> </w:t>
      </w:r>
      <w:r w:rsidR="001B3105">
        <w:rPr>
          <w:rFonts w:ascii="Verdana" w:hAnsi="Verdana"/>
          <w:sz w:val="22"/>
          <w:szCs w:val="22"/>
        </w:rPr>
        <w:t>kann</w:t>
      </w:r>
      <w:r w:rsidR="00DB1BC9">
        <w:rPr>
          <w:rFonts w:ascii="Verdana" w:hAnsi="Verdana"/>
          <w:sz w:val="22"/>
          <w:szCs w:val="22"/>
        </w:rPr>
        <w:t xml:space="preserve"> der STILL </w:t>
      </w:r>
      <w:r w:rsidR="00F178C6" w:rsidRPr="009C358D">
        <w:rPr>
          <w:rFonts w:ascii="Verdana" w:hAnsi="Verdana"/>
          <w:sz w:val="22"/>
          <w:szCs w:val="22"/>
        </w:rPr>
        <w:t>iGo</w:t>
      </w:r>
      <w:r w:rsidR="00F178C6">
        <w:rPr>
          <w:rFonts w:ascii="Verdana" w:hAnsi="Verdana"/>
          <w:sz w:val="22"/>
          <w:szCs w:val="22"/>
        </w:rPr>
        <w:t xml:space="preserve"> neo CX 20</w:t>
      </w:r>
      <w:r w:rsidR="00F178C6" w:rsidRPr="009C358D">
        <w:rPr>
          <w:rFonts w:ascii="Verdana" w:hAnsi="Verdana"/>
          <w:sz w:val="22"/>
          <w:szCs w:val="22"/>
        </w:rPr>
        <w:t xml:space="preserve"> </w:t>
      </w:r>
      <w:r w:rsidR="007F59CB" w:rsidRPr="009C358D">
        <w:rPr>
          <w:rFonts w:ascii="Verdana" w:hAnsi="Verdana"/>
          <w:sz w:val="22"/>
          <w:szCs w:val="22"/>
        </w:rPr>
        <w:t xml:space="preserve">die gesamte Lagertopologie </w:t>
      </w:r>
      <w:r w:rsidR="001B3105">
        <w:rPr>
          <w:rFonts w:ascii="Verdana" w:hAnsi="Verdana"/>
          <w:sz w:val="22"/>
          <w:szCs w:val="22"/>
        </w:rPr>
        <w:t>wahrnehmen</w:t>
      </w:r>
      <w:r w:rsidR="00DB1BC9">
        <w:rPr>
          <w:rFonts w:ascii="Verdana" w:hAnsi="Verdana"/>
          <w:sz w:val="22"/>
          <w:szCs w:val="22"/>
        </w:rPr>
        <w:t xml:space="preserve"> und</w:t>
      </w:r>
      <w:r w:rsidR="00AE274E">
        <w:rPr>
          <w:rFonts w:ascii="Verdana" w:hAnsi="Verdana"/>
          <w:sz w:val="22"/>
          <w:szCs w:val="22"/>
        </w:rPr>
        <w:t xml:space="preserve"> </w:t>
      </w:r>
      <w:r w:rsidR="007F59CB">
        <w:rPr>
          <w:rFonts w:ascii="Verdana" w:hAnsi="Verdana"/>
          <w:sz w:val="22"/>
          <w:szCs w:val="22"/>
        </w:rPr>
        <w:t>n</w:t>
      </w:r>
      <w:r w:rsidR="009C358D" w:rsidRPr="009C358D">
        <w:rPr>
          <w:rFonts w:ascii="Verdana" w:hAnsi="Verdana"/>
          <w:sz w:val="22"/>
          <w:szCs w:val="22"/>
        </w:rPr>
        <w:t>eben Regalen oder Hindernissen den Bediener und andere Personen</w:t>
      </w:r>
      <w:r w:rsidR="001B3105">
        <w:rPr>
          <w:rFonts w:ascii="Verdana" w:hAnsi="Verdana"/>
          <w:sz w:val="22"/>
          <w:szCs w:val="22"/>
        </w:rPr>
        <w:t xml:space="preserve"> erkennen</w:t>
      </w:r>
      <w:r w:rsidR="009C358D" w:rsidRPr="009C358D">
        <w:rPr>
          <w:rFonts w:ascii="Verdana" w:hAnsi="Verdana"/>
          <w:sz w:val="22"/>
          <w:szCs w:val="22"/>
        </w:rPr>
        <w:t xml:space="preserve">. </w:t>
      </w:r>
    </w:p>
    <w:p w14:paraId="6EB1C22C" w14:textId="77777777" w:rsidR="00623BE1" w:rsidRDefault="00623BE1" w:rsidP="009C358D">
      <w:pPr>
        <w:spacing w:line="360" w:lineRule="auto"/>
        <w:rPr>
          <w:rFonts w:ascii="Verdana" w:hAnsi="Verdana"/>
          <w:sz w:val="22"/>
          <w:szCs w:val="22"/>
        </w:rPr>
      </w:pPr>
    </w:p>
    <w:p w14:paraId="08A8C397" w14:textId="72FBB308" w:rsidR="00C47754" w:rsidRDefault="00DB1BC9" w:rsidP="009C358D">
      <w:pPr>
        <w:spacing w:line="360" w:lineRule="auto"/>
        <w:rPr>
          <w:rFonts w:ascii="Verdana" w:hAnsi="Verdana"/>
          <w:sz w:val="22"/>
          <w:szCs w:val="22"/>
        </w:rPr>
      </w:pPr>
      <w:r>
        <w:rPr>
          <w:rFonts w:ascii="Verdana" w:hAnsi="Verdana"/>
          <w:sz w:val="22"/>
          <w:szCs w:val="22"/>
        </w:rPr>
        <w:t xml:space="preserve">Die an der </w:t>
      </w:r>
      <w:r w:rsidR="005F2F7C">
        <w:rPr>
          <w:rFonts w:ascii="Verdana" w:hAnsi="Verdana"/>
          <w:sz w:val="22"/>
          <w:szCs w:val="22"/>
        </w:rPr>
        <w:t xml:space="preserve">unteren </w:t>
      </w:r>
      <w:r>
        <w:rPr>
          <w:rFonts w:ascii="Verdana" w:hAnsi="Verdana"/>
          <w:sz w:val="22"/>
          <w:szCs w:val="22"/>
        </w:rPr>
        <w:t xml:space="preserve">Frontseite des Fahrzeugs integrierte Personenschutzanlage (PSA) </w:t>
      </w:r>
      <w:r w:rsidR="00266EF7">
        <w:rPr>
          <w:rFonts w:ascii="Verdana" w:hAnsi="Verdana"/>
          <w:sz w:val="22"/>
          <w:szCs w:val="22"/>
        </w:rPr>
        <w:t xml:space="preserve">garantiert </w:t>
      </w:r>
      <w:r w:rsidR="001B3105">
        <w:rPr>
          <w:rFonts w:ascii="Verdana" w:hAnsi="Verdana"/>
          <w:sz w:val="22"/>
          <w:szCs w:val="22"/>
        </w:rPr>
        <w:t>dabei</w:t>
      </w:r>
      <w:r w:rsidR="00AD25E4">
        <w:rPr>
          <w:rFonts w:ascii="Verdana" w:hAnsi="Verdana"/>
          <w:sz w:val="22"/>
          <w:szCs w:val="22"/>
        </w:rPr>
        <w:t>,</w:t>
      </w:r>
      <w:r w:rsidR="001B3105">
        <w:rPr>
          <w:rFonts w:ascii="Verdana" w:hAnsi="Verdana"/>
          <w:sz w:val="22"/>
          <w:szCs w:val="22"/>
        </w:rPr>
        <w:t xml:space="preserve"> </w:t>
      </w:r>
      <w:r w:rsidR="00AD25E4">
        <w:rPr>
          <w:rFonts w:ascii="Verdana" w:hAnsi="Verdana"/>
          <w:sz w:val="22"/>
          <w:szCs w:val="22"/>
        </w:rPr>
        <w:t>dass</w:t>
      </w:r>
      <w:r>
        <w:rPr>
          <w:rFonts w:ascii="Verdana" w:hAnsi="Verdana"/>
          <w:sz w:val="22"/>
          <w:szCs w:val="22"/>
        </w:rPr>
        <w:t xml:space="preserve"> </w:t>
      </w:r>
      <w:r w:rsidR="00AD25E4">
        <w:rPr>
          <w:rFonts w:ascii="Verdana" w:hAnsi="Verdana"/>
          <w:sz w:val="22"/>
          <w:szCs w:val="22"/>
        </w:rPr>
        <w:t>s</w:t>
      </w:r>
      <w:r w:rsidR="00665EF0">
        <w:rPr>
          <w:rFonts w:ascii="Verdana" w:hAnsi="Verdana"/>
          <w:sz w:val="22"/>
          <w:szCs w:val="22"/>
        </w:rPr>
        <w:t>owohl Umgebung als auch Personen im Umfeld des Fahrzeugs umfassend geschützt</w:t>
      </w:r>
      <w:r w:rsidR="00AD25E4">
        <w:rPr>
          <w:rFonts w:ascii="Verdana" w:hAnsi="Verdana"/>
          <w:sz w:val="22"/>
          <w:szCs w:val="22"/>
        </w:rPr>
        <w:t xml:space="preserve"> sind</w:t>
      </w:r>
      <w:r w:rsidR="00665EF0">
        <w:rPr>
          <w:rFonts w:ascii="Verdana" w:hAnsi="Verdana"/>
          <w:sz w:val="22"/>
          <w:szCs w:val="22"/>
        </w:rPr>
        <w:t>.</w:t>
      </w:r>
      <w:r w:rsidR="00046856">
        <w:rPr>
          <w:rFonts w:ascii="Verdana" w:hAnsi="Verdana"/>
          <w:sz w:val="22"/>
          <w:szCs w:val="22"/>
        </w:rPr>
        <w:t xml:space="preserve"> </w:t>
      </w:r>
      <w:r w:rsidR="003D42A1">
        <w:rPr>
          <w:rFonts w:ascii="Verdana" w:hAnsi="Verdana"/>
          <w:sz w:val="22"/>
          <w:szCs w:val="22"/>
        </w:rPr>
        <w:t>Die</w:t>
      </w:r>
      <w:r>
        <w:rPr>
          <w:rFonts w:ascii="Verdana" w:hAnsi="Verdana"/>
          <w:sz w:val="22"/>
          <w:szCs w:val="22"/>
        </w:rPr>
        <w:t xml:space="preserve"> </w:t>
      </w:r>
      <w:r w:rsidR="00AE274E" w:rsidRPr="009C358D">
        <w:rPr>
          <w:rFonts w:ascii="Verdana" w:hAnsi="Verdana"/>
          <w:sz w:val="22"/>
          <w:szCs w:val="22"/>
        </w:rPr>
        <w:t>180°-</w:t>
      </w:r>
      <w:r w:rsidR="00AE274E">
        <w:rPr>
          <w:rFonts w:ascii="Verdana" w:hAnsi="Verdana"/>
          <w:sz w:val="22"/>
          <w:szCs w:val="22"/>
        </w:rPr>
        <w:t xml:space="preserve">Panoramaerkennung des </w:t>
      </w:r>
      <w:r w:rsidR="00665A2F">
        <w:rPr>
          <w:rFonts w:ascii="Verdana" w:hAnsi="Verdana"/>
          <w:sz w:val="22"/>
          <w:szCs w:val="22"/>
        </w:rPr>
        <w:t>integrierten</w:t>
      </w:r>
      <w:r w:rsidR="00665A2F" w:rsidRPr="009C358D">
        <w:rPr>
          <w:rFonts w:ascii="Verdana" w:hAnsi="Verdana"/>
          <w:sz w:val="22"/>
          <w:szCs w:val="22"/>
        </w:rPr>
        <w:t xml:space="preserve"> Laserscanners </w:t>
      </w:r>
      <w:r w:rsidR="003D42A1">
        <w:rPr>
          <w:rFonts w:ascii="Verdana" w:hAnsi="Verdana"/>
          <w:sz w:val="22"/>
          <w:szCs w:val="22"/>
        </w:rPr>
        <w:t>stellt</w:t>
      </w:r>
      <w:r w:rsidR="00266EF7">
        <w:rPr>
          <w:rFonts w:ascii="Verdana" w:hAnsi="Verdana"/>
          <w:sz w:val="22"/>
          <w:szCs w:val="22"/>
        </w:rPr>
        <w:t xml:space="preserve"> </w:t>
      </w:r>
      <w:r w:rsidR="00665A2F">
        <w:rPr>
          <w:rFonts w:ascii="Verdana" w:hAnsi="Verdana"/>
          <w:sz w:val="22"/>
          <w:szCs w:val="22"/>
        </w:rPr>
        <w:t xml:space="preserve">ein </w:t>
      </w:r>
      <w:r w:rsidR="00AE274E" w:rsidRPr="009C358D">
        <w:rPr>
          <w:rFonts w:ascii="Verdana" w:hAnsi="Verdana"/>
          <w:sz w:val="22"/>
          <w:szCs w:val="22"/>
        </w:rPr>
        <w:t>vorausschauendes Fahren</w:t>
      </w:r>
      <w:r w:rsidR="00266EF7">
        <w:rPr>
          <w:rFonts w:ascii="Verdana" w:hAnsi="Verdana"/>
          <w:sz w:val="22"/>
          <w:szCs w:val="22"/>
        </w:rPr>
        <w:t xml:space="preserve"> sicher</w:t>
      </w:r>
      <w:r w:rsidR="00AE274E" w:rsidRPr="009C358D">
        <w:rPr>
          <w:rFonts w:ascii="Verdana" w:hAnsi="Verdana"/>
          <w:sz w:val="22"/>
          <w:szCs w:val="22"/>
        </w:rPr>
        <w:t xml:space="preserve"> und damit </w:t>
      </w:r>
      <w:r w:rsidR="00665A2F">
        <w:rPr>
          <w:rFonts w:ascii="Verdana" w:hAnsi="Verdana"/>
          <w:sz w:val="22"/>
          <w:szCs w:val="22"/>
        </w:rPr>
        <w:t>ein</w:t>
      </w:r>
      <w:r w:rsidR="00AE274E" w:rsidRPr="009C358D">
        <w:rPr>
          <w:rFonts w:ascii="Verdana" w:hAnsi="Verdana"/>
          <w:sz w:val="22"/>
          <w:szCs w:val="22"/>
        </w:rPr>
        <w:t xml:space="preserve"> frühzeitige</w:t>
      </w:r>
      <w:r w:rsidR="00665A2F">
        <w:rPr>
          <w:rFonts w:ascii="Verdana" w:hAnsi="Verdana"/>
          <w:sz w:val="22"/>
          <w:szCs w:val="22"/>
        </w:rPr>
        <w:t>s</w:t>
      </w:r>
      <w:r w:rsidR="00AE274E" w:rsidRPr="009C358D">
        <w:rPr>
          <w:rFonts w:ascii="Verdana" w:hAnsi="Verdana"/>
          <w:sz w:val="22"/>
          <w:szCs w:val="22"/>
        </w:rPr>
        <w:t xml:space="preserve"> Erkennen und intelligente</w:t>
      </w:r>
      <w:r w:rsidR="00665A2F">
        <w:rPr>
          <w:rFonts w:ascii="Verdana" w:hAnsi="Verdana"/>
          <w:sz w:val="22"/>
          <w:szCs w:val="22"/>
        </w:rPr>
        <w:t>s</w:t>
      </w:r>
      <w:r w:rsidR="00AE274E" w:rsidRPr="009C358D">
        <w:rPr>
          <w:rFonts w:ascii="Verdana" w:hAnsi="Verdana"/>
          <w:sz w:val="22"/>
          <w:szCs w:val="22"/>
        </w:rPr>
        <w:t xml:space="preserve"> Einschätzen von Hindernissen mit </w:t>
      </w:r>
      <w:r w:rsidR="00665A2F">
        <w:rPr>
          <w:rFonts w:ascii="Verdana" w:hAnsi="Verdana"/>
          <w:sz w:val="22"/>
          <w:szCs w:val="22"/>
        </w:rPr>
        <w:t xml:space="preserve">einem </w:t>
      </w:r>
      <w:r w:rsidR="00AE274E" w:rsidRPr="009C358D">
        <w:rPr>
          <w:rFonts w:ascii="Verdana" w:hAnsi="Verdana"/>
          <w:sz w:val="22"/>
          <w:szCs w:val="22"/>
        </w:rPr>
        <w:t>angepasste</w:t>
      </w:r>
      <w:r w:rsidR="00665A2F">
        <w:rPr>
          <w:rFonts w:ascii="Verdana" w:hAnsi="Verdana"/>
          <w:sz w:val="22"/>
          <w:szCs w:val="22"/>
        </w:rPr>
        <w:t xml:space="preserve">n </w:t>
      </w:r>
      <w:r w:rsidR="003D42A1">
        <w:rPr>
          <w:rFonts w:ascii="Verdana" w:hAnsi="Verdana"/>
          <w:sz w:val="22"/>
          <w:szCs w:val="22"/>
        </w:rPr>
        <w:t xml:space="preserve">und </w:t>
      </w:r>
      <w:r w:rsidR="003D42A1">
        <w:rPr>
          <w:rFonts w:ascii="Verdana" w:hAnsi="Verdana"/>
          <w:sz w:val="22"/>
          <w:szCs w:val="22"/>
        </w:rPr>
        <w:lastRenderedPageBreak/>
        <w:t xml:space="preserve">sanften </w:t>
      </w:r>
      <w:r w:rsidR="00AE274E" w:rsidRPr="009C358D">
        <w:rPr>
          <w:rFonts w:ascii="Verdana" w:hAnsi="Verdana"/>
          <w:sz w:val="22"/>
          <w:szCs w:val="22"/>
        </w:rPr>
        <w:t>Fahrverhalten. Beschädigungen</w:t>
      </w:r>
      <w:r w:rsidR="00AF08BE">
        <w:rPr>
          <w:rFonts w:ascii="Verdana" w:hAnsi="Verdana"/>
          <w:sz w:val="22"/>
          <w:szCs w:val="22"/>
        </w:rPr>
        <w:t>,</w:t>
      </w:r>
      <w:r w:rsidR="00AE274E" w:rsidRPr="009C358D">
        <w:rPr>
          <w:rFonts w:ascii="Verdana" w:hAnsi="Verdana"/>
          <w:sz w:val="22"/>
          <w:szCs w:val="22"/>
        </w:rPr>
        <w:t xml:space="preserve"> der auf den Gabeln </w:t>
      </w:r>
      <w:r w:rsidR="00192807">
        <w:rPr>
          <w:rFonts w:ascii="Verdana" w:hAnsi="Verdana"/>
          <w:sz w:val="22"/>
          <w:szCs w:val="22"/>
        </w:rPr>
        <w:t>befindlichen</w:t>
      </w:r>
      <w:r w:rsidR="00AE274E" w:rsidRPr="009C358D">
        <w:rPr>
          <w:rFonts w:ascii="Verdana" w:hAnsi="Verdana"/>
          <w:sz w:val="22"/>
          <w:szCs w:val="22"/>
        </w:rPr>
        <w:t xml:space="preserve"> Gebinde</w:t>
      </w:r>
      <w:r w:rsidR="00AF08BE">
        <w:rPr>
          <w:rFonts w:ascii="Verdana" w:hAnsi="Verdana"/>
          <w:sz w:val="22"/>
          <w:szCs w:val="22"/>
        </w:rPr>
        <w:t>,</w:t>
      </w:r>
      <w:r w:rsidR="00AE274E" w:rsidRPr="009C358D">
        <w:rPr>
          <w:rFonts w:ascii="Verdana" w:hAnsi="Verdana"/>
          <w:sz w:val="22"/>
          <w:szCs w:val="22"/>
        </w:rPr>
        <w:t xml:space="preserve"> durch spontane Vollbremsungen </w:t>
      </w:r>
      <w:r w:rsidR="00665A2F">
        <w:rPr>
          <w:rFonts w:ascii="Verdana" w:hAnsi="Verdana"/>
          <w:sz w:val="22"/>
          <w:szCs w:val="22"/>
        </w:rPr>
        <w:t>werden hierdurch verhindert</w:t>
      </w:r>
      <w:r w:rsidR="00AE274E" w:rsidRPr="009C358D">
        <w:rPr>
          <w:rFonts w:ascii="Verdana" w:hAnsi="Verdana"/>
          <w:sz w:val="22"/>
          <w:szCs w:val="22"/>
        </w:rPr>
        <w:t xml:space="preserve">. </w:t>
      </w:r>
      <w:r w:rsidR="00DF0131">
        <w:rPr>
          <w:rFonts w:ascii="Verdana" w:hAnsi="Verdana"/>
          <w:sz w:val="22"/>
          <w:szCs w:val="22"/>
        </w:rPr>
        <w:t>84</w:t>
      </w:r>
      <w:r w:rsidR="00AE274E" w:rsidRPr="009C358D">
        <w:rPr>
          <w:rFonts w:ascii="Verdana" w:hAnsi="Verdana"/>
          <w:sz w:val="22"/>
          <w:szCs w:val="22"/>
        </w:rPr>
        <w:t xml:space="preserve">.000 </w:t>
      </w:r>
      <w:r w:rsidR="00E46457">
        <w:rPr>
          <w:rFonts w:ascii="Verdana" w:hAnsi="Verdana"/>
          <w:sz w:val="22"/>
          <w:szCs w:val="22"/>
        </w:rPr>
        <w:t>M</w:t>
      </w:r>
      <w:r w:rsidR="00AE274E" w:rsidRPr="009C358D">
        <w:rPr>
          <w:rFonts w:ascii="Verdana" w:hAnsi="Verdana"/>
          <w:sz w:val="22"/>
          <w:szCs w:val="22"/>
        </w:rPr>
        <w:t xml:space="preserve">al pro Sekunde wird die Umgebungssituation von den Scannern aufgenommenen und die aktuelle Lagertopologie vom Rechner in Echtzeit interpretiert und verwertet. </w:t>
      </w:r>
      <w:r w:rsidR="00AD25E4">
        <w:rPr>
          <w:rFonts w:ascii="Verdana" w:hAnsi="Verdana"/>
          <w:sz w:val="22"/>
          <w:szCs w:val="22"/>
        </w:rPr>
        <w:t>Das</w:t>
      </w:r>
      <w:r w:rsidR="00F309A0">
        <w:rPr>
          <w:rFonts w:ascii="Verdana" w:hAnsi="Verdana"/>
          <w:sz w:val="22"/>
          <w:szCs w:val="22"/>
        </w:rPr>
        <w:t xml:space="preserve"> Fahrzeug </w:t>
      </w:r>
      <w:r w:rsidR="00AD25E4">
        <w:rPr>
          <w:rFonts w:ascii="Verdana" w:hAnsi="Verdana"/>
          <w:sz w:val="22"/>
          <w:szCs w:val="22"/>
        </w:rPr>
        <w:t xml:space="preserve">kann </w:t>
      </w:r>
      <w:r w:rsidR="00F309A0">
        <w:rPr>
          <w:rFonts w:ascii="Verdana" w:hAnsi="Verdana"/>
          <w:sz w:val="22"/>
          <w:szCs w:val="22"/>
        </w:rPr>
        <w:t>auf eine Art Kurzzeitgedächtnis zurückgreifen, mith</w:t>
      </w:r>
      <w:r w:rsidR="009B6B92">
        <w:rPr>
          <w:rFonts w:ascii="Verdana" w:hAnsi="Verdana"/>
          <w:sz w:val="22"/>
          <w:szCs w:val="22"/>
        </w:rPr>
        <w:t>i</w:t>
      </w:r>
      <w:r w:rsidR="0049240B">
        <w:rPr>
          <w:rFonts w:ascii="Verdana" w:hAnsi="Verdana"/>
          <w:sz w:val="22"/>
          <w:szCs w:val="22"/>
        </w:rPr>
        <w:t>lfe dessen es sich merkt</w:t>
      </w:r>
      <w:r w:rsidR="00F309A0">
        <w:rPr>
          <w:rFonts w:ascii="Verdana" w:hAnsi="Verdana"/>
          <w:sz w:val="22"/>
          <w:szCs w:val="22"/>
        </w:rPr>
        <w:t xml:space="preserve">, </w:t>
      </w:r>
      <w:r w:rsidR="004F3D27">
        <w:rPr>
          <w:rFonts w:ascii="Verdana" w:hAnsi="Verdana"/>
          <w:sz w:val="22"/>
          <w:szCs w:val="22"/>
        </w:rPr>
        <w:t>welche Hindernisse</w:t>
      </w:r>
      <w:r w:rsidR="00F309A0">
        <w:rPr>
          <w:rFonts w:ascii="Verdana" w:hAnsi="Verdana"/>
          <w:sz w:val="22"/>
          <w:szCs w:val="22"/>
        </w:rPr>
        <w:t xml:space="preserve"> es </w:t>
      </w:r>
      <w:r w:rsidR="009D724D">
        <w:rPr>
          <w:rFonts w:ascii="Verdana" w:hAnsi="Verdana"/>
          <w:sz w:val="22"/>
          <w:szCs w:val="22"/>
        </w:rPr>
        <w:t>passiert hat</w:t>
      </w:r>
      <w:r w:rsidR="00F309A0">
        <w:rPr>
          <w:rFonts w:ascii="Verdana" w:hAnsi="Verdana"/>
          <w:sz w:val="22"/>
          <w:szCs w:val="22"/>
        </w:rPr>
        <w:t xml:space="preserve">. </w:t>
      </w:r>
      <w:r w:rsidR="00AD25E4">
        <w:rPr>
          <w:rFonts w:ascii="Verdana" w:hAnsi="Verdana"/>
          <w:sz w:val="22"/>
          <w:szCs w:val="22"/>
        </w:rPr>
        <w:t>Es unterscheidet dabei</w:t>
      </w:r>
      <w:r w:rsidR="00CE0789">
        <w:rPr>
          <w:rFonts w:ascii="Verdana" w:hAnsi="Verdana"/>
          <w:sz w:val="22"/>
          <w:szCs w:val="22"/>
        </w:rPr>
        <w:t xml:space="preserve"> zwischen statischen und dynamischen Hindernissen.</w:t>
      </w:r>
    </w:p>
    <w:p w14:paraId="19772FAE" w14:textId="77777777" w:rsidR="00C47754" w:rsidRDefault="00C47754" w:rsidP="009C358D">
      <w:pPr>
        <w:spacing w:line="360" w:lineRule="auto"/>
        <w:rPr>
          <w:rFonts w:ascii="Verdana" w:hAnsi="Verdana"/>
          <w:sz w:val="22"/>
          <w:szCs w:val="22"/>
        </w:rPr>
      </w:pPr>
    </w:p>
    <w:p w14:paraId="1D4365F3" w14:textId="3D1027C0" w:rsidR="00623BE1" w:rsidRDefault="009C358D" w:rsidP="009C358D">
      <w:pPr>
        <w:spacing w:line="360" w:lineRule="auto"/>
        <w:rPr>
          <w:rFonts w:ascii="Verdana" w:hAnsi="Verdana"/>
          <w:sz w:val="22"/>
          <w:szCs w:val="22"/>
        </w:rPr>
      </w:pPr>
      <w:r w:rsidRPr="009C358D">
        <w:rPr>
          <w:rFonts w:ascii="Verdana" w:hAnsi="Verdana"/>
          <w:sz w:val="22"/>
          <w:szCs w:val="22"/>
        </w:rPr>
        <w:t xml:space="preserve">Den Schritt von der klassischen Automatisierung zum autonomen Fahren und Transportieren bewältigt das Flurförderzeug ohne jede Voreinstellung oder eine externe Fernsteuerung. </w:t>
      </w:r>
      <w:r w:rsidR="00B67BFB">
        <w:rPr>
          <w:rFonts w:ascii="Verdana" w:hAnsi="Verdana"/>
          <w:sz w:val="22"/>
          <w:szCs w:val="22"/>
        </w:rPr>
        <w:t xml:space="preserve">Der Bediener kann das Fahrzeug per Knopfdruck </w:t>
      </w:r>
      <w:r w:rsidRPr="009C358D">
        <w:rPr>
          <w:rFonts w:ascii="Verdana" w:hAnsi="Verdana"/>
          <w:sz w:val="22"/>
          <w:szCs w:val="22"/>
        </w:rPr>
        <w:t xml:space="preserve">am Ausgangspunkt in Startposition </w:t>
      </w:r>
      <w:r w:rsidR="00B67BFB">
        <w:rPr>
          <w:rFonts w:ascii="Verdana" w:hAnsi="Verdana"/>
          <w:sz w:val="22"/>
          <w:szCs w:val="22"/>
        </w:rPr>
        <w:t>bringen</w:t>
      </w:r>
      <w:r w:rsidR="00D945BF">
        <w:rPr>
          <w:rFonts w:ascii="Verdana" w:hAnsi="Verdana"/>
          <w:sz w:val="22"/>
          <w:szCs w:val="22"/>
        </w:rPr>
        <w:t>,</w:t>
      </w:r>
      <w:r w:rsidR="00B67BFB">
        <w:rPr>
          <w:rFonts w:ascii="Verdana" w:hAnsi="Verdana"/>
          <w:sz w:val="22"/>
          <w:szCs w:val="22"/>
        </w:rPr>
        <w:t xml:space="preserve"> und schon</w:t>
      </w:r>
      <w:r w:rsidRPr="009C358D">
        <w:rPr>
          <w:rFonts w:ascii="Verdana" w:hAnsi="Verdana"/>
          <w:sz w:val="22"/>
          <w:szCs w:val="22"/>
        </w:rPr>
        <w:t xml:space="preserve"> ist der </w:t>
      </w:r>
      <w:r w:rsidR="00F178C6" w:rsidRPr="009C358D">
        <w:rPr>
          <w:rFonts w:ascii="Verdana" w:hAnsi="Verdana"/>
          <w:sz w:val="22"/>
          <w:szCs w:val="22"/>
        </w:rPr>
        <w:t>iGo</w:t>
      </w:r>
      <w:r w:rsidR="00F178C6">
        <w:rPr>
          <w:rFonts w:ascii="Verdana" w:hAnsi="Verdana"/>
          <w:sz w:val="22"/>
          <w:szCs w:val="22"/>
        </w:rPr>
        <w:t xml:space="preserve"> neo CX 20</w:t>
      </w:r>
      <w:r w:rsidR="00F178C6" w:rsidRPr="009C358D">
        <w:rPr>
          <w:rFonts w:ascii="Verdana" w:hAnsi="Verdana"/>
          <w:sz w:val="22"/>
          <w:szCs w:val="22"/>
        </w:rPr>
        <w:t xml:space="preserve"> </w:t>
      </w:r>
      <w:r w:rsidR="00D21934">
        <w:rPr>
          <w:rFonts w:ascii="Verdana" w:hAnsi="Verdana"/>
          <w:sz w:val="22"/>
          <w:szCs w:val="22"/>
        </w:rPr>
        <w:t xml:space="preserve"> </w:t>
      </w:r>
      <w:r w:rsidRPr="009C358D">
        <w:rPr>
          <w:rFonts w:ascii="Verdana" w:hAnsi="Verdana"/>
          <w:sz w:val="22"/>
          <w:szCs w:val="22"/>
        </w:rPr>
        <w:t xml:space="preserve">einsatzbereit. </w:t>
      </w:r>
      <w:r w:rsidR="00CE0789">
        <w:rPr>
          <w:rFonts w:ascii="Verdana" w:hAnsi="Verdana"/>
          <w:sz w:val="22"/>
          <w:szCs w:val="22"/>
        </w:rPr>
        <w:t>Müssen</w:t>
      </w:r>
      <w:r w:rsidR="00623BE1">
        <w:rPr>
          <w:rFonts w:ascii="Verdana" w:hAnsi="Verdana"/>
          <w:sz w:val="22"/>
          <w:szCs w:val="22"/>
        </w:rPr>
        <w:t xml:space="preserve"> längere Fahrtstrecken zurück</w:t>
      </w:r>
      <w:r w:rsidR="00CE0789">
        <w:rPr>
          <w:rFonts w:ascii="Verdana" w:hAnsi="Verdana"/>
          <w:sz w:val="22"/>
          <w:szCs w:val="22"/>
        </w:rPr>
        <w:t>ge</w:t>
      </w:r>
      <w:r w:rsidR="00623BE1">
        <w:rPr>
          <w:rFonts w:ascii="Verdana" w:hAnsi="Verdana"/>
          <w:sz w:val="22"/>
          <w:szCs w:val="22"/>
        </w:rPr>
        <w:t>leg</w:t>
      </w:r>
      <w:r w:rsidR="00CE0789">
        <w:rPr>
          <w:rFonts w:ascii="Verdana" w:hAnsi="Verdana"/>
          <w:sz w:val="22"/>
          <w:szCs w:val="22"/>
        </w:rPr>
        <w:t>t</w:t>
      </w:r>
      <w:r w:rsidR="00623BE1">
        <w:rPr>
          <w:rFonts w:ascii="Verdana" w:hAnsi="Verdana"/>
          <w:sz w:val="22"/>
          <w:szCs w:val="22"/>
        </w:rPr>
        <w:t xml:space="preserve"> oder Kurven </w:t>
      </w:r>
      <w:r w:rsidR="00CE0789">
        <w:rPr>
          <w:rFonts w:ascii="Verdana" w:hAnsi="Verdana"/>
          <w:sz w:val="22"/>
          <w:szCs w:val="22"/>
        </w:rPr>
        <w:t>gefahren werden</w:t>
      </w:r>
      <w:r w:rsidR="00623BE1">
        <w:rPr>
          <w:rFonts w:ascii="Verdana" w:hAnsi="Verdana"/>
          <w:sz w:val="22"/>
          <w:szCs w:val="22"/>
        </w:rPr>
        <w:t xml:space="preserve">, kann </w:t>
      </w:r>
      <w:r w:rsidR="00CE0789">
        <w:rPr>
          <w:rFonts w:ascii="Verdana" w:hAnsi="Verdana"/>
          <w:sz w:val="22"/>
          <w:szCs w:val="22"/>
        </w:rPr>
        <w:t>der Bediener</w:t>
      </w:r>
      <w:r w:rsidR="00623BE1">
        <w:rPr>
          <w:rFonts w:ascii="Verdana" w:hAnsi="Verdana"/>
          <w:sz w:val="22"/>
          <w:szCs w:val="22"/>
        </w:rPr>
        <w:t xml:space="preserve"> per Knopfdruck in den manuellen Betrieb schalten oder einfach die Plattform des Geräts betreten</w:t>
      </w:r>
      <w:r w:rsidR="007C1938">
        <w:rPr>
          <w:rFonts w:ascii="Verdana" w:hAnsi="Verdana"/>
          <w:sz w:val="22"/>
          <w:szCs w:val="22"/>
        </w:rPr>
        <w:t xml:space="preserve"> und losfahren</w:t>
      </w:r>
      <w:r w:rsidR="00623BE1">
        <w:rPr>
          <w:rFonts w:ascii="Verdana" w:hAnsi="Verdana"/>
          <w:sz w:val="22"/>
          <w:szCs w:val="22"/>
        </w:rPr>
        <w:t xml:space="preserve">. Im nächsten </w:t>
      </w:r>
      <w:r w:rsidR="00254A1A">
        <w:rPr>
          <w:rFonts w:ascii="Verdana" w:hAnsi="Verdana"/>
          <w:sz w:val="22"/>
          <w:szCs w:val="22"/>
        </w:rPr>
        <w:t>Regalgang</w:t>
      </w:r>
      <w:r w:rsidR="00623BE1">
        <w:rPr>
          <w:rFonts w:ascii="Verdana" w:hAnsi="Verdana"/>
          <w:sz w:val="22"/>
          <w:szCs w:val="22"/>
        </w:rPr>
        <w:t xml:space="preserve"> angekommen, kann per Knopfdruck erneut der Automatikbetrieb gewählt werden</w:t>
      </w:r>
      <w:r w:rsidR="009505D1">
        <w:rPr>
          <w:rFonts w:ascii="Verdana" w:hAnsi="Verdana"/>
          <w:sz w:val="22"/>
          <w:szCs w:val="22"/>
        </w:rPr>
        <w:t>,</w:t>
      </w:r>
      <w:r w:rsidR="00623BE1">
        <w:rPr>
          <w:rFonts w:ascii="Verdana" w:hAnsi="Verdana"/>
          <w:sz w:val="22"/>
          <w:szCs w:val="22"/>
        </w:rPr>
        <w:t xml:space="preserve"> und das Fahrzeug fo</w:t>
      </w:r>
      <w:r w:rsidR="00F178C6">
        <w:rPr>
          <w:rFonts w:ascii="Verdana" w:hAnsi="Verdana"/>
          <w:sz w:val="22"/>
          <w:szCs w:val="22"/>
        </w:rPr>
        <w:t>lgt seinem Bediener wieder autonom</w:t>
      </w:r>
      <w:r w:rsidR="00623BE1">
        <w:rPr>
          <w:rFonts w:ascii="Verdana" w:hAnsi="Verdana"/>
          <w:sz w:val="22"/>
          <w:szCs w:val="22"/>
        </w:rPr>
        <w:t xml:space="preserve">. </w:t>
      </w:r>
      <w:r w:rsidRPr="009C358D">
        <w:rPr>
          <w:rFonts w:ascii="Verdana" w:hAnsi="Verdana"/>
          <w:sz w:val="22"/>
          <w:szCs w:val="22"/>
        </w:rPr>
        <w:t xml:space="preserve">Mit Hilfe seines sensorgestützten Sichtfeldes navigiert das </w:t>
      </w:r>
      <w:r w:rsidR="00AF08BE">
        <w:rPr>
          <w:rFonts w:ascii="Verdana" w:hAnsi="Verdana"/>
          <w:sz w:val="22"/>
          <w:szCs w:val="22"/>
        </w:rPr>
        <w:t>Gerät</w:t>
      </w:r>
      <w:r w:rsidRPr="009C358D">
        <w:rPr>
          <w:rFonts w:ascii="Verdana" w:hAnsi="Verdana"/>
          <w:sz w:val="22"/>
          <w:szCs w:val="22"/>
        </w:rPr>
        <w:t xml:space="preserve"> in frei wählbarem Abstand im Lagergang </w:t>
      </w:r>
      <w:r w:rsidR="00B67BFB">
        <w:rPr>
          <w:rFonts w:ascii="Verdana" w:hAnsi="Verdana"/>
          <w:sz w:val="22"/>
          <w:szCs w:val="22"/>
        </w:rPr>
        <w:t>– mit mindestens 50 cm Abstand zum Regal</w:t>
      </w:r>
      <w:r w:rsidR="009505D1">
        <w:rPr>
          <w:rFonts w:ascii="Verdana" w:hAnsi="Verdana"/>
          <w:sz w:val="22"/>
          <w:szCs w:val="22"/>
        </w:rPr>
        <w:t>.</w:t>
      </w:r>
      <w:r w:rsidR="00B67BFB">
        <w:rPr>
          <w:rFonts w:ascii="Verdana" w:hAnsi="Verdana"/>
          <w:sz w:val="22"/>
          <w:szCs w:val="22"/>
        </w:rPr>
        <w:t xml:space="preserve"> </w:t>
      </w:r>
    </w:p>
    <w:p w14:paraId="5C91165F" w14:textId="77777777" w:rsidR="00623BE1" w:rsidRDefault="00623BE1" w:rsidP="009C358D">
      <w:pPr>
        <w:spacing w:line="360" w:lineRule="auto"/>
        <w:rPr>
          <w:rFonts w:ascii="Verdana" w:hAnsi="Verdana"/>
          <w:sz w:val="22"/>
          <w:szCs w:val="22"/>
        </w:rPr>
      </w:pPr>
    </w:p>
    <w:p w14:paraId="73582E68" w14:textId="1542E322" w:rsidR="009C358D" w:rsidRDefault="009C358D" w:rsidP="009C358D">
      <w:pPr>
        <w:spacing w:line="360" w:lineRule="auto"/>
        <w:rPr>
          <w:rFonts w:ascii="Verdana" w:hAnsi="Verdana"/>
          <w:sz w:val="22"/>
          <w:szCs w:val="22"/>
        </w:rPr>
      </w:pPr>
      <w:r w:rsidRPr="009C358D">
        <w:rPr>
          <w:rFonts w:ascii="Verdana" w:hAnsi="Verdana"/>
          <w:sz w:val="22"/>
          <w:szCs w:val="22"/>
        </w:rPr>
        <w:t xml:space="preserve">Unabhängig davon, ob das jeweilige Lagermanagement-System dem Bediener per Terminal oder „Pick by Voice“ ihre jeweiligen Aufträge erteilt, wird der </w:t>
      </w:r>
      <w:r w:rsidR="00F178C6" w:rsidRPr="009C358D">
        <w:rPr>
          <w:rFonts w:ascii="Verdana" w:hAnsi="Verdana"/>
          <w:sz w:val="22"/>
          <w:szCs w:val="22"/>
        </w:rPr>
        <w:t>iGo</w:t>
      </w:r>
      <w:r w:rsidR="00F178C6">
        <w:rPr>
          <w:rFonts w:ascii="Verdana" w:hAnsi="Verdana"/>
          <w:sz w:val="22"/>
          <w:szCs w:val="22"/>
        </w:rPr>
        <w:t xml:space="preserve"> neo CX 20</w:t>
      </w:r>
      <w:r w:rsidR="00F178C6" w:rsidRPr="009C358D">
        <w:rPr>
          <w:rFonts w:ascii="Verdana" w:hAnsi="Verdana"/>
          <w:sz w:val="22"/>
          <w:szCs w:val="22"/>
        </w:rPr>
        <w:t xml:space="preserve"> </w:t>
      </w:r>
      <w:r w:rsidRPr="009C358D">
        <w:rPr>
          <w:rFonts w:ascii="Verdana" w:hAnsi="Verdana"/>
          <w:sz w:val="22"/>
          <w:szCs w:val="22"/>
        </w:rPr>
        <w:t xml:space="preserve">mit seiner nur 80 Zentimeter schmalen Kontur zum flexiblen und autonomen Transportbegleiter in jedem innerbetrieblichen Umfeld. Dank „Automation on </w:t>
      </w:r>
      <w:r w:rsidRPr="009C358D">
        <w:rPr>
          <w:rFonts w:ascii="Verdana" w:hAnsi="Verdana"/>
          <w:sz w:val="22"/>
          <w:szCs w:val="22"/>
        </w:rPr>
        <w:lastRenderedPageBreak/>
        <w:t>Demand“ kann der Bediener jederzeit frei entscheiden, ob er das Fahrzeug manuell oder autonom einsetzen möchte</w:t>
      </w:r>
      <w:r w:rsidR="005108E8">
        <w:rPr>
          <w:rFonts w:ascii="Verdana" w:hAnsi="Verdana"/>
          <w:sz w:val="22"/>
          <w:szCs w:val="22"/>
        </w:rPr>
        <w:t>,</w:t>
      </w:r>
      <w:r w:rsidR="007E30ED">
        <w:rPr>
          <w:rFonts w:ascii="Verdana" w:hAnsi="Verdana"/>
          <w:sz w:val="22"/>
          <w:szCs w:val="22"/>
        </w:rPr>
        <w:t xml:space="preserve"> </w:t>
      </w:r>
      <w:r w:rsidR="005108E8">
        <w:rPr>
          <w:rFonts w:ascii="Verdana" w:hAnsi="Verdana"/>
          <w:sz w:val="22"/>
          <w:szCs w:val="22"/>
        </w:rPr>
        <w:t>um</w:t>
      </w:r>
      <w:r w:rsidR="007E30ED">
        <w:rPr>
          <w:rFonts w:ascii="Verdana" w:hAnsi="Verdana"/>
          <w:sz w:val="22"/>
          <w:szCs w:val="22"/>
        </w:rPr>
        <w:t xml:space="preserve"> seine Pickleistung </w:t>
      </w:r>
      <w:r w:rsidR="005108E8">
        <w:rPr>
          <w:rFonts w:ascii="Verdana" w:hAnsi="Verdana"/>
          <w:sz w:val="22"/>
          <w:szCs w:val="22"/>
        </w:rPr>
        <w:t>zu steigern</w:t>
      </w:r>
      <w:r w:rsidRPr="009C358D">
        <w:rPr>
          <w:rFonts w:ascii="Verdana" w:hAnsi="Verdana"/>
          <w:sz w:val="22"/>
          <w:szCs w:val="22"/>
        </w:rPr>
        <w:t xml:space="preserve">. </w:t>
      </w:r>
      <w:r w:rsidR="00B67BFB">
        <w:rPr>
          <w:rFonts w:ascii="Verdana" w:hAnsi="Verdana"/>
          <w:sz w:val="22"/>
          <w:szCs w:val="22"/>
        </w:rPr>
        <w:t xml:space="preserve">Damit wird der </w:t>
      </w:r>
      <w:r w:rsidR="00421909" w:rsidRPr="009C358D">
        <w:rPr>
          <w:rFonts w:ascii="Verdana" w:hAnsi="Verdana"/>
          <w:sz w:val="22"/>
          <w:szCs w:val="22"/>
        </w:rPr>
        <w:t>iGo</w:t>
      </w:r>
      <w:r w:rsidR="00421909">
        <w:rPr>
          <w:rFonts w:ascii="Verdana" w:hAnsi="Verdana"/>
          <w:sz w:val="22"/>
          <w:szCs w:val="22"/>
        </w:rPr>
        <w:t xml:space="preserve"> neo CX 20</w:t>
      </w:r>
      <w:r w:rsidR="00421909" w:rsidRPr="009C358D">
        <w:rPr>
          <w:rFonts w:ascii="Verdana" w:hAnsi="Verdana"/>
          <w:sz w:val="22"/>
          <w:szCs w:val="22"/>
        </w:rPr>
        <w:t xml:space="preserve"> </w:t>
      </w:r>
      <w:r w:rsidR="00B67BFB">
        <w:rPr>
          <w:rFonts w:ascii="Verdana" w:hAnsi="Verdana"/>
          <w:sz w:val="22"/>
          <w:szCs w:val="22"/>
        </w:rPr>
        <w:t>zum idealen Assistenzsystem</w:t>
      </w:r>
      <w:r w:rsidR="005108E8">
        <w:rPr>
          <w:rFonts w:ascii="Verdana" w:hAnsi="Verdana"/>
          <w:sz w:val="22"/>
          <w:szCs w:val="22"/>
        </w:rPr>
        <w:t xml:space="preserve"> für eine effiziente Kommissionierung</w:t>
      </w:r>
      <w:r w:rsidR="00B67BFB">
        <w:rPr>
          <w:rFonts w:ascii="Verdana" w:hAnsi="Verdana"/>
          <w:sz w:val="22"/>
          <w:szCs w:val="22"/>
        </w:rPr>
        <w:t xml:space="preserve">. </w:t>
      </w:r>
      <w:r w:rsidR="00583678">
        <w:rPr>
          <w:rFonts w:ascii="Verdana" w:hAnsi="Verdana"/>
          <w:sz w:val="22"/>
          <w:szCs w:val="22"/>
        </w:rPr>
        <w:t>Es</w:t>
      </w:r>
      <w:r w:rsidRPr="009C358D">
        <w:rPr>
          <w:rFonts w:ascii="Verdana" w:hAnsi="Verdana"/>
          <w:sz w:val="22"/>
          <w:szCs w:val="22"/>
        </w:rPr>
        <w:t xml:space="preserve"> spielt </w:t>
      </w:r>
      <w:r w:rsidR="00583678">
        <w:rPr>
          <w:rFonts w:ascii="Verdana" w:hAnsi="Verdana"/>
          <w:sz w:val="22"/>
          <w:szCs w:val="22"/>
        </w:rPr>
        <w:t>dabei</w:t>
      </w:r>
      <w:r w:rsidRPr="009C358D">
        <w:rPr>
          <w:rFonts w:ascii="Verdana" w:hAnsi="Verdana"/>
          <w:sz w:val="22"/>
          <w:szCs w:val="22"/>
        </w:rPr>
        <w:t xml:space="preserve"> keine Rolle, ob rechts, links</w:t>
      </w:r>
      <w:r w:rsidR="007E30ED">
        <w:rPr>
          <w:rFonts w:ascii="Verdana" w:hAnsi="Verdana"/>
          <w:sz w:val="22"/>
          <w:szCs w:val="22"/>
        </w:rPr>
        <w:t xml:space="preserve"> oder beidseitig kommissioniert</w:t>
      </w:r>
      <w:r w:rsidR="001D17A6">
        <w:rPr>
          <w:rFonts w:ascii="Verdana" w:hAnsi="Verdana"/>
          <w:sz w:val="22"/>
          <w:szCs w:val="22"/>
        </w:rPr>
        <w:t xml:space="preserve"> wird</w:t>
      </w:r>
      <w:r w:rsidRPr="009C358D">
        <w:rPr>
          <w:rFonts w:ascii="Verdana" w:hAnsi="Verdana"/>
          <w:sz w:val="22"/>
          <w:szCs w:val="22"/>
        </w:rPr>
        <w:t xml:space="preserve">. </w:t>
      </w:r>
    </w:p>
    <w:p w14:paraId="18F942C5" w14:textId="77777777" w:rsidR="009C358D" w:rsidRPr="009C358D" w:rsidRDefault="009C358D" w:rsidP="009C358D">
      <w:pPr>
        <w:spacing w:line="360" w:lineRule="auto"/>
        <w:rPr>
          <w:rFonts w:ascii="Verdana" w:hAnsi="Verdana"/>
          <w:sz w:val="22"/>
          <w:szCs w:val="22"/>
        </w:rPr>
      </w:pPr>
    </w:p>
    <w:p w14:paraId="49FB13BF" w14:textId="3A5389DC" w:rsidR="00E33420" w:rsidRPr="009C358D" w:rsidRDefault="009C358D" w:rsidP="005A41C4">
      <w:pPr>
        <w:spacing w:line="360" w:lineRule="auto"/>
        <w:rPr>
          <w:rFonts w:ascii="Verdana" w:hAnsi="Verdana"/>
          <w:sz w:val="22"/>
          <w:szCs w:val="22"/>
        </w:rPr>
      </w:pPr>
      <w:r w:rsidRPr="009C358D">
        <w:rPr>
          <w:rFonts w:ascii="Verdana" w:hAnsi="Verdana"/>
          <w:sz w:val="22"/>
          <w:szCs w:val="22"/>
        </w:rPr>
        <w:t>Ein am Gerät angebrachte</w:t>
      </w:r>
      <w:r w:rsidR="005A41C4">
        <w:rPr>
          <w:rFonts w:ascii="Verdana" w:hAnsi="Verdana"/>
          <w:sz w:val="22"/>
          <w:szCs w:val="22"/>
        </w:rPr>
        <w:t>s optisches Signal</w:t>
      </w:r>
      <w:r w:rsidRPr="009C358D">
        <w:rPr>
          <w:rFonts w:ascii="Verdana" w:hAnsi="Verdana"/>
          <w:sz w:val="22"/>
          <w:szCs w:val="22"/>
        </w:rPr>
        <w:t xml:space="preserve"> </w:t>
      </w:r>
      <w:r w:rsidR="005A41C4">
        <w:rPr>
          <w:rFonts w:ascii="Verdana" w:hAnsi="Verdana"/>
          <w:sz w:val="22"/>
          <w:szCs w:val="22"/>
        </w:rPr>
        <w:t>(</w:t>
      </w:r>
      <w:r w:rsidRPr="009C358D">
        <w:rPr>
          <w:rFonts w:ascii="Verdana" w:hAnsi="Verdana"/>
          <w:sz w:val="22"/>
          <w:szCs w:val="22"/>
        </w:rPr>
        <w:t>Optical Signal Unit</w:t>
      </w:r>
      <w:r w:rsidR="005A41C4">
        <w:rPr>
          <w:rFonts w:ascii="Verdana" w:hAnsi="Verdana"/>
          <w:sz w:val="22"/>
          <w:szCs w:val="22"/>
        </w:rPr>
        <w:t>)</w:t>
      </w:r>
      <w:r w:rsidRPr="009C358D">
        <w:rPr>
          <w:rFonts w:ascii="Verdana" w:hAnsi="Verdana"/>
          <w:sz w:val="22"/>
          <w:szCs w:val="22"/>
        </w:rPr>
        <w:t xml:space="preserve"> </w:t>
      </w:r>
      <w:r w:rsidR="00AF7436">
        <w:rPr>
          <w:rFonts w:ascii="Verdana" w:hAnsi="Verdana"/>
          <w:sz w:val="22"/>
          <w:szCs w:val="22"/>
        </w:rPr>
        <w:t>zeigt</w:t>
      </w:r>
      <w:r w:rsidRPr="009C358D">
        <w:rPr>
          <w:rFonts w:ascii="Verdana" w:hAnsi="Verdana"/>
          <w:sz w:val="22"/>
          <w:szCs w:val="22"/>
        </w:rPr>
        <w:t xml:space="preserve"> mit einer Art visuellem Pulsschlag den jeweils aktuellen Arbeitsmodus</w:t>
      </w:r>
      <w:r w:rsidR="00AF7436">
        <w:rPr>
          <w:rFonts w:ascii="Verdana" w:hAnsi="Verdana"/>
          <w:sz w:val="22"/>
          <w:szCs w:val="22"/>
        </w:rPr>
        <w:t xml:space="preserve"> an</w:t>
      </w:r>
      <w:r w:rsidRPr="009C358D">
        <w:rPr>
          <w:rFonts w:ascii="Verdana" w:hAnsi="Verdana"/>
          <w:sz w:val="22"/>
          <w:szCs w:val="22"/>
        </w:rPr>
        <w:t xml:space="preserve">. </w:t>
      </w:r>
      <w:r w:rsidR="005A41C4">
        <w:rPr>
          <w:rFonts w:ascii="Verdana" w:hAnsi="Verdana"/>
          <w:sz w:val="22"/>
          <w:szCs w:val="22"/>
        </w:rPr>
        <w:t>Dank dieses</w:t>
      </w:r>
      <w:r w:rsidRPr="009C358D">
        <w:rPr>
          <w:rFonts w:ascii="Verdana" w:hAnsi="Verdana"/>
          <w:sz w:val="22"/>
          <w:szCs w:val="22"/>
        </w:rPr>
        <w:t xml:space="preserve"> neuartige</w:t>
      </w:r>
      <w:r w:rsidR="005A41C4">
        <w:rPr>
          <w:rFonts w:ascii="Verdana" w:hAnsi="Verdana"/>
          <w:sz w:val="22"/>
          <w:szCs w:val="22"/>
        </w:rPr>
        <w:t>n</w:t>
      </w:r>
      <w:r w:rsidRPr="009C358D">
        <w:rPr>
          <w:rFonts w:ascii="Verdana" w:hAnsi="Verdana"/>
          <w:sz w:val="22"/>
          <w:szCs w:val="22"/>
        </w:rPr>
        <w:t>, nonverbale</w:t>
      </w:r>
      <w:r w:rsidR="005A41C4">
        <w:rPr>
          <w:rFonts w:ascii="Verdana" w:hAnsi="Verdana"/>
          <w:sz w:val="22"/>
          <w:szCs w:val="22"/>
        </w:rPr>
        <w:t>n</w:t>
      </w:r>
      <w:r w:rsidRPr="009C358D">
        <w:rPr>
          <w:rFonts w:ascii="Verdana" w:hAnsi="Verdana"/>
          <w:sz w:val="22"/>
          <w:szCs w:val="22"/>
        </w:rPr>
        <w:t xml:space="preserve"> User Interface </w:t>
      </w:r>
      <w:r w:rsidR="005A41C4">
        <w:rPr>
          <w:rFonts w:ascii="Verdana" w:hAnsi="Verdana"/>
          <w:sz w:val="22"/>
          <w:szCs w:val="22"/>
        </w:rPr>
        <w:t>ist</w:t>
      </w:r>
      <w:r w:rsidRPr="009C358D">
        <w:rPr>
          <w:rFonts w:ascii="Verdana" w:hAnsi="Verdana"/>
          <w:sz w:val="22"/>
          <w:szCs w:val="22"/>
        </w:rPr>
        <w:t xml:space="preserve"> </w:t>
      </w:r>
      <w:r w:rsidR="005A41C4">
        <w:rPr>
          <w:rFonts w:ascii="Verdana" w:hAnsi="Verdana"/>
          <w:sz w:val="22"/>
          <w:szCs w:val="22"/>
        </w:rPr>
        <w:t>ein</w:t>
      </w:r>
      <w:r w:rsidRPr="009C358D">
        <w:rPr>
          <w:rFonts w:ascii="Verdana" w:hAnsi="Verdana"/>
          <w:sz w:val="22"/>
          <w:szCs w:val="22"/>
        </w:rPr>
        <w:t xml:space="preserve"> Einsatz des </w:t>
      </w:r>
      <w:r w:rsidR="00AF7436" w:rsidRPr="009C358D">
        <w:rPr>
          <w:rFonts w:ascii="Verdana" w:hAnsi="Verdana"/>
          <w:sz w:val="22"/>
          <w:szCs w:val="22"/>
        </w:rPr>
        <w:t>iGo</w:t>
      </w:r>
      <w:r w:rsidR="00AF7436">
        <w:rPr>
          <w:rFonts w:ascii="Verdana" w:hAnsi="Verdana"/>
          <w:sz w:val="22"/>
          <w:szCs w:val="22"/>
        </w:rPr>
        <w:t xml:space="preserve"> neo CX 20</w:t>
      </w:r>
      <w:r w:rsidR="00AF7436" w:rsidRPr="009C358D">
        <w:rPr>
          <w:rFonts w:ascii="Verdana" w:hAnsi="Verdana"/>
          <w:sz w:val="22"/>
          <w:szCs w:val="22"/>
        </w:rPr>
        <w:t xml:space="preserve"> </w:t>
      </w:r>
      <w:r w:rsidRPr="009C358D">
        <w:rPr>
          <w:rFonts w:ascii="Verdana" w:hAnsi="Verdana"/>
          <w:sz w:val="22"/>
          <w:szCs w:val="22"/>
        </w:rPr>
        <w:t xml:space="preserve">über Sprach-, Kultur- und Altersgrenzen hinweg </w:t>
      </w:r>
      <w:r w:rsidR="005A41C4">
        <w:rPr>
          <w:rFonts w:ascii="Verdana" w:hAnsi="Verdana"/>
          <w:sz w:val="22"/>
          <w:szCs w:val="22"/>
        </w:rPr>
        <w:t xml:space="preserve">möglich </w:t>
      </w:r>
      <w:r w:rsidRPr="009C358D">
        <w:rPr>
          <w:rFonts w:ascii="Verdana" w:hAnsi="Verdana"/>
          <w:sz w:val="22"/>
          <w:szCs w:val="22"/>
        </w:rPr>
        <w:t xml:space="preserve">ohne </w:t>
      </w:r>
      <w:r w:rsidR="005A41C4">
        <w:rPr>
          <w:rFonts w:ascii="Verdana" w:hAnsi="Verdana"/>
          <w:sz w:val="22"/>
          <w:szCs w:val="22"/>
        </w:rPr>
        <w:t>langwieriges</w:t>
      </w:r>
      <w:r w:rsidRPr="009C358D">
        <w:rPr>
          <w:rFonts w:ascii="Verdana" w:hAnsi="Verdana"/>
          <w:sz w:val="22"/>
          <w:szCs w:val="22"/>
        </w:rPr>
        <w:t xml:space="preserve"> vorhergehende</w:t>
      </w:r>
      <w:r w:rsidR="005A41C4">
        <w:rPr>
          <w:rFonts w:ascii="Verdana" w:hAnsi="Verdana"/>
          <w:sz w:val="22"/>
          <w:szCs w:val="22"/>
        </w:rPr>
        <w:t>s</w:t>
      </w:r>
      <w:r w:rsidRPr="009C358D">
        <w:rPr>
          <w:rFonts w:ascii="Verdana" w:hAnsi="Verdana"/>
          <w:sz w:val="22"/>
          <w:szCs w:val="22"/>
        </w:rPr>
        <w:t xml:space="preserve"> Training. Der STILL </w:t>
      </w:r>
      <w:r w:rsidR="00AF7436" w:rsidRPr="009C358D">
        <w:rPr>
          <w:rFonts w:ascii="Verdana" w:hAnsi="Verdana"/>
          <w:sz w:val="22"/>
          <w:szCs w:val="22"/>
        </w:rPr>
        <w:t>iGo</w:t>
      </w:r>
      <w:r w:rsidR="00AF7436">
        <w:rPr>
          <w:rFonts w:ascii="Verdana" w:hAnsi="Verdana"/>
          <w:sz w:val="22"/>
          <w:szCs w:val="22"/>
        </w:rPr>
        <w:t xml:space="preserve"> neo CX 20</w:t>
      </w:r>
      <w:r w:rsidR="00AF7436" w:rsidRPr="009C358D">
        <w:rPr>
          <w:rFonts w:ascii="Verdana" w:hAnsi="Verdana"/>
          <w:sz w:val="22"/>
          <w:szCs w:val="22"/>
        </w:rPr>
        <w:t xml:space="preserve"> </w:t>
      </w:r>
      <w:r w:rsidRPr="009C358D">
        <w:rPr>
          <w:rFonts w:ascii="Verdana" w:hAnsi="Verdana"/>
          <w:sz w:val="22"/>
          <w:szCs w:val="22"/>
        </w:rPr>
        <w:t xml:space="preserve">macht Bediener und Kommissionierer zu intuitiven Partnern </w:t>
      </w:r>
      <w:r w:rsidR="00FA077F">
        <w:rPr>
          <w:rFonts w:ascii="Verdana" w:hAnsi="Verdana"/>
          <w:sz w:val="22"/>
          <w:szCs w:val="22"/>
        </w:rPr>
        <w:t xml:space="preserve">im Sinne der Anforderungen einer Intralogistik 4.0. </w:t>
      </w:r>
      <w:r w:rsidR="00CE0789">
        <w:rPr>
          <w:rFonts w:ascii="Verdana" w:hAnsi="Verdana"/>
          <w:sz w:val="22"/>
          <w:szCs w:val="22"/>
        </w:rPr>
        <w:t xml:space="preserve">Wird das Fahrzeug </w:t>
      </w:r>
      <w:r w:rsidR="004B7319">
        <w:rPr>
          <w:rFonts w:ascii="Verdana" w:hAnsi="Verdana"/>
          <w:sz w:val="22"/>
          <w:szCs w:val="22"/>
        </w:rPr>
        <w:t>aktuell</w:t>
      </w:r>
      <w:r w:rsidR="00CE0789">
        <w:rPr>
          <w:rFonts w:ascii="Verdana" w:hAnsi="Verdana"/>
          <w:sz w:val="22"/>
          <w:szCs w:val="22"/>
        </w:rPr>
        <w:t xml:space="preserve"> von einer Standardbatterie angetrieben, so </w:t>
      </w:r>
      <w:r w:rsidR="004B7319">
        <w:rPr>
          <w:rFonts w:ascii="Verdana" w:hAnsi="Verdana"/>
          <w:sz w:val="22"/>
          <w:szCs w:val="22"/>
        </w:rPr>
        <w:t>ist aber</w:t>
      </w:r>
      <w:r w:rsidR="00CE0789">
        <w:rPr>
          <w:rFonts w:ascii="Verdana" w:hAnsi="Verdana"/>
          <w:sz w:val="22"/>
          <w:szCs w:val="22"/>
        </w:rPr>
        <w:t xml:space="preserve"> auch der Einsatz von Lithium-Ionen-Technologie </w:t>
      </w:r>
      <w:r w:rsidR="004B7319">
        <w:rPr>
          <w:rFonts w:ascii="Verdana" w:hAnsi="Verdana"/>
          <w:sz w:val="22"/>
          <w:szCs w:val="22"/>
        </w:rPr>
        <w:t>möglich</w:t>
      </w:r>
      <w:r w:rsidR="00CE0789">
        <w:rPr>
          <w:rFonts w:ascii="Verdana" w:hAnsi="Verdana"/>
          <w:sz w:val="22"/>
          <w:szCs w:val="22"/>
        </w:rPr>
        <w:t xml:space="preserve">. </w:t>
      </w:r>
      <w:r w:rsidR="00FA077F">
        <w:rPr>
          <w:rFonts w:ascii="Verdana" w:hAnsi="Verdana"/>
          <w:sz w:val="22"/>
          <w:szCs w:val="22"/>
        </w:rPr>
        <w:t xml:space="preserve">Der STILL </w:t>
      </w:r>
      <w:r w:rsidR="00AF7436" w:rsidRPr="009C358D">
        <w:rPr>
          <w:rFonts w:ascii="Verdana" w:hAnsi="Verdana"/>
          <w:sz w:val="22"/>
          <w:szCs w:val="22"/>
        </w:rPr>
        <w:t>iGo</w:t>
      </w:r>
      <w:r w:rsidR="00AF7436">
        <w:rPr>
          <w:rFonts w:ascii="Verdana" w:hAnsi="Verdana"/>
          <w:sz w:val="22"/>
          <w:szCs w:val="22"/>
        </w:rPr>
        <w:t xml:space="preserve"> neo CX 20</w:t>
      </w:r>
      <w:r w:rsidR="00AF7436" w:rsidRPr="009C358D">
        <w:rPr>
          <w:rFonts w:ascii="Verdana" w:hAnsi="Verdana"/>
          <w:sz w:val="22"/>
          <w:szCs w:val="22"/>
        </w:rPr>
        <w:t xml:space="preserve"> </w:t>
      </w:r>
      <w:r w:rsidR="00FA077F">
        <w:rPr>
          <w:rFonts w:ascii="Verdana" w:hAnsi="Verdana"/>
          <w:sz w:val="22"/>
          <w:szCs w:val="22"/>
        </w:rPr>
        <w:t>ist ab Juli 2016 erhältlich.</w:t>
      </w:r>
      <w:r w:rsidR="000D5431" w:rsidRPr="009C358D">
        <w:rPr>
          <w:rFonts w:ascii="Verdana" w:hAnsi="Verdana"/>
          <w:sz w:val="22"/>
          <w:szCs w:val="22"/>
        </w:rPr>
        <w:t xml:space="preserve"> </w:t>
      </w:r>
    </w:p>
    <w:p w14:paraId="40317056" w14:textId="77777777" w:rsidR="00E33420" w:rsidRDefault="00E33420" w:rsidP="007572B5">
      <w:pPr>
        <w:pStyle w:val="EinfacherAbsatz"/>
        <w:spacing w:line="360" w:lineRule="auto"/>
        <w:rPr>
          <w:rFonts w:ascii="Verdana" w:hAnsi="Verdana"/>
          <w:sz w:val="22"/>
          <w:szCs w:val="22"/>
        </w:rPr>
      </w:pPr>
    </w:p>
    <w:p w14:paraId="7D3E3E22" w14:textId="77777777" w:rsidR="0080467B" w:rsidRDefault="0080467B" w:rsidP="007572B5">
      <w:pPr>
        <w:pStyle w:val="EinfacherAbsatz"/>
        <w:spacing w:line="360" w:lineRule="auto"/>
        <w:rPr>
          <w:rFonts w:ascii="Verdana" w:hAnsi="Verdana"/>
          <w:sz w:val="22"/>
          <w:szCs w:val="22"/>
        </w:rPr>
      </w:pPr>
    </w:p>
    <w:p w14:paraId="2369AEDD" w14:textId="77777777" w:rsidR="004320C5" w:rsidRPr="00EC4EE6" w:rsidRDefault="00183ECF" w:rsidP="00183ECF">
      <w:pPr>
        <w:spacing w:line="360" w:lineRule="auto"/>
        <w:jc w:val="both"/>
        <w:rPr>
          <w:rFonts w:ascii="Verdana" w:hAnsi="Verdana"/>
          <w:sz w:val="22"/>
          <w:szCs w:val="22"/>
        </w:rPr>
      </w:pPr>
      <w:r w:rsidRPr="00EC4EE6">
        <w:rPr>
          <w:rFonts w:ascii="Verdana" w:hAnsi="Verdana" w:cs="Verdana"/>
          <w:sz w:val="22"/>
          <w:szCs w:val="22"/>
        </w:rPr>
        <w:t>STILL bietet maßgefertigte innerbetriebliche Logistiklösungen weltweit und realisiert das intelligente Zusammenspiel von Gabelstaplern und Lagertechnik, Software, Dienstleistungen und Service.</w:t>
      </w:r>
      <w:r w:rsidRPr="00EC4EE6">
        <w:rPr>
          <w:sz w:val="22"/>
          <w:szCs w:val="22"/>
        </w:rPr>
        <w:t xml:space="preserve"> </w:t>
      </w:r>
      <w:r w:rsidRPr="00EC4EE6">
        <w:rPr>
          <w:rFonts w:ascii="Verdana" w:hAnsi="Verdana" w:cs="Verdana"/>
          <w:sz w:val="22"/>
          <w:szCs w:val="22"/>
        </w:rPr>
        <w:t xml:space="preserve">Was Firmengründer Hans Still 1920 mit viel Kreativität, Unternehmergeist und Qualität auf den Weg brachte, entwickelte sich schnell zu einer weltweit bekannten und starken Marke. Heute sind allein </w:t>
      </w:r>
      <w:r w:rsidR="00E4291F">
        <w:rPr>
          <w:rFonts w:ascii="Verdana" w:hAnsi="Verdana" w:cs="Verdana"/>
          <w:sz w:val="22"/>
          <w:szCs w:val="22"/>
        </w:rPr>
        <w:t>rund 8.000</w:t>
      </w:r>
      <w:r w:rsidRPr="00EC4EE6">
        <w:rPr>
          <w:rFonts w:ascii="Verdana" w:hAnsi="Verdana" w:cs="Verdana"/>
          <w:sz w:val="22"/>
          <w:szCs w:val="22"/>
        </w:rPr>
        <w:t xml:space="preserve"> qualifizierte Mitarbeiter aus Forschung und Entwicklung, Produktion, Vertrieb und Service daran beteiligt, die Anforderungen der Kunden überall auf der Welt zu erfüllen. Der Schlüssel für den Unternehmenserfolg sind hocheffiziente Produkte, die von branchenspezifischen Komplettangeboten für große und kleine Betriebe bis hin zu </w:t>
      </w:r>
      <w:r w:rsidRPr="00EC4EE6">
        <w:rPr>
          <w:rFonts w:ascii="Verdana" w:hAnsi="Verdana" w:cs="Verdana"/>
          <w:sz w:val="22"/>
          <w:szCs w:val="22"/>
        </w:rPr>
        <w:lastRenderedPageBreak/>
        <w:t xml:space="preserve">computergestützten Logistik-Programmen für effektives Lager- und Materialflussmanagement reichen. </w:t>
      </w:r>
      <w:r w:rsidRPr="00EC4EE6">
        <w:rPr>
          <w:rFonts w:ascii="Verdana" w:hAnsi="Verdana"/>
          <w:sz w:val="22"/>
          <w:szCs w:val="22"/>
        </w:rPr>
        <w:t xml:space="preserve">Besuchen Sie STILL auch im Internet unter </w:t>
      </w:r>
      <w:r w:rsidRPr="00EC4EE6">
        <w:rPr>
          <w:rFonts w:ascii="Verdana" w:hAnsi="Verdana"/>
          <w:b/>
          <w:color w:val="F96915"/>
          <w:sz w:val="22"/>
          <w:szCs w:val="22"/>
        </w:rPr>
        <w:t>www.still.de</w:t>
      </w:r>
      <w:r w:rsidRPr="00EC4EE6">
        <w:rPr>
          <w:rFonts w:ascii="Verdana" w:hAnsi="Verdana"/>
          <w:sz w:val="22"/>
          <w:szCs w:val="22"/>
        </w:rPr>
        <w:t xml:space="preserve"> oder bei Facebook</w:t>
      </w:r>
      <w:r w:rsidR="007665A9">
        <w:rPr>
          <w:rFonts w:ascii="Verdana" w:hAnsi="Verdana"/>
          <w:sz w:val="22"/>
          <w:szCs w:val="22"/>
        </w:rPr>
        <w:t xml:space="preserve"> unter</w:t>
      </w:r>
      <w:r w:rsidRPr="00EC4EE6">
        <w:rPr>
          <w:rFonts w:ascii="Verdana" w:hAnsi="Verdana"/>
          <w:sz w:val="22"/>
          <w:szCs w:val="22"/>
        </w:rPr>
        <w:t xml:space="preserve"> </w:t>
      </w:r>
      <w:r w:rsidRPr="00EC4EE6">
        <w:rPr>
          <w:rFonts w:ascii="Verdana" w:hAnsi="Verdana"/>
          <w:b/>
          <w:color w:val="F96915"/>
          <w:sz w:val="22"/>
          <w:szCs w:val="22"/>
        </w:rPr>
        <w:t>www.facebook.com/still</w:t>
      </w:r>
      <w:r w:rsidR="00EA4240" w:rsidRPr="00EA4240">
        <w:rPr>
          <w:rFonts w:ascii="Verdana" w:hAnsi="Verdana"/>
          <w:sz w:val="22"/>
          <w:szCs w:val="22"/>
        </w:rPr>
        <w:t>.</w:t>
      </w:r>
    </w:p>
    <w:sectPr w:rsidR="004320C5" w:rsidRPr="00EC4EE6" w:rsidSect="00183ECF">
      <w:headerReference w:type="default" r:id="rId9"/>
      <w:footerReference w:type="default" r:id="rId10"/>
      <w:headerReference w:type="first" r:id="rId11"/>
      <w:footerReference w:type="first" r:id="rId12"/>
      <w:pgSz w:w="11907" w:h="16840"/>
      <w:pgMar w:top="5103" w:right="1140" w:bottom="1701" w:left="1134" w:header="349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583DD" w14:textId="77777777" w:rsidR="00C800F1" w:rsidRDefault="00C800F1">
      <w:r>
        <w:separator/>
      </w:r>
    </w:p>
  </w:endnote>
  <w:endnote w:type="continuationSeparator" w:id="0">
    <w:p w14:paraId="42678805" w14:textId="77777777" w:rsidR="00C800F1" w:rsidRDefault="00C8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EC20" w14:textId="77777777" w:rsidR="00C800F1" w:rsidRDefault="00C800F1" w:rsidP="00183ECF">
    <w:pPr>
      <w:pStyle w:val="Fuzeile"/>
      <w:tabs>
        <w:tab w:val="clear" w:pos="4819"/>
        <w:tab w:val="left" w:pos="1985"/>
        <w:tab w:val="left" w:pos="3969"/>
      </w:tabs>
      <w:rPr>
        <w:rFonts w:ascii="Verdana" w:hAnsi="Verdana"/>
        <w:sz w:val="16"/>
      </w:rPr>
    </w:pPr>
  </w:p>
  <w:p w14:paraId="16087001" w14:textId="77777777" w:rsidR="00C800F1" w:rsidRPr="00A00186" w:rsidRDefault="00C800F1" w:rsidP="00183ECF">
    <w:pPr>
      <w:pStyle w:val="Fuzeile"/>
      <w:tabs>
        <w:tab w:val="clear" w:pos="4819"/>
        <w:tab w:val="left" w:pos="1985"/>
        <w:tab w:val="left" w:pos="3969"/>
      </w:tabs>
      <w:rPr>
        <w:rFonts w:ascii="Verdana" w:hAnsi="Verdana"/>
        <w:sz w:val="16"/>
      </w:rPr>
    </w:pPr>
    <w:r>
      <w:rPr>
        <w:rFonts w:ascii="Verdana" w:hAnsi="Verdana"/>
        <w:sz w:val="16"/>
      </w:rPr>
      <w:t>Kontakt:</w:t>
    </w:r>
    <w:r>
      <w:rPr>
        <w:rFonts w:ascii="Verdana" w:hAnsi="Verdana"/>
        <w:sz w:val="16"/>
      </w:rPr>
      <w:tab/>
    </w:r>
    <w:r w:rsidRPr="00A00186">
      <w:rPr>
        <w:rFonts w:ascii="Verdana" w:hAnsi="Verdana"/>
        <w:sz w:val="16"/>
      </w:rPr>
      <w:t>STILL GmbH</w:t>
    </w:r>
    <w:r w:rsidRPr="00A00186">
      <w:rPr>
        <w:rFonts w:ascii="Verdana" w:hAnsi="Verdana"/>
        <w:sz w:val="16"/>
      </w:rPr>
      <w:tab/>
      <w:t>Telefon: +49 40 73 39-1111</w:t>
    </w:r>
  </w:p>
  <w:p w14:paraId="5CBD8AD0" w14:textId="77777777" w:rsidR="00C800F1" w:rsidRPr="00A00186" w:rsidRDefault="00C800F1" w:rsidP="00183ECF">
    <w:pPr>
      <w:pStyle w:val="Fuzeile"/>
      <w:tabs>
        <w:tab w:val="clear" w:pos="4819"/>
        <w:tab w:val="left" w:pos="720"/>
        <w:tab w:val="left" w:pos="1985"/>
        <w:tab w:val="left" w:pos="3969"/>
      </w:tabs>
      <w:rPr>
        <w:rFonts w:ascii="Verdana" w:hAnsi="Verdana"/>
        <w:sz w:val="16"/>
      </w:rPr>
    </w:pPr>
    <w:r w:rsidRPr="00A00186">
      <w:rPr>
        <w:rFonts w:ascii="Verdana" w:hAnsi="Verdana"/>
        <w:sz w:val="16"/>
      </w:rPr>
      <w:t>Jacqueline Wiecker</w:t>
    </w:r>
    <w:r w:rsidRPr="00A00186">
      <w:rPr>
        <w:rFonts w:ascii="Verdana" w:hAnsi="Verdana"/>
        <w:sz w:val="16"/>
      </w:rPr>
      <w:tab/>
      <w:t>Berzeliusstraße 10</w:t>
    </w:r>
    <w:r w:rsidRPr="00A00186">
      <w:rPr>
        <w:rFonts w:ascii="Verdana" w:hAnsi="Verdana"/>
        <w:sz w:val="16"/>
      </w:rPr>
      <w:tab/>
      <w:t>Telefax: +49 40 73 39</w:t>
    </w:r>
    <w:r>
      <w:rPr>
        <w:rFonts w:ascii="Verdana" w:hAnsi="Verdana"/>
        <w:sz w:val="16"/>
      </w:rPr>
      <w:t>-97-1111</w:t>
    </w:r>
  </w:p>
  <w:p w14:paraId="6E832D18" w14:textId="77777777" w:rsidR="00C800F1" w:rsidRPr="00A00186" w:rsidRDefault="00C800F1" w:rsidP="00183ECF">
    <w:pPr>
      <w:pStyle w:val="Fuzeile"/>
      <w:tabs>
        <w:tab w:val="clear" w:pos="4819"/>
        <w:tab w:val="left" w:pos="720"/>
        <w:tab w:val="left" w:pos="1985"/>
        <w:tab w:val="left" w:pos="3969"/>
      </w:tabs>
      <w:rPr>
        <w:rFonts w:ascii="Verdana" w:hAnsi="Verdana"/>
        <w:sz w:val="16"/>
      </w:rPr>
    </w:pPr>
    <w:r>
      <w:rPr>
        <w:rFonts w:ascii="Verdana" w:hAnsi="Verdana"/>
        <w:sz w:val="16"/>
      </w:rPr>
      <w:t>Jürgen Wrusch</w:t>
    </w:r>
    <w:r>
      <w:rPr>
        <w:rFonts w:ascii="Verdana" w:hAnsi="Verdana"/>
        <w:sz w:val="16"/>
      </w:rPr>
      <w:tab/>
    </w:r>
    <w:r w:rsidRPr="00A00186">
      <w:rPr>
        <w:rFonts w:ascii="Verdana" w:hAnsi="Verdana"/>
        <w:sz w:val="16"/>
      </w:rPr>
      <w:t>D-22113 Hamburg</w:t>
    </w:r>
    <w:r w:rsidRPr="00A00186">
      <w:rPr>
        <w:rFonts w:ascii="Verdana" w:hAnsi="Verdana"/>
        <w:sz w:val="16"/>
      </w:rPr>
      <w:tab/>
      <w:t>jacqueline.wiecker@still.de</w:t>
    </w:r>
  </w:p>
  <w:p w14:paraId="3965E243" w14:textId="77777777" w:rsidR="00C800F1" w:rsidRPr="00A00186" w:rsidRDefault="00C800F1" w:rsidP="00183ECF">
    <w:pPr>
      <w:pStyle w:val="Fuzeile"/>
      <w:tabs>
        <w:tab w:val="clear" w:pos="4819"/>
        <w:tab w:val="left" w:pos="720"/>
        <w:tab w:val="left" w:pos="1985"/>
        <w:tab w:val="left" w:pos="3720"/>
        <w:tab w:val="left" w:pos="3969"/>
      </w:tabs>
      <w:rPr>
        <w:rFonts w:ascii="Verdana" w:hAnsi="Verdana"/>
        <w:sz w:val="16"/>
      </w:rPr>
    </w:pPr>
    <w:r w:rsidRPr="00A00186">
      <w:rPr>
        <w:rFonts w:ascii="Verdana" w:hAnsi="Verdana"/>
        <w:sz w:val="16"/>
      </w:rPr>
      <w:tab/>
    </w:r>
    <w:r w:rsidRPr="00A00186">
      <w:rPr>
        <w:rFonts w:ascii="Verdana" w:hAnsi="Verdana"/>
        <w:sz w:val="16"/>
      </w:rPr>
      <w:tab/>
    </w:r>
    <w:hyperlink r:id="rId1" w:history="1">
      <w:r w:rsidRPr="00361380">
        <w:rPr>
          <w:rStyle w:val="Hyperlink"/>
          <w:rFonts w:ascii="Verdana" w:hAnsi="Verdana" w:cs="Arial"/>
          <w:color w:val="auto"/>
          <w:sz w:val="16"/>
          <w:u w:val="none"/>
        </w:rPr>
        <w:t>www.still.de</w:t>
      </w:r>
    </w:hyperlink>
    <w:r w:rsidRPr="00A00186">
      <w:rPr>
        <w:rFonts w:ascii="Verdana" w:hAnsi="Verdana"/>
        <w:sz w:val="16"/>
      </w:rPr>
      <w:tab/>
    </w:r>
    <w:r>
      <w:rPr>
        <w:rFonts w:ascii="Verdana" w:hAnsi="Verdana"/>
        <w:sz w:val="16"/>
      </w:rPr>
      <w:tab/>
    </w:r>
    <w:r w:rsidRPr="00A00186">
      <w:rPr>
        <w:rFonts w:ascii="Verdana" w:hAnsi="Verdana"/>
        <w:sz w:val="16"/>
      </w:rPr>
      <w:t>juergen.wrusch@still.de</w:t>
    </w:r>
  </w:p>
  <w:p w14:paraId="14A5F797" w14:textId="77777777" w:rsidR="00C800F1" w:rsidRDefault="00C800F1" w:rsidP="00183ECF">
    <w:pPr>
      <w:pStyle w:val="Fuzeile"/>
      <w:tabs>
        <w:tab w:val="clear" w:pos="4819"/>
        <w:tab w:val="left" w:pos="1985"/>
        <w:tab w:val="left" w:pos="3969"/>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0D03" w14:textId="77777777" w:rsidR="00C800F1" w:rsidRDefault="00C800F1" w:rsidP="00636A61">
    <w:pPr>
      <w:pStyle w:val="Fuzeile"/>
      <w:tabs>
        <w:tab w:val="clear" w:pos="4819"/>
        <w:tab w:val="left" w:pos="1985"/>
        <w:tab w:val="left" w:pos="3969"/>
      </w:tabs>
      <w:rPr>
        <w:rFonts w:ascii="Verdana" w:hAnsi="Verdana"/>
        <w:sz w:val="16"/>
      </w:rPr>
    </w:pPr>
  </w:p>
  <w:p w14:paraId="5AE131FC" w14:textId="77777777" w:rsidR="00C800F1" w:rsidRPr="00A00186" w:rsidRDefault="00C800F1" w:rsidP="00636A61">
    <w:pPr>
      <w:pStyle w:val="Fuzeile"/>
      <w:tabs>
        <w:tab w:val="clear" w:pos="4819"/>
        <w:tab w:val="left" w:pos="1985"/>
        <w:tab w:val="left" w:pos="3969"/>
      </w:tabs>
      <w:rPr>
        <w:rFonts w:ascii="Verdana" w:hAnsi="Verdana"/>
        <w:sz w:val="16"/>
      </w:rPr>
    </w:pPr>
    <w:r>
      <w:rPr>
        <w:rFonts w:ascii="Verdana" w:hAnsi="Verdana"/>
        <w:sz w:val="16"/>
      </w:rPr>
      <w:t>Kontakt:</w:t>
    </w:r>
    <w:r>
      <w:rPr>
        <w:rFonts w:ascii="Verdana" w:hAnsi="Verdana"/>
        <w:sz w:val="16"/>
      </w:rPr>
      <w:tab/>
    </w:r>
    <w:r w:rsidRPr="00A00186">
      <w:rPr>
        <w:rFonts w:ascii="Verdana" w:hAnsi="Verdana"/>
        <w:sz w:val="16"/>
      </w:rPr>
      <w:t>STILL GmbH</w:t>
    </w:r>
    <w:r w:rsidRPr="00A00186">
      <w:rPr>
        <w:rFonts w:ascii="Verdana" w:hAnsi="Verdana"/>
        <w:sz w:val="16"/>
      </w:rPr>
      <w:tab/>
      <w:t>Telefon: +49 40 73 39-1111</w:t>
    </w:r>
  </w:p>
  <w:p w14:paraId="0C47812B" w14:textId="77777777" w:rsidR="00C800F1" w:rsidRPr="00A00186" w:rsidRDefault="00C800F1" w:rsidP="00636A61">
    <w:pPr>
      <w:pStyle w:val="Fuzeile"/>
      <w:tabs>
        <w:tab w:val="clear" w:pos="4819"/>
        <w:tab w:val="left" w:pos="720"/>
        <w:tab w:val="left" w:pos="1985"/>
        <w:tab w:val="left" w:pos="3969"/>
      </w:tabs>
      <w:rPr>
        <w:rFonts w:ascii="Verdana" w:hAnsi="Verdana"/>
        <w:sz w:val="16"/>
      </w:rPr>
    </w:pPr>
    <w:r w:rsidRPr="00A00186">
      <w:rPr>
        <w:rFonts w:ascii="Verdana" w:hAnsi="Verdana"/>
        <w:sz w:val="16"/>
      </w:rPr>
      <w:t>Jacqueline Wiecker</w:t>
    </w:r>
    <w:r w:rsidRPr="00A00186">
      <w:rPr>
        <w:rFonts w:ascii="Verdana" w:hAnsi="Verdana"/>
        <w:sz w:val="16"/>
      </w:rPr>
      <w:tab/>
      <w:t>Berzeliusstraße 10</w:t>
    </w:r>
    <w:r w:rsidRPr="00A00186">
      <w:rPr>
        <w:rFonts w:ascii="Verdana" w:hAnsi="Verdana"/>
        <w:sz w:val="16"/>
      </w:rPr>
      <w:tab/>
      <w:t>Telefax: +49 40 73 39</w:t>
    </w:r>
    <w:r>
      <w:rPr>
        <w:rFonts w:ascii="Verdana" w:hAnsi="Verdana"/>
        <w:sz w:val="16"/>
      </w:rPr>
      <w:t>-97-1111</w:t>
    </w:r>
  </w:p>
  <w:p w14:paraId="2E330253" w14:textId="77777777" w:rsidR="00C800F1" w:rsidRPr="00A00186" w:rsidRDefault="00C800F1" w:rsidP="00636A61">
    <w:pPr>
      <w:pStyle w:val="Fuzeile"/>
      <w:tabs>
        <w:tab w:val="clear" w:pos="4819"/>
        <w:tab w:val="left" w:pos="720"/>
        <w:tab w:val="left" w:pos="1985"/>
        <w:tab w:val="left" w:pos="3969"/>
      </w:tabs>
      <w:rPr>
        <w:rFonts w:ascii="Verdana" w:hAnsi="Verdana"/>
        <w:sz w:val="16"/>
      </w:rPr>
    </w:pPr>
    <w:r>
      <w:rPr>
        <w:rFonts w:ascii="Verdana" w:hAnsi="Verdana"/>
        <w:sz w:val="16"/>
      </w:rPr>
      <w:t>Jürgen Wrusch</w:t>
    </w:r>
    <w:r>
      <w:rPr>
        <w:rFonts w:ascii="Verdana" w:hAnsi="Verdana"/>
        <w:sz w:val="16"/>
      </w:rPr>
      <w:tab/>
    </w:r>
    <w:r w:rsidRPr="00A00186">
      <w:rPr>
        <w:rFonts w:ascii="Verdana" w:hAnsi="Verdana"/>
        <w:sz w:val="16"/>
      </w:rPr>
      <w:t>D-22113 Hamburg</w:t>
    </w:r>
    <w:r w:rsidRPr="00A00186">
      <w:rPr>
        <w:rFonts w:ascii="Verdana" w:hAnsi="Verdana"/>
        <w:sz w:val="16"/>
      </w:rPr>
      <w:tab/>
      <w:t>jacqueline.wiecker@still.de</w:t>
    </w:r>
  </w:p>
  <w:p w14:paraId="75ECEA5D" w14:textId="77777777" w:rsidR="00C800F1" w:rsidRPr="00A00186" w:rsidRDefault="00C800F1" w:rsidP="00636A61">
    <w:pPr>
      <w:pStyle w:val="Fuzeile"/>
      <w:tabs>
        <w:tab w:val="clear" w:pos="4819"/>
        <w:tab w:val="left" w:pos="720"/>
        <w:tab w:val="left" w:pos="1985"/>
        <w:tab w:val="left" w:pos="3720"/>
        <w:tab w:val="left" w:pos="3969"/>
      </w:tabs>
      <w:rPr>
        <w:rFonts w:ascii="Verdana" w:hAnsi="Verdana"/>
        <w:sz w:val="16"/>
      </w:rPr>
    </w:pPr>
    <w:r w:rsidRPr="00A00186">
      <w:rPr>
        <w:rFonts w:ascii="Verdana" w:hAnsi="Verdana"/>
        <w:sz w:val="16"/>
      </w:rPr>
      <w:tab/>
    </w:r>
    <w:r w:rsidRPr="00A00186">
      <w:rPr>
        <w:rFonts w:ascii="Verdana" w:hAnsi="Verdana"/>
        <w:sz w:val="16"/>
      </w:rPr>
      <w:tab/>
    </w:r>
    <w:hyperlink r:id="rId1" w:history="1">
      <w:r w:rsidRPr="00361380">
        <w:rPr>
          <w:rStyle w:val="Hyperlink"/>
          <w:rFonts w:ascii="Verdana" w:hAnsi="Verdana" w:cs="Arial"/>
          <w:color w:val="auto"/>
          <w:sz w:val="16"/>
          <w:u w:val="none"/>
        </w:rPr>
        <w:t>www.still.de</w:t>
      </w:r>
    </w:hyperlink>
    <w:r w:rsidRPr="00A00186">
      <w:rPr>
        <w:rFonts w:ascii="Verdana" w:hAnsi="Verdana"/>
        <w:sz w:val="16"/>
      </w:rPr>
      <w:tab/>
    </w:r>
    <w:r>
      <w:rPr>
        <w:rFonts w:ascii="Verdana" w:hAnsi="Verdana"/>
        <w:sz w:val="16"/>
      </w:rPr>
      <w:tab/>
    </w:r>
    <w:r w:rsidRPr="00A00186">
      <w:rPr>
        <w:rFonts w:ascii="Verdana" w:hAnsi="Verdana"/>
        <w:sz w:val="16"/>
      </w:rPr>
      <w:t>juergen.wrusch@still.de</w:t>
    </w:r>
  </w:p>
  <w:p w14:paraId="1CE7E52D" w14:textId="77777777" w:rsidR="00C800F1" w:rsidRDefault="00C800F1" w:rsidP="00636A61">
    <w:pPr>
      <w:pStyle w:val="Fuzeile"/>
      <w:tabs>
        <w:tab w:val="clear" w:pos="4819"/>
        <w:tab w:val="left" w:pos="1985"/>
        <w:tab w:val="left" w:pos="396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60690" w14:textId="77777777" w:rsidR="00C800F1" w:rsidRDefault="00C800F1">
      <w:r>
        <w:separator/>
      </w:r>
    </w:p>
  </w:footnote>
  <w:footnote w:type="continuationSeparator" w:id="0">
    <w:p w14:paraId="16C1FDBB" w14:textId="77777777" w:rsidR="00C800F1" w:rsidRDefault="00C80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51433" w14:textId="77777777" w:rsidR="00C800F1" w:rsidRPr="00EC4EE6" w:rsidRDefault="00C800F1" w:rsidP="00183ECF">
    <w:pPr>
      <w:spacing w:line="360" w:lineRule="auto"/>
      <w:jc w:val="center"/>
      <w:rPr>
        <w:rFonts w:ascii="Verdana" w:hAnsi="Verdana"/>
        <w:sz w:val="22"/>
        <w:szCs w:val="22"/>
      </w:rPr>
    </w:pPr>
    <w:r w:rsidRPr="007A5B52">
      <w:rPr>
        <w:b/>
        <w:noProof/>
        <w:sz w:val="36"/>
        <w:szCs w:val="36"/>
      </w:rPr>
      <w:drawing>
        <wp:anchor distT="0" distB="0" distL="114300" distR="114300" simplePos="0" relativeHeight="251683840" behindDoc="1" locked="0" layoutInCell="1" allowOverlap="1" wp14:anchorId="37500ADF" wp14:editId="14BDCD27">
          <wp:simplePos x="0" y="0"/>
          <wp:positionH relativeFrom="column">
            <wp:posOffset>-729615</wp:posOffset>
          </wp:positionH>
          <wp:positionV relativeFrom="paragraph">
            <wp:posOffset>-2141855</wp:posOffset>
          </wp:positionV>
          <wp:extent cx="7578090" cy="1924050"/>
          <wp:effectExtent l="0" t="0" r="3810" b="0"/>
          <wp:wrapNone/>
          <wp:docPr id="8" name="Grafik 8" descr="K:\300_STILL_Unternehmenskommunikation\200_Userdaten\__Henning Wagner\__2015\Presse - PM\PM_Header_STIL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00_STILL_Unternehmenskommunikation\200_Userdaten\__Henning Wagner\__2015\Presse - PM\PM_Header_STILL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B52">
      <w:rPr>
        <w:b/>
        <w:noProof/>
        <w:sz w:val="36"/>
        <w:szCs w:val="36"/>
      </w:rPr>
      <mc:AlternateContent>
        <mc:Choice Requires="wps">
          <w:drawing>
            <wp:anchor distT="0" distB="0" distL="114300" distR="114300" simplePos="0" relativeHeight="251682816" behindDoc="0" locked="0" layoutInCell="1" allowOverlap="1" wp14:anchorId="5074173A" wp14:editId="10ABDF8B">
              <wp:simplePos x="0" y="0"/>
              <wp:positionH relativeFrom="column">
                <wp:posOffset>-729615</wp:posOffset>
              </wp:positionH>
              <wp:positionV relativeFrom="paragraph">
                <wp:posOffset>-666115</wp:posOffset>
              </wp:positionV>
              <wp:extent cx="7572375" cy="35496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54965"/>
                      </a:xfrm>
                      <a:prstGeom prst="rect">
                        <a:avLst/>
                      </a:prstGeom>
                      <a:noFill/>
                      <a:ln w="9525">
                        <a:noFill/>
                        <a:miter lim="800000"/>
                        <a:headEnd/>
                        <a:tailEnd/>
                      </a:ln>
                    </wps:spPr>
                    <wps:txbx>
                      <w:txbxContent>
                        <w:p w14:paraId="6CC0B2A9" w14:textId="77777777" w:rsidR="00C800F1" w:rsidRPr="00EC4EE6" w:rsidRDefault="00C800F1" w:rsidP="007A5B52">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7.45pt;margin-top:-52.45pt;width:596.25pt;height:27.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" filled="f" stroked="f">
              <v:textbox>
                <w:txbxContent>
                  <w:p w14:paraId="6CC0B2A9" w14:textId="77777777" w:rsidR="00C800F1" w:rsidRPr="00EC4EE6" w:rsidRDefault="00C800F1" w:rsidP="007A5B52">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v:textbox>
            </v:shape>
          </w:pict>
        </mc:Fallback>
      </mc:AlternateContent>
    </w:r>
    <w:r w:rsidRPr="00EC4EE6">
      <w:rPr>
        <w:rFonts w:ascii="Verdana" w:hAnsi="Verdana"/>
        <w:sz w:val="22"/>
        <w:szCs w:val="22"/>
      </w:rPr>
      <w:t xml:space="preserve">- </w:t>
    </w:r>
    <w:r w:rsidRPr="00EC4EE6">
      <w:rPr>
        <w:rFonts w:ascii="Verdana" w:hAnsi="Verdana"/>
        <w:sz w:val="22"/>
        <w:szCs w:val="22"/>
      </w:rPr>
      <w:fldChar w:fldCharType="begin"/>
    </w:r>
    <w:r w:rsidRPr="00EC4EE6">
      <w:rPr>
        <w:rFonts w:ascii="Verdana" w:hAnsi="Verdana"/>
        <w:sz w:val="22"/>
        <w:szCs w:val="22"/>
      </w:rPr>
      <w:instrText>PAGE</w:instrText>
    </w:r>
    <w:r w:rsidRPr="00EC4EE6">
      <w:rPr>
        <w:rFonts w:ascii="Verdana" w:hAnsi="Verdana"/>
        <w:sz w:val="22"/>
        <w:szCs w:val="22"/>
      </w:rPr>
      <w:fldChar w:fldCharType="separate"/>
    </w:r>
    <w:r w:rsidR="009C7DED">
      <w:rPr>
        <w:rFonts w:ascii="Verdana" w:hAnsi="Verdana"/>
        <w:noProof/>
        <w:sz w:val="22"/>
        <w:szCs w:val="22"/>
      </w:rPr>
      <w:t>4</w:t>
    </w:r>
    <w:r w:rsidRPr="00EC4EE6">
      <w:rPr>
        <w:rFonts w:ascii="Verdana" w:hAnsi="Verdana"/>
        <w:sz w:val="22"/>
        <w:szCs w:val="22"/>
      </w:rPr>
      <w:fldChar w:fldCharType="end"/>
    </w:r>
    <w:r w:rsidRPr="00EC4EE6">
      <w:rPr>
        <w:rFonts w:ascii="Verdana" w:hAnsi="Verdana"/>
        <w:sz w:val="22"/>
        <w:szCs w:val="22"/>
      </w:rPr>
      <w:t xml:space="preserve"> -</w:t>
    </w:r>
  </w:p>
  <w:p w14:paraId="6C518EB5" w14:textId="53D3B8B7" w:rsidR="00C800F1" w:rsidRDefault="00C800F1" w:rsidP="00EA698C">
    <w:pPr>
      <w:pStyle w:val="Kopfzeile"/>
      <w:tabs>
        <w:tab w:val="clear" w:pos="9071"/>
      </w:tabs>
      <w:spacing w:line="360" w:lineRule="auto"/>
      <w:ind w:left="28" w:right="-8"/>
      <w:rPr>
        <w:rFonts w:ascii="Verdana" w:hAnsi="Verdana"/>
        <w:b/>
        <w:sz w:val="28"/>
        <w:szCs w:val="28"/>
      </w:rPr>
    </w:pPr>
    <w:r>
      <w:rPr>
        <w:rFonts w:ascii="Verdana" w:hAnsi="Verdana"/>
        <w:b/>
        <w:sz w:val="28"/>
        <w:szCs w:val="28"/>
      </w:rPr>
      <w:t>Interaktives</w:t>
    </w:r>
    <w:r w:rsidRPr="005A41C4">
      <w:rPr>
        <w:rFonts w:ascii="Verdana" w:hAnsi="Verdana"/>
        <w:b/>
        <w:sz w:val="28"/>
        <w:szCs w:val="28"/>
      </w:rPr>
      <w:t xml:space="preserve"> </w:t>
    </w:r>
    <w:r>
      <w:rPr>
        <w:rFonts w:ascii="Verdana" w:hAnsi="Verdana"/>
        <w:b/>
        <w:sz w:val="28"/>
        <w:szCs w:val="28"/>
      </w:rPr>
      <w:t>Zusammenspiel von Mensch und Maschine</w:t>
    </w:r>
    <w:r w:rsidRPr="005A41C4">
      <w:rPr>
        <w:rFonts w:ascii="Verdana" w:hAnsi="Verdana"/>
        <w:b/>
        <w:sz w:val="28"/>
        <w:szCs w:val="28"/>
      </w:rPr>
      <w:t xml:space="preserve"> </w:t>
    </w:r>
    <w:r>
      <w:rPr>
        <w:rFonts w:ascii="Verdana" w:hAnsi="Verdana"/>
        <w:b/>
        <w:sz w:val="28"/>
        <w:szCs w:val="28"/>
      </w:rPr>
      <w:t>durch Autonomie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90A7" w14:textId="287EB746" w:rsidR="00C800F1" w:rsidRDefault="00C800F1" w:rsidP="00636A61">
    <w:pPr>
      <w:pStyle w:val="Kopfzeile"/>
      <w:tabs>
        <w:tab w:val="clear" w:pos="9071"/>
      </w:tabs>
      <w:spacing w:line="360" w:lineRule="auto"/>
      <w:ind w:left="28" w:right="-8"/>
      <w:rPr>
        <w:rFonts w:ascii="Verdana" w:hAnsi="Verdana"/>
        <w:iCs/>
        <w:sz w:val="22"/>
        <w:szCs w:val="22"/>
      </w:rPr>
    </w:pPr>
    <w:r>
      <w:rPr>
        <w:rFonts w:ascii="Verdana" w:hAnsi="Verdana"/>
        <w:iCs/>
        <w:noProof/>
        <w:sz w:val="22"/>
        <w:szCs w:val="22"/>
      </w:rPr>
      <w:drawing>
        <wp:anchor distT="0" distB="0" distL="114300" distR="114300" simplePos="0" relativeHeight="251680768" behindDoc="1" locked="0" layoutInCell="1" allowOverlap="1" wp14:anchorId="2CAB9850" wp14:editId="4DFEED1C">
          <wp:simplePos x="0" y="0"/>
          <wp:positionH relativeFrom="column">
            <wp:posOffset>-729615</wp:posOffset>
          </wp:positionH>
          <wp:positionV relativeFrom="paragraph">
            <wp:posOffset>-2151380</wp:posOffset>
          </wp:positionV>
          <wp:extent cx="7578159" cy="1924050"/>
          <wp:effectExtent l="0" t="0" r="3810" b="0"/>
          <wp:wrapNone/>
          <wp:docPr id="5" name="Grafik 5" descr="K:\300_STILL_Unternehmenskommunikation\200_Userdaten\__Henning Wagner\__2015\Presse - PM\PM_Header_STIL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00_STILL_Unternehmenskommunikation\200_Userdaten\__Henning Wagner\__2015\Presse - PM\PM_Header_STILL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159"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633">
      <w:rPr>
        <w:rFonts w:ascii="Verdana" w:hAnsi="Verdana"/>
        <w:iCs/>
        <w:noProof/>
        <w:sz w:val="22"/>
        <w:szCs w:val="22"/>
      </w:rPr>
      <mc:AlternateContent>
        <mc:Choice Requires="wps">
          <w:drawing>
            <wp:anchor distT="0" distB="0" distL="114300" distR="114300" simplePos="0" relativeHeight="251671551" behindDoc="0" locked="0" layoutInCell="1" allowOverlap="1" wp14:anchorId="47DB1FEA" wp14:editId="3C643E8E">
              <wp:simplePos x="0" y="0"/>
              <wp:positionH relativeFrom="column">
                <wp:posOffset>-729615</wp:posOffset>
              </wp:positionH>
              <wp:positionV relativeFrom="paragraph">
                <wp:posOffset>-675640</wp:posOffset>
              </wp:positionV>
              <wp:extent cx="7572375" cy="35496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54965"/>
                      </a:xfrm>
                      <a:prstGeom prst="rect">
                        <a:avLst/>
                      </a:prstGeom>
                      <a:noFill/>
                      <a:ln w="9525">
                        <a:noFill/>
                        <a:miter lim="800000"/>
                        <a:headEnd/>
                        <a:tailEnd/>
                      </a:ln>
                    </wps:spPr>
                    <wps:txbx>
                      <w:txbxContent>
                        <w:p w14:paraId="1D48860F" w14:textId="77777777" w:rsidR="00C800F1" w:rsidRPr="00EC4EE6" w:rsidRDefault="00C800F1" w:rsidP="00192633">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7.45pt;margin-top:-53.2pt;width:596.25pt;height:27.95pt;z-index:2516715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" filled="f" stroked="f">
              <v:textbox>
                <w:txbxContent>
                  <w:p w14:paraId="1D48860F" w14:textId="77777777" w:rsidR="00C800F1" w:rsidRPr="00EC4EE6" w:rsidRDefault="00C800F1" w:rsidP="00192633">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v:textbox>
            </v:shape>
          </w:pict>
        </mc:Fallback>
      </mc:AlternateContent>
    </w:r>
    <w:r w:rsidRPr="009C358D">
      <w:rPr>
        <w:rFonts w:ascii="Verdana" w:hAnsi="Verdana"/>
        <w:sz w:val="22"/>
        <w:szCs w:val="22"/>
      </w:rPr>
      <w:t>Die Zukunft des intelligenten Kommissionierens hat einen Namen: iGo</w:t>
    </w:r>
    <w:r>
      <w:rPr>
        <w:rFonts w:ascii="Verdana" w:hAnsi="Verdana"/>
        <w:sz w:val="22"/>
        <w:szCs w:val="22"/>
      </w:rPr>
      <w:t xml:space="preserve"> neo CX 20</w:t>
    </w:r>
  </w:p>
  <w:p w14:paraId="2A934BC8" w14:textId="2F557A36" w:rsidR="00C800F1" w:rsidRPr="00361380" w:rsidRDefault="00C800F1" w:rsidP="00636A61">
    <w:pPr>
      <w:pStyle w:val="Kopfzeile"/>
      <w:tabs>
        <w:tab w:val="clear" w:pos="9071"/>
      </w:tabs>
      <w:spacing w:line="360" w:lineRule="auto"/>
      <w:ind w:left="28" w:right="-8"/>
      <w:rPr>
        <w:rFonts w:ascii="Verdana" w:hAnsi="Verdana" w:cs="Times New Roman"/>
        <w:b/>
        <w:sz w:val="28"/>
        <w:szCs w:val="28"/>
      </w:rPr>
    </w:pPr>
    <w:r>
      <w:rPr>
        <w:rFonts w:ascii="Verdana" w:hAnsi="Verdana"/>
        <w:b/>
        <w:sz w:val="28"/>
        <w:szCs w:val="28"/>
      </w:rPr>
      <w:t>Interaktives</w:t>
    </w:r>
    <w:r w:rsidRPr="005A41C4">
      <w:rPr>
        <w:rFonts w:ascii="Verdana" w:hAnsi="Verdana"/>
        <w:b/>
        <w:sz w:val="28"/>
        <w:szCs w:val="28"/>
      </w:rPr>
      <w:t xml:space="preserve"> </w:t>
    </w:r>
    <w:r>
      <w:rPr>
        <w:rFonts w:ascii="Verdana" w:hAnsi="Verdana"/>
        <w:b/>
        <w:sz w:val="28"/>
        <w:szCs w:val="28"/>
      </w:rPr>
      <w:t>Zusammenspiel von Mensch und Maschine</w:t>
    </w:r>
    <w:r w:rsidRPr="005A41C4">
      <w:rPr>
        <w:rFonts w:ascii="Verdana" w:hAnsi="Verdana"/>
        <w:b/>
        <w:sz w:val="28"/>
        <w:szCs w:val="28"/>
      </w:rPr>
      <w:t xml:space="preserve"> </w:t>
    </w:r>
    <w:r>
      <w:rPr>
        <w:rFonts w:ascii="Verdana" w:hAnsi="Verdana"/>
        <w:b/>
        <w:sz w:val="28"/>
        <w:szCs w:val="28"/>
      </w:rPr>
      <w:t>durch Autonomie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4B"/>
    <w:multiLevelType w:val="hybridMultilevel"/>
    <w:tmpl w:val="CABC0916"/>
    <w:lvl w:ilvl="0" w:tplc="AB7E6C0C">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08D7586"/>
    <w:multiLevelType w:val="hybridMultilevel"/>
    <w:tmpl w:val="67DCDECA"/>
    <w:lvl w:ilvl="0" w:tplc="60E809BA">
      <w:numFmt w:val="bullet"/>
      <w:lvlText w:val="-"/>
      <w:lvlJc w:val="left"/>
      <w:pPr>
        <w:tabs>
          <w:tab w:val="num" w:pos="-633"/>
        </w:tabs>
        <w:ind w:left="-633" w:hanging="360"/>
      </w:pPr>
      <w:rPr>
        <w:rFonts w:ascii="Verdana" w:eastAsia="Times New Roman" w:hAnsi="Verdana" w:hint="default"/>
      </w:rPr>
    </w:lvl>
    <w:lvl w:ilvl="1" w:tplc="04070003" w:tentative="1">
      <w:start w:val="1"/>
      <w:numFmt w:val="bullet"/>
      <w:lvlText w:val="o"/>
      <w:lvlJc w:val="left"/>
      <w:pPr>
        <w:tabs>
          <w:tab w:val="num" w:pos="87"/>
        </w:tabs>
        <w:ind w:left="87" w:hanging="360"/>
      </w:pPr>
      <w:rPr>
        <w:rFonts w:ascii="Courier New" w:hAnsi="Courier New" w:hint="default"/>
      </w:rPr>
    </w:lvl>
    <w:lvl w:ilvl="2" w:tplc="04070005" w:tentative="1">
      <w:start w:val="1"/>
      <w:numFmt w:val="bullet"/>
      <w:lvlText w:val=""/>
      <w:lvlJc w:val="left"/>
      <w:pPr>
        <w:tabs>
          <w:tab w:val="num" w:pos="807"/>
        </w:tabs>
        <w:ind w:left="807" w:hanging="360"/>
      </w:pPr>
      <w:rPr>
        <w:rFonts w:ascii="Wingdings" w:hAnsi="Wingdings" w:hint="default"/>
      </w:rPr>
    </w:lvl>
    <w:lvl w:ilvl="3" w:tplc="04070001" w:tentative="1">
      <w:start w:val="1"/>
      <w:numFmt w:val="bullet"/>
      <w:lvlText w:val=""/>
      <w:lvlJc w:val="left"/>
      <w:pPr>
        <w:tabs>
          <w:tab w:val="num" w:pos="1527"/>
        </w:tabs>
        <w:ind w:left="1527" w:hanging="360"/>
      </w:pPr>
      <w:rPr>
        <w:rFonts w:ascii="Symbol" w:hAnsi="Symbol" w:hint="default"/>
      </w:rPr>
    </w:lvl>
    <w:lvl w:ilvl="4" w:tplc="04070003" w:tentative="1">
      <w:start w:val="1"/>
      <w:numFmt w:val="bullet"/>
      <w:lvlText w:val="o"/>
      <w:lvlJc w:val="left"/>
      <w:pPr>
        <w:tabs>
          <w:tab w:val="num" w:pos="2247"/>
        </w:tabs>
        <w:ind w:left="2247" w:hanging="360"/>
      </w:pPr>
      <w:rPr>
        <w:rFonts w:ascii="Courier New" w:hAnsi="Courier New" w:hint="default"/>
      </w:rPr>
    </w:lvl>
    <w:lvl w:ilvl="5" w:tplc="04070005" w:tentative="1">
      <w:start w:val="1"/>
      <w:numFmt w:val="bullet"/>
      <w:lvlText w:val=""/>
      <w:lvlJc w:val="left"/>
      <w:pPr>
        <w:tabs>
          <w:tab w:val="num" w:pos="2967"/>
        </w:tabs>
        <w:ind w:left="2967" w:hanging="360"/>
      </w:pPr>
      <w:rPr>
        <w:rFonts w:ascii="Wingdings" w:hAnsi="Wingdings" w:hint="default"/>
      </w:rPr>
    </w:lvl>
    <w:lvl w:ilvl="6" w:tplc="04070001" w:tentative="1">
      <w:start w:val="1"/>
      <w:numFmt w:val="bullet"/>
      <w:lvlText w:val=""/>
      <w:lvlJc w:val="left"/>
      <w:pPr>
        <w:tabs>
          <w:tab w:val="num" w:pos="3687"/>
        </w:tabs>
        <w:ind w:left="3687" w:hanging="360"/>
      </w:pPr>
      <w:rPr>
        <w:rFonts w:ascii="Symbol" w:hAnsi="Symbol" w:hint="default"/>
      </w:rPr>
    </w:lvl>
    <w:lvl w:ilvl="7" w:tplc="04070003" w:tentative="1">
      <w:start w:val="1"/>
      <w:numFmt w:val="bullet"/>
      <w:lvlText w:val="o"/>
      <w:lvlJc w:val="left"/>
      <w:pPr>
        <w:tabs>
          <w:tab w:val="num" w:pos="4407"/>
        </w:tabs>
        <w:ind w:left="4407" w:hanging="360"/>
      </w:pPr>
      <w:rPr>
        <w:rFonts w:ascii="Courier New" w:hAnsi="Courier New" w:hint="default"/>
      </w:rPr>
    </w:lvl>
    <w:lvl w:ilvl="8" w:tplc="04070005" w:tentative="1">
      <w:start w:val="1"/>
      <w:numFmt w:val="bullet"/>
      <w:lvlText w:val=""/>
      <w:lvlJc w:val="left"/>
      <w:pPr>
        <w:tabs>
          <w:tab w:val="num" w:pos="5127"/>
        </w:tabs>
        <w:ind w:left="5127" w:hanging="360"/>
      </w:pPr>
      <w:rPr>
        <w:rFonts w:ascii="Wingdings" w:hAnsi="Wingdings" w:hint="default"/>
      </w:rPr>
    </w:lvl>
  </w:abstractNum>
  <w:abstractNum w:abstractNumId="2">
    <w:nsid w:val="496B452B"/>
    <w:multiLevelType w:val="hybridMultilevel"/>
    <w:tmpl w:val="3A5C24B8"/>
    <w:lvl w:ilvl="0" w:tplc="1F428442">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D532F59"/>
    <w:multiLevelType w:val="hybridMultilevel"/>
    <w:tmpl w:val="44BE77DC"/>
    <w:lvl w:ilvl="0" w:tplc="AB7E6C0C">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8E751E"/>
    <w:multiLevelType w:val="hybridMultilevel"/>
    <w:tmpl w:val="992A8E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6C735199"/>
    <w:multiLevelType w:val="hybridMultilevel"/>
    <w:tmpl w:val="2474CD7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56"/>
    <w:rsid w:val="000029A9"/>
    <w:rsid w:val="0000633A"/>
    <w:rsid w:val="0001249A"/>
    <w:rsid w:val="00017B93"/>
    <w:rsid w:val="00022015"/>
    <w:rsid w:val="000230EE"/>
    <w:rsid w:val="00026BBA"/>
    <w:rsid w:val="0003393A"/>
    <w:rsid w:val="0004037E"/>
    <w:rsid w:val="00042585"/>
    <w:rsid w:val="00046856"/>
    <w:rsid w:val="00051AAD"/>
    <w:rsid w:val="000524B9"/>
    <w:rsid w:val="00061C35"/>
    <w:rsid w:val="000674CD"/>
    <w:rsid w:val="000675F3"/>
    <w:rsid w:val="000706DF"/>
    <w:rsid w:val="00077BC1"/>
    <w:rsid w:val="00077C0A"/>
    <w:rsid w:val="00080C3C"/>
    <w:rsid w:val="00083B25"/>
    <w:rsid w:val="000847B7"/>
    <w:rsid w:val="00085A7A"/>
    <w:rsid w:val="0009310D"/>
    <w:rsid w:val="00095753"/>
    <w:rsid w:val="000A1B82"/>
    <w:rsid w:val="000B162C"/>
    <w:rsid w:val="000B5A8D"/>
    <w:rsid w:val="000B6049"/>
    <w:rsid w:val="000C2344"/>
    <w:rsid w:val="000C4CC4"/>
    <w:rsid w:val="000C53C8"/>
    <w:rsid w:val="000C551D"/>
    <w:rsid w:val="000D0B66"/>
    <w:rsid w:val="000D100F"/>
    <w:rsid w:val="000D1DE6"/>
    <w:rsid w:val="000D5431"/>
    <w:rsid w:val="000E255E"/>
    <w:rsid w:val="000F4625"/>
    <w:rsid w:val="001050B9"/>
    <w:rsid w:val="0011328E"/>
    <w:rsid w:val="001156BC"/>
    <w:rsid w:val="001176E2"/>
    <w:rsid w:val="00126EDA"/>
    <w:rsid w:val="00127644"/>
    <w:rsid w:val="00132F26"/>
    <w:rsid w:val="0013511D"/>
    <w:rsid w:val="00142470"/>
    <w:rsid w:val="00152B9B"/>
    <w:rsid w:val="00160E77"/>
    <w:rsid w:val="0016740E"/>
    <w:rsid w:val="0017051F"/>
    <w:rsid w:val="00171042"/>
    <w:rsid w:val="0017525D"/>
    <w:rsid w:val="001754E6"/>
    <w:rsid w:val="00176810"/>
    <w:rsid w:val="00180C8B"/>
    <w:rsid w:val="00183ECF"/>
    <w:rsid w:val="001858A0"/>
    <w:rsid w:val="00192633"/>
    <w:rsid w:val="00192807"/>
    <w:rsid w:val="001950BD"/>
    <w:rsid w:val="00196EF7"/>
    <w:rsid w:val="00197A0D"/>
    <w:rsid w:val="001A1D1D"/>
    <w:rsid w:val="001A7FA2"/>
    <w:rsid w:val="001B3105"/>
    <w:rsid w:val="001C3D7F"/>
    <w:rsid w:val="001C7BB8"/>
    <w:rsid w:val="001D17A6"/>
    <w:rsid w:val="001D5550"/>
    <w:rsid w:val="001D5803"/>
    <w:rsid w:val="001E14D3"/>
    <w:rsid w:val="001E4D2D"/>
    <w:rsid w:val="001E6230"/>
    <w:rsid w:val="00205BF1"/>
    <w:rsid w:val="00210CE8"/>
    <w:rsid w:val="00215810"/>
    <w:rsid w:val="00215E5F"/>
    <w:rsid w:val="00216250"/>
    <w:rsid w:val="002177EB"/>
    <w:rsid w:val="0022701B"/>
    <w:rsid w:val="00232FAF"/>
    <w:rsid w:val="0023384F"/>
    <w:rsid w:val="002407A4"/>
    <w:rsid w:val="00254A1A"/>
    <w:rsid w:val="00265F24"/>
    <w:rsid w:val="00266EF7"/>
    <w:rsid w:val="00270897"/>
    <w:rsid w:val="00272C5B"/>
    <w:rsid w:val="002951A5"/>
    <w:rsid w:val="002A3D79"/>
    <w:rsid w:val="002A454A"/>
    <w:rsid w:val="002A66D3"/>
    <w:rsid w:val="002A7F00"/>
    <w:rsid w:val="002B1BF8"/>
    <w:rsid w:val="002B245C"/>
    <w:rsid w:val="002D37BE"/>
    <w:rsid w:val="002D4E54"/>
    <w:rsid w:val="002D55D5"/>
    <w:rsid w:val="002E194F"/>
    <w:rsid w:val="002F1483"/>
    <w:rsid w:val="002F1CF8"/>
    <w:rsid w:val="002F3FFD"/>
    <w:rsid w:val="00302B11"/>
    <w:rsid w:val="003040C5"/>
    <w:rsid w:val="00305081"/>
    <w:rsid w:val="00305619"/>
    <w:rsid w:val="00305FDD"/>
    <w:rsid w:val="0030681F"/>
    <w:rsid w:val="00317C31"/>
    <w:rsid w:val="00320E96"/>
    <w:rsid w:val="00323471"/>
    <w:rsid w:val="00325012"/>
    <w:rsid w:val="00325834"/>
    <w:rsid w:val="0033435F"/>
    <w:rsid w:val="0033630A"/>
    <w:rsid w:val="00342489"/>
    <w:rsid w:val="00343C98"/>
    <w:rsid w:val="003477B4"/>
    <w:rsid w:val="0035343C"/>
    <w:rsid w:val="00353E32"/>
    <w:rsid w:val="003603D4"/>
    <w:rsid w:val="00361380"/>
    <w:rsid w:val="00365064"/>
    <w:rsid w:val="00371781"/>
    <w:rsid w:val="00375E95"/>
    <w:rsid w:val="003771E0"/>
    <w:rsid w:val="003778B3"/>
    <w:rsid w:val="00382BD4"/>
    <w:rsid w:val="003831E1"/>
    <w:rsid w:val="00383861"/>
    <w:rsid w:val="003869A0"/>
    <w:rsid w:val="00392994"/>
    <w:rsid w:val="003929C4"/>
    <w:rsid w:val="003A374D"/>
    <w:rsid w:val="003A456A"/>
    <w:rsid w:val="003A69AB"/>
    <w:rsid w:val="003B1F9B"/>
    <w:rsid w:val="003C0013"/>
    <w:rsid w:val="003C031E"/>
    <w:rsid w:val="003C04DF"/>
    <w:rsid w:val="003C52CB"/>
    <w:rsid w:val="003D043A"/>
    <w:rsid w:val="003D1DC0"/>
    <w:rsid w:val="003D42A1"/>
    <w:rsid w:val="003D54EE"/>
    <w:rsid w:val="003F019D"/>
    <w:rsid w:val="003F196B"/>
    <w:rsid w:val="003F49BF"/>
    <w:rsid w:val="003F5B4D"/>
    <w:rsid w:val="00410615"/>
    <w:rsid w:val="004160B1"/>
    <w:rsid w:val="00417F06"/>
    <w:rsid w:val="00421909"/>
    <w:rsid w:val="004246F6"/>
    <w:rsid w:val="004272A2"/>
    <w:rsid w:val="00427AA7"/>
    <w:rsid w:val="004320C5"/>
    <w:rsid w:val="00434771"/>
    <w:rsid w:val="00440B6E"/>
    <w:rsid w:val="00447578"/>
    <w:rsid w:val="00450939"/>
    <w:rsid w:val="00452B2E"/>
    <w:rsid w:val="004605BD"/>
    <w:rsid w:val="0046497C"/>
    <w:rsid w:val="004651E8"/>
    <w:rsid w:val="0046643D"/>
    <w:rsid w:val="00470467"/>
    <w:rsid w:val="00471F96"/>
    <w:rsid w:val="0047702C"/>
    <w:rsid w:val="00477150"/>
    <w:rsid w:val="00481A9B"/>
    <w:rsid w:val="004836F8"/>
    <w:rsid w:val="00490DB3"/>
    <w:rsid w:val="004918A4"/>
    <w:rsid w:val="0049240B"/>
    <w:rsid w:val="00495054"/>
    <w:rsid w:val="0049628C"/>
    <w:rsid w:val="004A0741"/>
    <w:rsid w:val="004A6D7F"/>
    <w:rsid w:val="004B0310"/>
    <w:rsid w:val="004B0BFB"/>
    <w:rsid w:val="004B10CB"/>
    <w:rsid w:val="004B2458"/>
    <w:rsid w:val="004B3A9D"/>
    <w:rsid w:val="004B688C"/>
    <w:rsid w:val="004B7319"/>
    <w:rsid w:val="004C221D"/>
    <w:rsid w:val="004C2E21"/>
    <w:rsid w:val="004D361B"/>
    <w:rsid w:val="004D52A8"/>
    <w:rsid w:val="004F1BB5"/>
    <w:rsid w:val="004F23EA"/>
    <w:rsid w:val="004F2E2A"/>
    <w:rsid w:val="004F3D27"/>
    <w:rsid w:val="004F42AE"/>
    <w:rsid w:val="004F6803"/>
    <w:rsid w:val="005046F9"/>
    <w:rsid w:val="00507D8D"/>
    <w:rsid w:val="005108E8"/>
    <w:rsid w:val="00511362"/>
    <w:rsid w:val="00513C56"/>
    <w:rsid w:val="005265BB"/>
    <w:rsid w:val="00526911"/>
    <w:rsid w:val="00533413"/>
    <w:rsid w:val="00533AE0"/>
    <w:rsid w:val="0053669F"/>
    <w:rsid w:val="00542E68"/>
    <w:rsid w:val="0054420A"/>
    <w:rsid w:val="005444DC"/>
    <w:rsid w:val="00545A1E"/>
    <w:rsid w:val="0054628E"/>
    <w:rsid w:val="005507EA"/>
    <w:rsid w:val="00550B46"/>
    <w:rsid w:val="005525DE"/>
    <w:rsid w:val="00555FF9"/>
    <w:rsid w:val="00564194"/>
    <w:rsid w:val="00570CB5"/>
    <w:rsid w:val="005776E9"/>
    <w:rsid w:val="00580CA9"/>
    <w:rsid w:val="00581526"/>
    <w:rsid w:val="00583678"/>
    <w:rsid w:val="00585DE4"/>
    <w:rsid w:val="005879CB"/>
    <w:rsid w:val="00592A26"/>
    <w:rsid w:val="005948A0"/>
    <w:rsid w:val="00595A84"/>
    <w:rsid w:val="00597F22"/>
    <w:rsid w:val="005A0B0C"/>
    <w:rsid w:val="005A41C4"/>
    <w:rsid w:val="005B14C8"/>
    <w:rsid w:val="005B2E0E"/>
    <w:rsid w:val="005B48CA"/>
    <w:rsid w:val="005B7E27"/>
    <w:rsid w:val="005C4524"/>
    <w:rsid w:val="005C596E"/>
    <w:rsid w:val="005D1B96"/>
    <w:rsid w:val="005E13DA"/>
    <w:rsid w:val="005E3071"/>
    <w:rsid w:val="005E33EE"/>
    <w:rsid w:val="005F2F7C"/>
    <w:rsid w:val="0060399F"/>
    <w:rsid w:val="00613AB3"/>
    <w:rsid w:val="00620AEC"/>
    <w:rsid w:val="00623BE1"/>
    <w:rsid w:val="00623F66"/>
    <w:rsid w:val="00636A61"/>
    <w:rsid w:val="006373EE"/>
    <w:rsid w:val="00643326"/>
    <w:rsid w:val="00646118"/>
    <w:rsid w:val="006474BA"/>
    <w:rsid w:val="00650054"/>
    <w:rsid w:val="00651738"/>
    <w:rsid w:val="00652B1A"/>
    <w:rsid w:val="00661B14"/>
    <w:rsid w:val="00665A2F"/>
    <w:rsid w:val="00665EF0"/>
    <w:rsid w:val="006668A3"/>
    <w:rsid w:val="00682BFD"/>
    <w:rsid w:val="00687A3C"/>
    <w:rsid w:val="00692660"/>
    <w:rsid w:val="006A5DE4"/>
    <w:rsid w:val="006A5FE3"/>
    <w:rsid w:val="006B1F6F"/>
    <w:rsid w:val="006B40FF"/>
    <w:rsid w:val="006B6DE6"/>
    <w:rsid w:val="006D0E7F"/>
    <w:rsid w:val="006E11FD"/>
    <w:rsid w:val="006F6815"/>
    <w:rsid w:val="00702B2A"/>
    <w:rsid w:val="00704E9B"/>
    <w:rsid w:val="00707E5C"/>
    <w:rsid w:val="0071262F"/>
    <w:rsid w:val="00713829"/>
    <w:rsid w:val="007175EA"/>
    <w:rsid w:val="00723B2C"/>
    <w:rsid w:val="00724806"/>
    <w:rsid w:val="007267C4"/>
    <w:rsid w:val="007318AE"/>
    <w:rsid w:val="007404F7"/>
    <w:rsid w:val="00742B85"/>
    <w:rsid w:val="007463FE"/>
    <w:rsid w:val="00752FF8"/>
    <w:rsid w:val="00754804"/>
    <w:rsid w:val="007572B5"/>
    <w:rsid w:val="007612EE"/>
    <w:rsid w:val="00763526"/>
    <w:rsid w:val="007665A9"/>
    <w:rsid w:val="00780349"/>
    <w:rsid w:val="00782117"/>
    <w:rsid w:val="00785AC1"/>
    <w:rsid w:val="007861D2"/>
    <w:rsid w:val="00792072"/>
    <w:rsid w:val="00793CB7"/>
    <w:rsid w:val="0079765B"/>
    <w:rsid w:val="007A2E38"/>
    <w:rsid w:val="007A5B52"/>
    <w:rsid w:val="007B2314"/>
    <w:rsid w:val="007B3B84"/>
    <w:rsid w:val="007B41CA"/>
    <w:rsid w:val="007B683D"/>
    <w:rsid w:val="007C1938"/>
    <w:rsid w:val="007C2EEE"/>
    <w:rsid w:val="007C72CC"/>
    <w:rsid w:val="007D0446"/>
    <w:rsid w:val="007D2571"/>
    <w:rsid w:val="007E0631"/>
    <w:rsid w:val="007E2890"/>
    <w:rsid w:val="007E30ED"/>
    <w:rsid w:val="007E34A2"/>
    <w:rsid w:val="007E4944"/>
    <w:rsid w:val="007E5378"/>
    <w:rsid w:val="007E5C3D"/>
    <w:rsid w:val="007F2C80"/>
    <w:rsid w:val="007F5289"/>
    <w:rsid w:val="007F59CB"/>
    <w:rsid w:val="007F5ED0"/>
    <w:rsid w:val="007F6F94"/>
    <w:rsid w:val="0080467B"/>
    <w:rsid w:val="00806678"/>
    <w:rsid w:val="008116D7"/>
    <w:rsid w:val="00811857"/>
    <w:rsid w:val="00820053"/>
    <w:rsid w:val="00820FD4"/>
    <w:rsid w:val="00821D3A"/>
    <w:rsid w:val="008247F3"/>
    <w:rsid w:val="0083120C"/>
    <w:rsid w:val="008371FB"/>
    <w:rsid w:val="008413C5"/>
    <w:rsid w:val="00860491"/>
    <w:rsid w:val="00863E25"/>
    <w:rsid w:val="00871A14"/>
    <w:rsid w:val="00872484"/>
    <w:rsid w:val="00873E70"/>
    <w:rsid w:val="008818CD"/>
    <w:rsid w:val="00885AF4"/>
    <w:rsid w:val="00892C8E"/>
    <w:rsid w:val="00894A4C"/>
    <w:rsid w:val="008A0321"/>
    <w:rsid w:val="008A0DFE"/>
    <w:rsid w:val="008A49C2"/>
    <w:rsid w:val="008B315F"/>
    <w:rsid w:val="008C2BE9"/>
    <w:rsid w:val="008C385F"/>
    <w:rsid w:val="008C62B8"/>
    <w:rsid w:val="008C6736"/>
    <w:rsid w:val="008D39A6"/>
    <w:rsid w:val="008D6ACF"/>
    <w:rsid w:val="008E0CEB"/>
    <w:rsid w:val="008F32FC"/>
    <w:rsid w:val="00914E2D"/>
    <w:rsid w:val="00915384"/>
    <w:rsid w:val="00930AE5"/>
    <w:rsid w:val="00933EE9"/>
    <w:rsid w:val="0093447D"/>
    <w:rsid w:val="00937A9D"/>
    <w:rsid w:val="009420E0"/>
    <w:rsid w:val="00946C6A"/>
    <w:rsid w:val="009477E9"/>
    <w:rsid w:val="009505D1"/>
    <w:rsid w:val="009624D0"/>
    <w:rsid w:val="00963632"/>
    <w:rsid w:val="00963CF1"/>
    <w:rsid w:val="0097100C"/>
    <w:rsid w:val="00975D6E"/>
    <w:rsid w:val="00982A78"/>
    <w:rsid w:val="009867BF"/>
    <w:rsid w:val="00992CDB"/>
    <w:rsid w:val="00993FAC"/>
    <w:rsid w:val="009951B2"/>
    <w:rsid w:val="00995EB3"/>
    <w:rsid w:val="00997A96"/>
    <w:rsid w:val="009A16E9"/>
    <w:rsid w:val="009A285C"/>
    <w:rsid w:val="009A395E"/>
    <w:rsid w:val="009A478E"/>
    <w:rsid w:val="009A7C49"/>
    <w:rsid w:val="009B66E9"/>
    <w:rsid w:val="009B6B92"/>
    <w:rsid w:val="009C2E2A"/>
    <w:rsid w:val="009C358D"/>
    <w:rsid w:val="009C5304"/>
    <w:rsid w:val="009C7DED"/>
    <w:rsid w:val="009D36FF"/>
    <w:rsid w:val="009D40B3"/>
    <w:rsid w:val="009D6ECC"/>
    <w:rsid w:val="009D724D"/>
    <w:rsid w:val="009E0506"/>
    <w:rsid w:val="009F03FB"/>
    <w:rsid w:val="009F4D0B"/>
    <w:rsid w:val="00A00186"/>
    <w:rsid w:val="00A0131C"/>
    <w:rsid w:val="00A02314"/>
    <w:rsid w:val="00A10867"/>
    <w:rsid w:val="00A136FA"/>
    <w:rsid w:val="00A13AC6"/>
    <w:rsid w:val="00A2167F"/>
    <w:rsid w:val="00A37B85"/>
    <w:rsid w:val="00A4291B"/>
    <w:rsid w:val="00A4351B"/>
    <w:rsid w:val="00A53E38"/>
    <w:rsid w:val="00A54A09"/>
    <w:rsid w:val="00A55821"/>
    <w:rsid w:val="00A604CD"/>
    <w:rsid w:val="00A649A0"/>
    <w:rsid w:val="00A773AD"/>
    <w:rsid w:val="00A824C0"/>
    <w:rsid w:val="00A82F40"/>
    <w:rsid w:val="00A83067"/>
    <w:rsid w:val="00A8651B"/>
    <w:rsid w:val="00A87840"/>
    <w:rsid w:val="00A940C8"/>
    <w:rsid w:val="00AA04B2"/>
    <w:rsid w:val="00AA26C0"/>
    <w:rsid w:val="00AA76C2"/>
    <w:rsid w:val="00AB1E34"/>
    <w:rsid w:val="00AB1E6A"/>
    <w:rsid w:val="00AB387C"/>
    <w:rsid w:val="00AB7C22"/>
    <w:rsid w:val="00AB7E71"/>
    <w:rsid w:val="00AC1D7F"/>
    <w:rsid w:val="00AC7C0C"/>
    <w:rsid w:val="00AD25E4"/>
    <w:rsid w:val="00AE0BA5"/>
    <w:rsid w:val="00AE274E"/>
    <w:rsid w:val="00AE474A"/>
    <w:rsid w:val="00AF0602"/>
    <w:rsid w:val="00AF08BE"/>
    <w:rsid w:val="00AF5481"/>
    <w:rsid w:val="00AF6FEA"/>
    <w:rsid w:val="00AF7436"/>
    <w:rsid w:val="00AF7D78"/>
    <w:rsid w:val="00B01079"/>
    <w:rsid w:val="00B04C0F"/>
    <w:rsid w:val="00B16054"/>
    <w:rsid w:val="00B26075"/>
    <w:rsid w:val="00B328DA"/>
    <w:rsid w:val="00B377A9"/>
    <w:rsid w:val="00B37B88"/>
    <w:rsid w:val="00B426D1"/>
    <w:rsid w:val="00B437FD"/>
    <w:rsid w:val="00B450E5"/>
    <w:rsid w:val="00B458E6"/>
    <w:rsid w:val="00B51944"/>
    <w:rsid w:val="00B53A19"/>
    <w:rsid w:val="00B6347A"/>
    <w:rsid w:val="00B6777E"/>
    <w:rsid w:val="00B67BFB"/>
    <w:rsid w:val="00B73FF9"/>
    <w:rsid w:val="00B76892"/>
    <w:rsid w:val="00B8032D"/>
    <w:rsid w:val="00B81130"/>
    <w:rsid w:val="00B82F22"/>
    <w:rsid w:val="00B84853"/>
    <w:rsid w:val="00B95F66"/>
    <w:rsid w:val="00BA0AD4"/>
    <w:rsid w:val="00BA54FE"/>
    <w:rsid w:val="00BB44DF"/>
    <w:rsid w:val="00BB649E"/>
    <w:rsid w:val="00BC12A2"/>
    <w:rsid w:val="00BC2727"/>
    <w:rsid w:val="00BC50F5"/>
    <w:rsid w:val="00BC788F"/>
    <w:rsid w:val="00BC78B5"/>
    <w:rsid w:val="00BE2973"/>
    <w:rsid w:val="00BE7EEC"/>
    <w:rsid w:val="00C02182"/>
    <w:rsid w:val="00C0326C"/>
    <w:rsid w:val="00C03923"/>
    <w:rsid w:val="00C05E3D"/>
    <w:rsid w:val="00C07CB7"/>
    <w:rsid w:val="00C105DB"/>
    <w:rsid w:val="00C1610B"/>
    <w:rsid w:val="00C21E7B"/>
    <w:rsid w:val="00C30BF8"/>
    <w:rsid w:val="00C3419C"/>
    <w:rsid w:val="00C47754"/>
    <w:rsid w:val="00C50A36"/>
    <w:rsid w:val="00C539D6"/>
    <w:rsid w:val="00C56479"/>
    <w:rsid w:val="00C57743"/>
    <w:rsid w:val="00C60564"/>
    <w:rsid w:val="00C63146"/>
    <w:rsid w:val="00C65E60"/>
    <w:rsid w:val="00C7047A"/>
    <w:rsid w:val="00C73F3E"/>
    <w:rsid w:val="00C77B38"/>
    <w:rsid w:val="00C800F1"/>
    <w:rsid w:val="00C84DDB"/>
    <w:rsid w:val="00C9139E"/>
    <w:rsid w:val="00CA25D2"/>
    <w:rsid w:val="00CA2AF2"/>
    <w:rsid w:val="00CA4617"/>
    <w:rsid w:val="00CA7A49"/>
    <w:rsid w:val="00CC095D"/>
    <w:rsid w:val="00CC21D4"/>
    <w:rsid w:val="00CC35DB"/>
    <w:rsid w:val="00CC36CD"/>
    <w:rsid w:val="00CC4FCE"/>
    <w:rsid w:val="00CC5C64"/>
    <w:rsid w:val="00CD0A52"/>
    <w:rsid w:val="00CD27B5"/>
    <w:rsid w:val="00CE0789"/>
    <w:rsid w:val="00CE5F4C"/>
    <w:rsid w:val="00CE6018"/>
    <w:rsid w:val="00CE6B9E"/>
    <w:rsid w:val="00CF44FE"/>
    <w:rsid w:val="00CF74F9"/>
    <w:rsid w:val="00D01F79"/>
    <w:rsid w:val="00D036F1"/>
    <w:rsid w:val="00D10C2F"/>
    <w:rsid w:val="00D12E3E"/>
    <w:rsid w:val="00D160C0"/>
    <w:rsid w:val="00D21934"/>
    <w:rsid w:val="00D21E37"/>
    <w:rsid w:val="00D24D88"/>
    <w:rsid w:val="00D25BA5"/>
    <w:rsid w:val="00D27E18"/>
    <w:rsid w:val="00D30B19"/>
    <w:rsid w:val="00D34F42"/>
    <w:rsid w:val="00D378F8"/>
    <w:rsid w:val="00D434E7"/>
    <w:rsid w:val="00D46A8A"/>
    <w:rsid w:val="00D52164"/>
    <w:rsid w:val="00D5495C"/>
    <w:rsid w:val="00D54BC3"/>
    <w:rsid w:val="00D55C6B"/>
    <w:rsid w:val="00D6033D"/>
    <w:rsid w:val="00D61E9E"/>
    <w:rsid w:val="00D62727"/>
    <w:rsid w:val="00D74D54"/>
    <w:rsid w:val="00D75013"/>
    <w:rsid w:val="00D82133"/>
    <w:rsid w:val="00D945BF"/>
    <w:rsid w:val="00D948F5"/>
    <w:rsid w:val="00D95E38"/>
    <w:rsid w:val="00D97BD1"/>
    <w:rsid w:val="00D97D77"/>
    <w:rsid w:val="00DA1F4F"/>
    <w:rsid w:val="00DA2C0C"/>
    <w:rsid w:val="00DA687B"/>
    <w:rsid w:val="00DB152F"/>
    <w:rsid w:val="00DB1930"/>
    <w:rsid w:val="00DB1BC9"/>
    <w:rsid w:val="00DB5E59"/>
    <w:rsid w:val="00DB7FC9"/>
    <w:rsid w:val="00DD14C8"/>
    <w:rsid w:val="00DD15A5"/>
    <w:rsid w:val="00DD1D6D"/>
    <w:rsid w:val="00DD2C28"/>
    <w:rsid w:val="00DE3206"/>
    <w:rsid w:val="00DF0131"/>
    <w:rsid w:val="00DF733B"/>
    <w:rsid w:val="00E063CC"/>
    <w:rsid w:val="00E103F6"/>
    <w:rsid w:val="00E12E4B"/>
    <w:rsid w:val="00E14B97"/>
    <w:rsid w:val="00E15AD2"/>
    <w:rsid w:val="00E1681C"/>
    <w:rsid w:val="00E33420"/>
    <w:rsid w:val="00E41834"/>
    <w:rsid w:val="00E4291F"/>
    <w:rsid w:val="00E435B0"/>
    <w:rsid w:val="00E4516C"/>
    <w:rsid w:val="00E456B5"/>
    <w:rsid w:val="00E46457"/>
    <w:rsid w:val="00E47234"/>
    <w:rsid w:val="00E6293D"/>
    <w:rsid w:val="00E64393"/>
    <w:rsid w:val="00E66500"/>
    <w:rsid w:val="00E711A2"/>
    <w:rsid w:val="00E76E03"/>
    <w:rsid w:val="00E80942"/>
    <w:rsid w:val="00E845F4"/>
    <w:rsid w:val="00E92C21"/>
    <w:rsid w:val="00E92E39"/>
    <w:rsid w:val="00E96764"/>
    <w:rsid w:val="00EA1E1F"/>
    <w:rsid w:val="00EA4240"/>
    <w:rsid w:val="00EA698C"/>
    <w:rsid w:val="00EB02C0"/>
    <w:rsid w:val="00EB0B08"/>
    <w:rsid w:val="00EB2DFE"/>
    <w:rsid w:val="00EB7985"/>
    <w:rsid w:val="00EC28D4"/>
    <w:rsid w:val="00EC4DCA"/>
    <w:rsid w:val="00EC4EE6"/>
    <w:rsid w:val="00ED1B97"/>
    <w:rsid w:val="00ED2256"/>
    <w:rsid w:val="00ED25B5"/>
    <w:rsid w:val="00EE0AD2"/>
    <w:rsid w:val="00EE2798"/>
    <w:rsid w:val="00EE514F"/>
    <w:rsid w:val="00EE5C89"/>
    <w:rsid w:val="00EE6EEC"/>
    <w:rsid w:val="00F00B3A"/>
    <w:rsid w:val="00F07E23"/>
    <w:rsid w:val="00F13B90"/>
    <w:rsid w:val="00F178C6"/>
    <w:rsid w:val="00F22E0C"/>
    <w:rsid w:val="00F23E6D"/>
    <w:rsid w:val="00F309A0"/>
    <w:rsid w:val="00F33D2D"/>
    <w:rsid w:val="00F34310"/>
    <w:rsid w:val="00F34AFC"/>
    <w:rsid w:val="00F41D1B"/>
    <w:rsid w:val="00F47C35"/>
    <w:rsid w:val="00F50920"/>
    <w:rsid w:val="00F5223A"/>
    <w:rsid w:val="00F52257"/>
    <w:rsid w:val="00F53EF8"/>
    <w:rsid w:val="00F55E90"/>
    <w:rsid w:val="00F57A03"/>
    <w:rsid w:val="00F62A61"/>
    <w:rsid w:val="00F744CF"/>
    <w:rsid w:val="00F7566D"/>
    <w:rsid w:val="00F75E30"/>
    <w:rsid w:val="00F80693"/>
    <w:rsid w:val="00F812F8"/>
    <w:rsid w:val="00F8229C"/>
    <w:rsid w:val="00F84799"/>
    <w:rsid w:val="00F8776D"/>
    <w:rsid w:val="00F90626"/>
    <w:rsid w:val="00F92B9D"/>
    <w:rsid w:val="00F95530"/>
    <w:rsid w:val="00F96589"/>
    <w:rsid w:val="00FA077F"/>
    <w:rsid w:val="00FA503B"/>
    <w:rsid w:val="00FB0B23"/>
    <w:rsid w:val="00FB4D98"/>
    <w:rsid w:val="00FD0BA8"/>
    <w:rsid w:val="00FD1FB9"/>
    <w:rsid w:val="00FD4672"/>
    <w:rsid w:val="00FD5AE1"/>
    <w:rsid w:val="00FE0FB9"/>
    <w:rsid w:val="00FE6856"/>
    <w:rsid w:val="00FF6A16"/>
    <w:rsid w:val="00FF7B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7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6D7F"/>
    <w:rPr>
      <w:rFonts w:ascii="Arial" w:hAnsi="Arial" w:cs="Arial"/>
      <w:sz w:val="24"/>
      <w:szCs w:val="24"/>
    </w:rPr>
  </w:style>
  <w:style w:type="paragraph" w:styleId="berschrift1">
    <w:name w:val="heading 1"/>
    <w:basedOn w:val="Standard"/>
    <w:next w:val="Standard"/>
    <w:link w:val="berschrift1Zchn"/>
    <w:uiPriority w:val="99"/>
    <w:qFormat/>
    <w:rsid w:val="004A6D7F"/>
    <w:pPr>
      <w:keepNext/>
      <w:spacing w:line="360" w:lineRule="auto"/>
      <w:outlineLvl w:val="0"/>
    </w:pPr>
    <w:rPr>
      <w:rFonts w:ascii="Verdana" w:hAnsi="Verdana"/>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160B1"/>
    <w:rPr>
      <w:rFonts w:ascii="Cambria" w:hAnsi="Cambria" w:cs="Times New Roman"/>
      <w:b/>
      <w:bCs/>
      <w:kern w:val="32"/>
      <w:sz w:val="32"/>
      <w:szCs w:val="32"/>
    </w:rPr>
  </w:style>
  <w:style w:type="paragraph" w:styleId="Fuzeile">
    <w:name w:val="footer"/>
    <w:basedOn w:val="Standard"/>
    <w:link w:val="FuzeileZchn"/>
    <w:uiPriority w:val="99"/>
    <w:rsid w:val="004A6D7F"/>
    <w:pPr>
      <w:tabs>
        <w:tab w:val="center" w:pos="4819"/>
        <w:tab w:val="right" w:pos="9071"/>
      </w:tabs>
    </w:pPr>
  </w:style>
  <w:style w:type="character" w:customStyle="1" w:styleId="FuzeileZchn">
    <w:name w:val="Fußzeile Zchn"/>
    <w:basedOn w:val="Absatz-Standardschriftart"/>
    <w:link w:val="Fuzeile"/>
    <w:uiPriority w:val="99"/>
    <w:semiHidden/>
    <w:locked/>
    <w:rsid w:val="004160B1"/>
    <w:rPr>
      <w:rFonts w:ascii="Arial" w:hAnsi="Arial" w:cs="Arial"/>
      <w:sz w:val="24"/>
      <w:szCs w:val="24"/>
    </w:rPr>
  </w:style>
  <w:style w:type="paragraph" w:styleId="Kopfzeile">
    <w:name w:val="header"/>
    <w:basedOn w:val="Standard"/>
    <w:link w:val="KopfzeileZchn"/>
    <w:uiPriority w:val="99"/>
    <w:rsid w:val="004A6D7F"/>
    <w:pPr>
      <w:tabs>
        <w:tab w:val="center" w:pos="4819"/>
        <w:tab w:val="right" w:pos="9071"/>
      </w:tabs>
    </w:pPr>
  </w:style>
  <w:style w:type="character" w:customStyle="1" w:styleId="KopfzeileZchn">
    <w:name w:val="Kopfzeile Zchn"/>
    <w:basedOn w:val="Absatz-Standardschriftart"/>
    <w:link w:val="Kopfzeile"/>
    <w:uiPriority w:val="99"/>
    <w:semiHidden/>
    <w:locked/>
    <w:rsid w:val="004160B1"/>
    <w:rPr>
      <w:rFonts w:ascii="Arial" w:hAnsi="Arial" w:cs="Arial"/>
      <w:sz w:val="24"/>
      <w:szCs w:val="24"/>
    </w:rPr>
  </w:style>
  <w:style w:type="character" w:styleId="Hyperlink">
    <w:name w:val="Hyperlink"/>
    <w:basedOn w:val="Absatz-Standardschriftart"/>
    <w:uiPriority w:val="99"/>
    <w:rsid w:val="004A6D7F"/>
    <w:rPr>
      <w:rFonts w:cs="Times New Roman"/>
      <w:color w:val="0000FF"/>
      <w:u w:val="single"/>
    </w:rPr>
  </w:style>
  <w:style w:type="paragraph" w:styleId="Textkrper">
    <w:name w:val="Body Text"/>
    <w:basedOn w:val="Standard"/>
    <w:link w:val="TextkrperZchn"/>
    <w:uiPriority w:val="99"/>
    <w:rsid w:val="004A6D7F"/>
    <w:pPr>
      <w:spacing w:line="360" w:lineRule="auto"/>
    </w:pPr>
    <w:rPr>
      <w:rFonts w:ascii="Times New Roman" w:hAnsi="Times New Roman" w:cs="Times New Roman"/>
      <w:b/>
      <w:sz w:val="36"/>
    </w:rPr>
  </w:style>
  <w:style w:type="character" w:customStyle="1" w:styleId="TextkrperZchn">
    <w:name w:val="Textkörper Zchn"/>
    <w:basedOn w:val="Absatz-Standardschriftart"/>
    <w:link w:val="Textkrper"/>
    <w:uiPriority w:val="99"/>
    <w:semiHidden/>
    <w:locked/>
    <w:rsid w:val="004160B1"/>
    <w:rPr>
      <w:rFonts w:ascii="Arial" w:hAnsi="Arial" w:cs="Arial"/>
      <w:sz w:val="24"/>
      <w:szCs w:val="24"/>
    </w:rPr>
  </w:style>
  <w:style w:type="paragraph" w:customStyle="1" w:styleId="HS-AS-Standardbrief">
    <w:name w:val="HS-AS-Standardbrief"/>
    <w:basedOn w:val="Funotentext"/>
    <w:uiPriority w:val="99"/>
    <w:rsid w:val="004A6D7F"/>
    <w:rPr>
      <w:rFonts w:cs="Times New Roman"/>
      <w:sz w:val="24"/>
    </w:rPr>
  </w:style>
  <w:style w:type="paragraph" w:styleId="Funotentext">
    <w:name w:val="footnote text"/>
    <w:basedOn w:val="Standard"/>
    <w:link w:val="FunotentextZchn"/>
    <w:uiPriority w:val="99"/>
    <w:semiHidden/>
    <w:rsid w:val="004A6D7F"/>
    <w:rPr>
      <w:sz w:val="20"/>
      <w:szCs w:val="20"/>
    </w:rPr>
  </w:style>
  <w:style w:type="character" w:customStyle="1" w:styleId="FunotentextZchn">
    <w:name w:val="Fußnotentext Zchn"/>
    <w:basedOn w:val="Absatz-Standardschriftart"/>
    <w:link w:val="Funotentext"/>
    <w:uiPriority w:val="99"/>
    <w:semiHidden/>
    <w:locked/>
    <w:rsid w:val="004160B1"/>
    <w:rPr>
      <w:rFonts w:ascii="Arial" w:hAnsi="Arial" w:cs="Arial"/>
      <w:sz w:val="20"/>
      <w:szCs w:val="20"/>
    </w:rPr>
  </w:style>
  <w:style w:type="paragraph" w:styleId="Sprechblasentext">
    <w:name w:val="Balloon Text"/>
    <w:basedOn w:val="Standard"/>
    <w:link w:val="SprechblasentextZchn"/>
    <w:uiPriority w:val="99"/>
    <w:semiHidden/>
    <w:rsid w:val="004A6D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160B1"/>
    <w:rPr>
      <w:rFonts w:cs="Arial"/>
      <w:sz w:val="2"/>
    </w:rPr>
  </w:style>
  <w:style w:type="paragraph" w:styleId="Textkrper-Zeileneinzug">
    <w:name w:val="Body Text Indent"/>
    <w:basedOn w:val="Standard"/>
    <w:link w:val="Textkrper-ZeileneinzugZchn"/>
    <w:uiPriority w:val="99"/>
    <w:rsid w:val="004A6D7F"/>
    <w:pPr>
      <w:spacing w:line="360" w:lineRule="auto"/>
      <w:ind w:left="-1134"/>
    </w:pPr>
    <w:rPr>
      <w:rFonts w:ascii="Verdana" w:hAnsi="Verdana"/>
    </w:rPr>
  </w:style>
  <w:style w:type="character" w:customStyle="1" w:styleId="Textkrper-ZeileneinzugZchn">
    <w:name w:val="Textkörper-Zeileneinzug Zchn"/>
    <w:basedOn w:val="Absatz-Standardschriftart"/>
    <w:link w:val="Textkrper-Zeileneinzug"/>
    <w:uiPriority w:val="99"/>
    <w:semiHidden/>
    <w:locked/>
    <w:rsid w:val="004160B1"/>
    <w:rPr>
      <w:rFonts w:ascii="Arial" w:hAnsi="Arial" w:cs="Arial"/>
      <w:sz w:val="24"/>
      <w:szCs w:val="24"/>
    </w:rPr>
  </w:style>
  <w:style w:type="character" w:styleId="Fett">
    <w:name w:val="Strong"/>
    <w:basedOn w:val="Absatz-Standardschriftart"/>
    <w:uiPriority w:val="22"/>
    <w:qFormat/>
    <w:rsid w:val="00353E32"/>
    <w:rPr>
      <w:rFonts w:cs="Times New Roman"/>
      <w:b/>
    </w:rPr>
  </w:style>
  <w:style w:type="character" w:styleId="Kommentarzeichen">
    <w:name w:val="annotation reference"/>
    <w:basedOn w:val="Absatz-Standardschriftart"/>
    <w:uiPriority w:val="99"/>
    <w:rsid w:val="003C031E"/>
    <w:rPr>
      <w:rFonts w:cs="Times New Roman"/>
      <w:sz w:val="18"/>
    </w:rPr>
  </w:style>
  <w:style w:type="paragraph" w:styleId="Kommentartext">
    <w:name w:val="annotation text"/>
    <w:basedOn w:val="Standard"/>
    <w:link w:val="KommentartextZchn"/>
    <w:uiPriority w:val="99"/>
    <w:rsid w:val="003C031E"/>
    <w:rPr>
      <w:rFonts w:cs="Times New Roman"/>
      <w:lang w:eastAsia="ja-JP"/>
    </w:rPr>
  </w:style>
  <w:style w:type="character" w:customStyle="1" w:styleId="KommentartextZchn">
    <w:name w:val="Kommentartext Zchn"/>
    <w:basedOn w:val="Absatz-Standardschriftart"/>
    <w:link w:val="Kommentartext"/>
    <w:uiPriority w:val="99"/>
    <w:locked/>
    <w:rsid w:val="003C031E"/>
    <w:rPr>
      <w:rFonts w:ascii="Arial" w:hAnsi="Arial" w:cs="Times New Roman"/>
      <w:sz w:val="24"/>
    </w:rPr>
  </w:style>
  <w:style w:type="paragraph" w:styleId="Kommentarthema">
    <w:name w:val="annotation subject"/>
    <w:basedOn w:val="Kommentartext"/>
    <w:next w:val="Kommentartext"/>
    <w:link w:val="KommentarthemaZchn"/>
    <w:uiPriority w:val="99"/>
    <w:rsid w:val="003C031E"/>
    <w:rPr>
      <w:b/>
      <w:bCs/>
    </w:rPr>
  </w:style>
  <w:style w:type="character" w:customStyle="1" w:styleId="KommentarthemaZchn">
    <w:name w:val="Kommentarthema Zchn"/>
    <w:basedOn w:val="KommentartextZchn"/>
    <w:link w:val="Kommentarthema"/>
    <w:uiPriority w:val="99"/>
    <w:locked/>
    <w:rsid w:val="003C031E"/>
    <w:rPr>
      <w:rFonts w:ascii="Arial" w:hAnsi="Arial" w:cs="Times New Roman"/>
      <w:b/>
      <w:sz w:val="24"/>
    </w:rPr>
  </w:style>
  <w:style w:type="character" w:styleId="Hervorhebung">
    <w:name w:val="Emphasis"/>
    <w:basedOn w:val="Absatz-Standardschriftart"/>
    <w:uiPriority w:val="99"/>
    <w:qFormat/>
    <w:locked/>
    <w:rsid w:val="00792072"/>
    <w:rPr>
      <w:rFonts w:cs="Times New Roman"/>
      <w:i/>
    </w:rPr>
  </w:style>
  <w:style w:type="character" w:styleId="SchwacheHervorhebung">
    <w:name w:val="Subtle Emphasis"/>
    <w:basedOn w:val="Absatz-Standardschriftart"/>
    <w:uiPriority w:val="19"/>
    <w:qFormat/>
    <w:rsid w:val="00D12E3E"/>
    <w:rPr>
      <w:i/>
      <w:iCs/>
      <w:color w:val="808080" w:themeColor="text1" w:themeTint="7F"/>
    </w:rPr>
  </w:style>
  <w:style w:type="paragraph" w:styleId="StandardWeb">
    <w:name w:val="Normal (Web)"/>
    <w:basedOn w:val="Standard"/>
    <w:uiPriority w:val="99"/>
    <w:semiHidden/>
    <w:unhideWhenUsed/>
    <w:rsid w:val="00EB7985"/>
    <w:rPr>
      <w:rFonts w:ascii="Times New Roman" w:hAnsi="Times New Roman" w:cs="Times New Roman"/>
    </w:rPr>
  </w:style>
  <w:style w:type="paragraph" w:customStyle="1" w:styleId="EinfacherAbsatz">
    <w:name w:val="[Einfacher Absatz]"/>
    <w:basedOn w:val="Standard"/>
    <w:uiPriority w:val="99"/>
    <w:rsid w:val="007572B5"/>
    <w:pPr>
      <w:autoSpaceDE w:val="0"/>
      <w:autoSpaceDN w:val="0"/>
      <w:adjustRightInd w:val="0"/>
      <w:spacing w:line="288" w:lineRule="auto"/>
      <w:textAlignment w:val="center"/>
    </w:pPr>
    <w:rPr>
      <w:rFonts w:ascii="Minion Pro"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6D7F"/>
    <w:rPr>
      <w:rFonts w:ascii="Arial" w:hAnsi="Arial" w:cs="Arial"/>
      <w:sz w:val="24"/>
      <w:szCs w:val="24"/>
    </w:rPr>
  </w:style>
  <w:style w:type="paragraph" w:styleId="berschrift1">
    <w:name w:val="heading 1"/>
    <w:basedOn w:val="Standard"/>
    <w:next w:val="Standard"/>
    <w:link w:val="berschrift1Zchn"/>
    <w:uiPriority w:val="99"/>
    <w:qFormat/>
    <w:rsid w:val="004A6D7F"/>
    <w:pPr>
      <w:keepNext/>
      <w:spacing w:line="360" w:lineRule="auto"/>
      <w:outlineLvl w:val="0"/>
    </w:pPr>
    <w:rPr>
      <w:rFonts w:ascii="Verdana" w:hAnsi="Verdana"/>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160B1"/>
    <w:rPr>
      <w:rFonts w:ascii="Cambria" w:hAnsi="Cambria" w:cs="Times New Roman"/>
      <w:b/>
      <w:bCs/>
      <w:kern w:val="32"/>
      <w:sz w:val="32"/>
      <w:szCs w:val="32"/>
    </w:rPr>
  </w:style>
  <w:style w:type="paragraph" w:styleId="Fuzeile">
    <w:name w:val="footer"/>
    <w:basedOn w:val="Standard"/>
    <w:link w:val="FuzeileZchn"/>
    <w:uiPriority w:val="99"/>
    <w:rsid w:val="004A6D7F"/>
    <w:pPr>
      <w:tabs>
        <w:tab w:val="center" w:pos="4819"/>
        <w:tab w:val="right" w:pos="9071"/>
      </w:tabs>
    </w:pPr>
  </w:style>
  <w:style w:type="character" w:customStyle="1" w:styleId="FuzeileZchn">
    <w:name w:val="Fußzeile Zchn"/>
    <w:basedOn w:val="Absatz-Standardschriftart"/>
    <w:link w:val="Fuzeile"/>
    <w:uiPriority w:val="99"/>
    <w:semiHidden/>
    <w:locked/>
    <w:rsid w:val="004160B1"/>
    <w:rPr>
      <w:rFonts w:ascii="Arial" w:hAnsi="Arial" w:cs="Arial"/>
      <w:sz w:val="24"/>
      <w:szCs w:val="24"/>
    </w:rPr>
  </w:style>
  <w:style w:type="paragraph" w:styleId="Kopfzeile">
    <w:name w:val="header"/>
    <w:basedOn w:val="Standard"/>
    <w:link w:val="KopfzeileZchn"/>
    <w:uiPriority w:val="99"/>
    <w:rsid w:val="004A6D7F"/>
    <w:pPr>
      <w:tabs>
        <w:tab w:val="center" w:pos="4819"/>
        <w:tab w:val="right" w:pos="9071"/>
      </w:tabs>
    </w:pPr>
  </w:style>
  <w:style w:type="character" w:customStyle="1" w:styleId="KopfzeileZchn">
    <w:name w:val="Kopfzeile Zchn"/>
    <w:basedOn w:val="Absatz-Standardschriftart"/>
    <w:link w:val="Kopfzeile"/>
    <w:uiPriority w:val="99"/>
    <w:semiHidden/>
    <w:locked/>
    <w:rsid w:val="004160B1"/>
    <w:rPr>
      <w:rFonts w:ascii="Arial" w:hAnsi="Arial" w:cs="Arial"/>
      <w:sz w:val="24"/>
      <w:szCs w:val="24"/>
    </w:rPr>
  </w:style>
  <w:style w:type="character" w:styleId="Hyperlink">
    <w:name w:val="Hyperlink"/>
    <w:basedOn w:val="Absatz-Standardschriftart"/>
    <w:uiPriority w:val="99"/>
    <w:rsid w:val="004A6D7F"/>
    <w:rPr>
      <w:rFonts w:cs="Times New Roman"/>
      <w:color w:val="0000FF"/>
      <w:u w:val="single"/>
    </w:rPr>
  </w:style>
  <w:style w:type="paragraph" w:styleId="Textkrper">
    <w:name w:val="Body Text"/>
    <w:basedOn w:val="Standard"/>
    <w:link w:val="TextkrperZchn"/>
    <w:uiPriority w:val="99"/>
    <w:rsid w:val="004A6D7F"/>
    <w:pPr>
      <w:spacing w:line="360" w:lineRule="auto"/>
    </w:pPr>
    <w:rPr>
      <w:rFonts w:ascii="Times New Roman" w:hAnsi="Times New Roman" w:cs="Times New Roman"/>
      <w:b/>
      <w:sz w:val="36"/>
    </w:rPr>
  </w:style>
  <w:style w:type="character" w:customStyle="1" w:styleId="TextkrperZchn">
    <w:name w:val="Textkörper Zchn"/>
    <w:basedOn w:val="Absatz-Standardschriftart"/>
    <w:link w:val="Textkrper"/>
    <w:uiPriority w:val="99"/>
    <w:semiHidden/>
    <w:locked/>
    <w:rsid w:val="004160B1"/>
    <w:rPr>
      <w:rFonts w:ascii="Arial" w:hAnsi="Arial" w:cs="Arial"/>
      <w:sz w:val="24"/>
      <w:szCs w:val="24"/>
    </w:rPr>
  </w:style>
  <w:style w:type="paragraph" w:customStyle="1" w:styleId="HS-AS-Standardbrief">
    <w:name w:val="HS-AS-Standardbrief"/>
    <w:basedOn w:val="Funotentext"/>
    <w:uiPriority w:val="99"/>
    <w:rsid w:val="004A6D7F"/>
    <w:rPr>
      <w:rFonts w:cs="Times New Roman"/>
      <w:sz w:val="24"/>
    </w:rPr>
  </w:style>
  <w:style w:type="paragraph" w:styleId="Funotentext">
    <w:name w:val="footnote text"/>
    <w:basedOn w:val="Standard"/>
    <w:link w:val="FunotentextZchn"/>
    <w:uiPriority w:val="99"/>
    <w:semiHidden/>
    <w:rsid w:val="004A6D7F"/>
    <w:rPr>
      <w:sz w:val="20"/>
      <w:szCs w:val="20"/>
    </w:rPr>
  </w:style>
  <w:style w:type="character" w:customStyle="1" w:styleId="FunotentextZchn">
    <w:name w:val="Fußnotentext Zchn"/>
    <w:basedOn w:val="Absatz-Standardschriftart"/>
    <w:link w:val="Funotentext"/>
    <w:uiPriority w:val="99"/>
    <w:semiHidden/>
    <w:locked/>
    <w:rsid w:val="004160B1"/>
    <w:rPr>
      <w:rFonts w:ascii="Arial" w:hAnsi="Arial" w:cs="Arial"/>
      <w:sz w:val="20"/>
      <w:szCs w:val="20"/>
    </w:rPr>
  </w:style>
  <w:style w:type="paragraph" w:styleId="Sprechblasentext">
    <w:name w:val="Balloon Text"/>
    <w:basedOn w:val="Standard"/>
    <w:link w:val="SprechblasentextZchn"/>
    <w:uiPriority w:val="99"/>
    <w:semiHidden/>
    <w:rsid w:val="004A6D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160B1"/>
    <w:rPr>
      <w:rFonts w:cs="Arial"/>
      <w:sz w:val="2"/>
    </w:rPr>
  </w:style>
  <w:style w:type="paragraph" w:styleId="Textkrper-Zeileneinzug">
    <w:name w:val="Body Text Indent"/>
    <w:basedOn w:val="Standard"/>
    <w:link w:val="Textkrper-ZeileneinzugZchn"/>
    <w:uiPriority w:val="99"/>
    <w:rsid w:val="004A6D7F"/>
    <w:pPr>
      <w:spacing w:line="360" w:lineRule="auto"/>
      <w:ind w:left="-1134"/>
    </w:pPr>
    <w:rPr>
      <w:rFonts w:ascii="Verdana" w:hAnsi="Verdana"/>
    </w:rPr>
  </w:style>
  <w:style w:type="character" w:customStyle="1" w:styleId="Textkrper-ZeileneinzugZchn">
    <w:name w:val="Textkörper-Zeileneinzug Zchn"/>
    <w:basedOn w:val="Absatz-Standardschriftart"/>
    <w:link w:val="Textkrper-Zeileneinzug"/>
    <w:uiPriority w:val="99"/>
    <w:semiHidden/>
    <w:locked/>
    <w:rsid w:val="004160B1"/>
    <w:rPr>
      <w:rFonts w:ascii="Arial" w:hAnsi="Arial" w:cs="Arial"/>
      <w:sz w:val="24"/>
      <w:szCs w:val="24"/>
    </w:rPr>
  </w:style>
  <w:style w:type="character" w:styleId="Fett">
    <w:name w:val="Strong"/>
    <w:basedOn w:val="Absatz-Standardschriftart"/>
    <w:uiPriority w:val="22"/>
    <w:qFormat/>
    <w:rsid w:val="00353E32"/>
    <w:rPr>
      <w:rFonts w:cs="Times New Roman"/>
      <w:b/>
    </w:rPr>
  </w:style>
  <w:style w:type="character" w:styleId="Kommentarzeichen">
    <w:name w:val="annotation reference"/>
    <w:basedOn w:val="Absatz-Standardschriftart"/>
    <w:uiPriority w:val="99"/>
    <w:rsid w:val="003C031E"/>
    <w:rPr>
      <w:rFonts w:cs="Times New Roman"/>
      <w:sz w:val="18"/>
    </w:rPr>
  </w:style>
  <w:style w:type="paragraph" w:styleId="Kommentartext">
    <w:name w:val="annotation text"/>
    <w:basedOn w:val="Standard"/>
    <w:link w:val="KommentartextZchn"/>
    <w:uiPriority w:val="99"/>
    <w:rsid w:val="003C031E"/>
    <w:rPr>
      <w:rFonts w:cs="Times New Roman"/>
      <w:lang w:eastAsia="ja-JP"/>
    </w:rPr>
  </w:style>
  <w:style w:type="character" w:customStyle="1" w:styleId="KommentartextZchn">
    <w:name w:val="Kommentartext Zchn"/>
    <w:basedOn w:val="Absatz-Standardschriftart"/>
    <w:link w:val="Kommentartext"/>
    <w:uiPriority w:val="99"/>
    <w:locked/>
    <w:rsid w:val="003C031E"/>
    <w:rPr>
      <w:rFonts w:ascii="Arial" w:hAnsi="Arial" w:cs="Times New Roman"/>
      <w:sz w:val="24"/>
    </w:rPr>
  </w:style>
  <w:style w:type="paragraph" w:styleId="Kommentarthema">
    <w:name w:val="annotation subject"/>
    <w:basedOn w:val="Kommentartext"/>
    <w:next w:val="Kommentartext"/>
    <w:link w:val="KommentarthemaZchn"/>
    <w:uiPriority w:val="99"/>
    <w:rsid w:val="003C031E"/>
    <w:rPr>
      <w:b/>
      <w:bCs/>
    </w:rPr>
  </w:style>
  <w:style w:type="character" w:customStyle="1" w:styleId="KommentarthemaZchn">
    <w:name w:val="Kommentarthema Zchn"/>
    <w:basedOn w:val="KommentartextZchn"/>
    <w:link w:val="Kommentarthema"/>
    <w:uiPriority w:val="99"/>
    <w:locked/>
    <w:rsid w:val="003C031E"/>
    <w:rPr>
      <w:rFonts w:ascii="Arial" w:hAnsi="Arial" w:cs="Times New Roman"/>
      <w:b/>
      <w:sz w:val="24"/>
    </w:rPr>
  </w:style>
  <w:style w:type="character" w:styleId="Hervorhebung">
    <w:name w:val="Emphasis"/>
    <w:basedOn w:val="Absatz-Standardschriftart"/>
    <w:uiPriority w:val="99"/>
    <w:qFormat/>
    <w:locked/>
    <w:rsid w:val="00792072"/>
    <w:rPr>
      <w:rFonts w:cs="Times New Roman"/>
      <w:i/>
    </w:rPr>
  </w:style>
  <w:style w:type="character" w:styleId="SchwacheHervorhebung">
    <w:name w:val="Subtle Emphasis"/>
    <w:basedOn w:val="Absatz-Standardschriftart"/>
    <w:uiPriority w:val="19"/>
    <w:qFormat/>
    <w:rsid w:val="00D12E3E"/>
    <w:rPr>
      <w:i/>
      <w:iCs/>
      <w:color w:val="808080" w:themeColor="text1" w:themeTint="7F"/>
    </w:rPr>
  </w:style>
  <w:style w:type="paragraph" w:styleId="StandardWeb">
    <w:name w:val="Normal (Web)"/>
    <w:basedOn w:val="Standard"/>
    <w:uiPriority w:val="99"/>
    <w:semiHidden/>
    <w:unhideWhenUsed/>
    <w:rsid w:val="00EB7985"/>
    <w:rPr>
      <w:rFonts w:ascii="Times New Roman" w:hAnsi="Times New Roman" w:cs="Times New Roman"/>
    </w:rPr>
  </w:style>
  <w:style w:type="paragraph" w:customStyle="1" w:styleId="EinfacherAbsatz">
    <w:name w:val="[Einfacher Absatz]"/>
    <w:basedOn w:val="Standard"/>
    <w:uiPriority w:val="99"/>
    <w:rsid w:val="007572B5"/>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7076">
      <w:bodyDiv w:val="1"/>
      <w:marLeft w:val="0"/>
      <w:marRight w:val="0"/>
      <w:marTop w:val="0"/>
      <w:marBottom w:val="0"/>
      <w:divBdr>
        <w:top w:val="none" w:sz="0" w:space="0" w:color="auto"/>
        <w:left w:val="none" w:sz="0" w:space="0" w:color="auto"/>
        <w:bottom w:val="none" w:sz="0" w:space="0" w:color="auto"/>
        <w:right w:val="none" w:sz="0" w:space="0" w:color="auto"/>
      </w:divBdr>
    </w:div>
    <w:div w:id="674722241">
      <w:bodyDiv w:val="1"/>
      <w:marLeft w:val="0"/>
      <w:marRight w:val="0"/>
      <w:marTop w:val="0"/>
      <w:marBottom w:val="0"/>
      <w:divBdr>
        <w:top w:val="none" w:sz="0" w:space="0" w:color="auto"/>
        <w:left w:val="none" w:sz="0" w:space="0" w:color="auto"/>
        <w:bottom w:val="none" w:sz="0" w:space="0" w:color="auto"/>
        <w:right w:val="none" w:sz="0" w:space="0" w:color="auto"/>
      </w:divBdr>
      <w:divsChild>
        <w:div w:id="333345304">
          <w:marLeft w:val="0"/>
          <w:marRight w:val="0"/>
          <w:marTop w:val="0"/>
          <w:marBottom w:val="375"/>
          <w:divBdr>
            <w:top w:val="none" w:sz="0" w:space="0" w:color="auto"/>
            <w:left w:val="none" w:sz="0" w:space="0" w:color="auto"/>
            <w:bottom w:val="none" w:sz="0" w:space="0" w:color="auto"/>
            <w:right w:val="none" w:sz="0" w:space="0" w:color="auto"/>
          </w:divBdr>
          <w:divsChild>
            <w:div w:id="680743812">
              <w:marLeft w:val="75"/>
              <w:marRight w:val="75"/>
              <w:marTop w:val="60"/>
              <w:marBottom w:val="0"/>
              <w:divBdr>
                <w:top w:val="none" w:sz="0" w:space="0" w:color="auto"/>
                <w:left w:val="none" w:sz="0" w:space="0" w:color="auto"/>
                <w:bottom w:val="none" w:sz="0" w:space="0" w:color="auto"/>
                <w:right w:val="none" w:sz="0" w:space="0" w:color="auto"/>
              </w:divBdr>
              <w:divsChild>
                <w:div w:id="486820920">
                  <w:marLeft w:val="225"/>
                  <w:marRight w:val="225"/>
                  <w:marTop w:val="0"/>
                  <w:marBottom w:val="0"/>
                  <w:divBdr>
                    <w:top w:val="none" w:sz="0" w:space="0" w:color="auto"/>
                    <w:left w:val="none" w:sz="0" w:space="0" w:color="auto"/>
                    <w:bottom w:val="none" w:sz="0" w:space="0" w:color="auto"/>
                    <w:right w:val="none" w:sz="0" w:space="0" w:color="auto"/>
                  </w:divBdr>
                  <w:divsChild>
                    <w:div w:id="105723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13844738">
      <w:bodyDiv w:val="1"/>
      <w:marLeft w:val="0"/>
      <w:marRight w:val="0"/>
      <w:marTop w:val="0"/>
      <w:marBottom w:val="0"/>
      <w:divBdr>
        <w:top w:val="none" w:sz="0" w:space="0" w:color="auto"/>
        <w:left w:val="none" w:sz="0" w:space="0" w:color="auto"/>
        <w:bottom w:val="none" w:sz="0" w:space="0" w:color="auto"/>
        <w:right w:val="none" w:sz="0" w:space="0" w:color="auto"/>
      </w:divBdr>
      <w:divsChild>
        <w:div w:id="232549028">
          <w:marLeft w:val="0"/>
          <w:marRight w:val="0"/>
          <w:marTop w:val="0"/>
          <w:marBottom w:val="375"/>
          <w:divBdr>
            <w:top w:val="none" w:sz="0" w:space="0" w:color="auto"/>
            <w:left w:val="none" w:sz="0" w:space="0" w:color="auto"/>
            <w:bottom w:val="none" w:sz="0" w:space="0" w:color="auto"/>
            <w:right w:val="none" w:sz="0" w:space="0" w:color="auto"/>
          </w:divBdr>
          <w:divsChild>
            <w:div w:id="556402992">
              <w:marLeft w:val="75"/>
              <w:marRight w:val="75"/>
              <w:marTop w:val="60"/>
              <w:marBottom w:val="0"/>
              <w:divBdr>
                <w:top w:val="none" w:sz="0" w:space="0" w:color="auto"/>
                <w:left w:val="none" w:sz="0" w:space="0" w:color="auto"/>
                <w:bottom w:val="none" w:sz="0" w:space="0" w:color="auto"/>
                <w:right w:val="none" w:sz="0" w:space="0" w:color="auto"/>
              </w:divBdr>
              <w:divsChild>
                <w:div w:id="1558125868">
                  <w:marLeft w:val="225"/>
                  <w:marRight w:val="225"/>
                  <w:marTop w:val="0"/>
                  <w:marBottom w:val="0"/>
                  <w:divBdr>
                    <w:top w:val="none" w:sz="0" w:space="0" w:color="auto"/>
                    <w:left w:val="none" w:sz="0" w:space="0" w:color="auto"/>
                    <w:bottom w:val="none" w:sz="0" w:space="0" w:color="auto"/>
                    <w:right w:val="none" w:sz="0" w:space="0" w:color="auto"/>
                  </w:divBdr>
                  <w:divsChild>
                    <w:div w:id="1126511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34771610">
      <w:bodyDiv w:val="1"/>
      <w:marLeft w:val="0"/>
      <w:marRight w:val="0"/>
      <w:marTop w:val="0"/>
      <w:marBottom w:val="0"/>
      <w:divBdr>
        <w:top w:val="none" w:sz="0" w:space="0" w:color="auto"/>
        <w:left w:val="none" w:sz="0" w:space="0" w:color="auto"/>
        <w:bottom w:val="none" w:sz="0" w:space="0" w:color="auto"/>
        <w:right w:val="none" w:sz="0" w:space="0" w:color="auto"/>
      </w:divBdr>
      <w:divsChild>
        <w:div w:id="117333734">
          <w:marLeft w:val="0"/>
          <w:marRight w:val="0"/>
          <w:marTop w:val="0"/>
          <w:marBottom w:val="375"/>
          <w:divBdr>
            <w:top w:val="none" w:sz="0" w:space="0" w:color="auto"/>
            <w:left w:val="none" w:sz="0" w:space="0" w:color="auto"/>
            <w:bottom w:val="none" w:sz="0" w:space="0" w:color="auto"/>
            <w:right w:val="none" w:sz="0" w:space="0" w:color="auto"/>
          </w:divBdr>
          <w:divsChild>
            <w:div w:id="47412736">
              <w:marLeft w:val="75"/>
              <w:marRight w:val="75"/>
              <w:marTop w:val="60"/>
              <w:marBottom w:val="0"/>
              <w:divBdr>
                <w:top w:val="none" w:sz="0" w:space="0" w:color="auto"/>
                <w:left w:val="none" w:sz="0" w:space="0" w:color="auto"/>
                <w:bottom w:val="none" w:sz="0" w:space="0" w:color="auto"/>
                <w:right w:val="none" w:sz="0" w:space="0" w:color="auto"/>
              </w:divBdr>
              <w:divsChild>
                <w:div w:id="1277559208">
                  <w:marLeft w:val="225"/>
                  <w:marRight w:val="225"/>
                  <w:marTop w:val="0"/>
                  <w:marBottom w:val="0"/>
                  <w:divBdr>
                    <w:top w:val="none" w:sz="0" w:space="0" w:color="auto"/>
                    <w:left w:val="none" w:sz="0" w:space="0" w:color="auto"/>
                    <w:bottom w:val="none" w:sz="0" w:space="0" w:color="auto"/>
                    <w:right w:val="none" w:sz="0" w:space="0" w:color="auto"/>
                  </w:divBdr>
                  <w:divsChild>
                    <w:div w:id="271329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2606396">
      <w:bodyDiv w:val="1"/>
      <w:marLeft w:val="0"/>
      <w:marRight w:val="0"/>
      <w:marTop w:val="0"/>
      <w:marBottom w:val="0"/>
      <w:divBdr>
        <w:top w:val="none" w:sz="0" w:space="0" w:color="auto"/>
        <w:left w:val="none" w:sz="0" w:space="0" w:color="auto"/>
        <w:bottom w:val="none" w:sz="0" w:space="0" w:color="auto"/>
        <w:right w:val="none" w:sz="0" w:space="0" w:color="auto"/>
      </w:divBdr>
      <w:divsChild>
        <w:div w:id="1898123891">
          <w:marLeft w:val="0"/>
          <w:marRight w:val="0"/>
          <w:marTop w:val="0"/>
          <w:marBottom w:val="375"/>
          <w:divBdr>
            <w:top w:val="none" w:sz="0" w:space="0" w:color="auto"/>
            <w:left w:val="none" w:sz="0" w:space="0" w:color="auto"/>
            <w:bottom w:val="none" w:sz="0" w:space="0" w:color="auto"/>
            <w:right w:val="none" w:sz="0" w:space="0" w:color="auto"/>
          </w:divBdr>
          <w:divsChild>
            <w:div w:id="262956189">
              <w:marLeft w:val="75"/>
              <w:marRight w:val="75"/>
              <w:marTop w:val="60"/>
              <w:marBottom w:val="0"/>
              <w:divBdr>
                <w:top w:val="none" w:sz="0" w:space="0" w:color="auto"/>
                <w:left w:val="none" w:sz="0" w:space="0" w:color="auto"/>
                <w:bottom w:val="none" w:sz="0" w:space="0" w:color="auto"/>
                <w:right w:val="none" w:sz="0" w:space="0" w:color="auto"/>
              </w:divBdr>
              <w:divsChild>
                <w:div w:id="141654689">
                  <w:marLeft w:val="225"/>
                  <w:marRight w:val="225"/>
                  <w:marTop w:val="0"/>
                  <w:marBottom w:val="0"/>
                  <w:divBdr>
                    <w:top w:val="none" w:sz="0" w:space="0" w:color="auto"/>
                    <w:left w:val="none" w:sz="0" w:space="0" w:color="auto"/>
                    <w:bottom w:val="none" w:sz="0" w:space="0" w:color="auto"/>
                    <w:right w:val="none" w:sz="0" w:space="0" w:color="auto"/>
                  </w:divBdr>
                  <w:divsChild>
                    <w:div w:id="16870585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ill.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l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F902-18C7-4A47-9617-E82539F5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STILL GmbH</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STILL GmbH</dc:creator>
  <cp:lastModifiedBy>Wiecker, Jacqueline</cp:lastModifiedBy>
  <cp:revision>4</cp:revision>
  <cp:lastPrinted>2016-02-03T10:14:00Z</cp:lastPrinted>
  <dcterms:created xsi:type="dcterms:W3CDTF">2016-02-22T11:54:00Z</dcterms:created>
  <dcterms:modified xsi:type="dcterms:W3CDTF">2016-02-26T08:25:00Z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_MODIFIED">
    <vt:lpwstr>true</vt:lpwstr>
  </property>
</Properties>
</file>