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A4B89" w14:textId="5547C07E" w:rsidR="008F08A1" w:rsidRPr="00473EB2" w:rsidRDefault="008F08A1">
      <w:pPr>
        <w:ind w:right="1134"/>
        <w:jc w:val="both"/>
        <w:rPr>
          <w:rFonts w:ascii="Arial" w:hAnsi="Arial" w:cs="Arial"/>
          <w:sz w:val="10"/>
          <w:szCs w:val="10"/>
        </w:rPr>
      </w:pPr>
    </w:p>
    <w:p w14:paraId="3A70AE05" w14:textId="406C0626" w:rsidR="003C2741" w:rsidRPr="00473EB2" w:rsidRDefault="003C2741">
      <w:pPr>
        <w:ind w:right="1134"/>
        <w:jc w:val="both"/>
        <w:rPr>
          <w:rFonts w:ascii="Arial" w:hAnsi="Arial" w:cs="Arial"/>
          <w:sz w:val="10"/>
          <w:szCs w:val="10"/>
        </w:rPr>
      </w:pPr>
    </w:p>
    <w:p w14:paraId="0FD0DB33" w14:textId="77777777" w:rsidR="006A68BE" w:rsidRPr="00473EB2" w:rsidRDefault="006A68BE">
      <w:pPr>
        <w:ind w:right="1134"/>
        <w:jc w:val="both"/>
        <w:rPr>
          <w:rFonts w:ascii="Arial" w:hAnsi="Arial" w:cs="Arial"/>
          <w:sz w:val="10"/>
          <w:szCs w:val="10"/>
        </w:rPr>
      </w:pPr>
    </w:p>
    <w:p w14:paraId="5A75DDC9" w14:textId="77777777" w:rsidR="00EA052C" w:rsidRPr="00473EB2" w:rsidRDefault="00EA052C">
      <w:pPr>
        <w:ind w:right="1134"/>
        <w:jc w:val="both"/>
        <w:rPr>
          <w:rFonts w:ascii="Arial" w:hAnsi="Arial" w:cs="Arial"/>
          <w:sz w:val="10"/>
          <w:szCs w:val="10"/>
        </w:rPr>
      </w:pPr>
    </w:p>
    <w:p w14:paraId="76CA52F0" w14:textId="77777777" w:rsidR="00010433" w:rsidRPr="00473EB2" w:rsidRDefault="00C573B4">
      <w:pPr>
        <w:ind w:right="1134"/>
        <w:jc w:val="both"/>
        <w:rPr>
          <w:rFonts w:ascii="Arial" w:hAnsi="Arial" w:cs="Arial"/>
          <w:sz w:val="10"/>
          <w:szCs w:val="10"/>
        </w:rPr>
      </w:pPr>
      <w:r w:rsidRPr="00473EB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87B01DA" wp14:editId="3202DDD7">
                <wp:simplePos x="0" y="0"/>
                <wp:positionH relativeFrom="column">
                  <wp:posOffset>3719195</wp:posOffset>
                </wp:positionH>
                <wp:positionV relativeFrom="paragraph">
                  <wp:posOffset>16509</wp:posOffset>
                </wp:positionV>
                <wp:extent cx="2057400" cy="1419225"/>
                <wp:effectExtent l="0" t="0" r="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D3A1EC" w14:textId="77777777" w:rsidR="0030729C" w:rsidRDefault="0030729C" w:rsidP="00E76C86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1FDB03AE" wp14:editId="3028F930">
                                  <wp:extent cx="819150" cy="295275"/>
                                  <wp:effectExtent l="0" t="0" r="0" b="9525"/>
                                  <wp:docPr id="3" name="Bild 3" descr="euroexpo-s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uroexpo-s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F7854A" w14:textId="77777777" w:rsidR="0030729C" w:rsidRDefault="0030729C" w:rsidP="00E76C8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Messe- und Kongress-GmbH</w:t>
                            </w:r>
                          </w:p>
                          <w:p w14:paraId="78C16EAD" w14:textId="77777777" w:rsidR="0030729C" w:rsidRDefault="0030729C" w:rsidP="00E76C8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Joseph-Dollinger-Bogen 7</w:t>
                            </w:r>
                          </w:p>
                          <w:p w14:paraId="2FBFDA5C" w14:textId="77777777" w:rsidR="0030729C" w:rsidRDefault="0030729C" w:rsidP="00E76C8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 - 80807 München</w:t>
                            </w:r>
                          </w:p>
                          <w:p w14:paraId="6E28CA78" w14:textId="7DA9644E" w:rsidR="0030729C" w:rsidRDefault="0030729C" w:rsidP="00A55DE6">
                            <w:pPr>
                              <w:tabs>
                                <w:tab w:val="left" w:pos="540"/>
                              </w:tabs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Tel.:</w:t>
                            </w: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ab/>
                              <w:t>+49 (0)89 32391-259</w:t>
                            </w:r>
                          </w:p>
                          <w:p w14:paraId="2DEC4FA3" w14:textId="6FF64BEE" w:rsidR="0030729C" w:rsidRDefault="0030729C" w:rsidP="00A55DE6">
                            <w:pPr>
                              <w:tabs>
                                <w:tab w:val="left" w:pos="540"/>
                              </w:tabs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Fax:</w:t>
                            </w: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ab/>
                              <w:t>+49 (0)89 32391-246</w:t>
                            </w:r>
                          </w:p>
                          <w:p w14:paraId="5DB7E55F" w14:textId="77777777" w:rsidR="0030729C" w:rsidRDefault="0030729C" w:rsidP="00E76C8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www.euroexpo.de</w:t>
                            </w:r>
                          </w:p>
                          <w:p w14:paraId="72E76073" w14:textId="25645EED" w:rsidR="0030729C" w:rsidRDefault="006755E8" w:rsidP="00E76C8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6755E8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www.logimat-messe.de</w:t>
                            </w:r>
                          </w:p>
                          <w:p w14:paraId="0C6C339F" w14:textId="12832D48" w:rsidR="006755E8" w:rsidRDefault="006755E8" w:rsidP="00E76C8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82173A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www.logimat.digital</w:t>
                            </w:r>
                          </w:p>
                          <w:p w14:paraId="316C0E0B" w14:textId="77777777" w:rsidR="0030729C" w:rsidRDefault="0030729C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87B01D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92.85pt;margin-top:1.3pt;width:162pt;height:11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" filled="f" stroked="f">
                <v:textbox>
                  <w:txbxContent>
                    <w:p w14:paraId="11D3A1EC" w14:textId="77777777" w:rsidR="0030729C" w:rsidRDefault="0030729C" w:rsidP="00E76C86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1FDB03AE" wp14:editId="3028F930">
                            <wp:extent cx="819150" cy="295275"/>
                            <wp:effectExtent l="0" t="0" r="0" b="9525"/>
                            <wp:docPr id="3" name="Bild 3" descr="euroexpo-s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uroexpo-s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F7854A" w14:textId="77777777" w:rsidR="0030729C" w:rsidRDefault="0030729C" w:rsidP="00E76C8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Messe- und Kongress-GmbH</w:t>
                      </w:r>
                    </w:p>
                    <w:p w14:paraId="78C16EAD" w14:textId="77777777" w:rsidR="0030729C" w:rsidRDefault="0030729C" w:rsidP="00E76C8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Joseph-Dollinger-Bogen 7</w:t>
                      </w:r>
                    </w:p>
                    <w:p w14:paraId="2FBFDA5C" w14:textId="77777777" w:rsidR="0030729C" w:rsidRDefault="0030729C" w:rsidP="00E76C8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D - 80807 München</w:t>
                      </w:r>
                    </w:p>
                    <w:p w14:paraId="6E28CA78" w14:textId="7DA9644E" w:rsidR="0030729C" w:rsidRDefault="0030729C" w:rsidP="00A55DE6">
                      <w:pPr>
                        <w:tabs>
                          <w:tab w:val="left" w:pos="540"/>
                        </w:tabs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Tel.:</w:t>
                      </w: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ab/>
                        <w:t>+49 (0)89 32391-259</w:t>
                      </w:r>
                    </w:p>
                    <w:p w14:paraId="2DEC4FA3" w14:textId="6FF64BEE" w:rsidR="0030729C" w:rsidRDefault="0030729C" w:rsidP="00A55DE6">
                      <w:pPr>
                        <w:tabs>
                          <w:tab w:val="left" w:pos="540"/>
                        </w:tabs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Fax:</w:t>
                      </w: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ab/>
                        <w:t>+49 (0)89 32391-246</w:t>
                      </w:r>
                    </w:p>
                    <w:p w14:paraId="5DB7E55F" w14:textId="77777777" w:rsidR="0030729C" w:rsidRDefault="0030729C" w:rsidP="00E76C8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www.euroexpo.de</w:t>
                      </w:r>
                    </w:p>
                    <w:p w14:paraId="72E76073" w14:textId="25645EED" w:rsidR="0030729C" w:rsidRDefault="006755E8" w:rsidP="00E76C8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6755E8">
                        <w:rPr>
                          <w:rFonts w:ascii="Arial" w:hAnsi="Arial" w:cs="Arial"/>
                          <w:sz w:val="17"/>
                          <w:szCs w:val="17"/>
                        </w:rPr>
                        <w:t>www.logimat-messe.de</w:t>
                      </w:r>
                    </w:p>
                    <w:p w14:paraId="0C6C339F" w14:textId="12832D48" w:rsidR="006755E8" w:rsidRDefault="006755E8" w:rsidP="00E76C8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82173A">
                        <w:rPr>
                          <w:rFonts w:ascii="Arial" w:hAnsi="Arial" w:cs="Arial"/>
                          <w:sz w:val="17"/>
                          <w:szCs w:val="17"/>
                        </w:rPr>
                        <w:t>www.logimat.digital</w:t>
                      </w:r>
                    </w:p>
                    <w:p w14:paraId="316C0E0B" w14:textId="77777777" w:rsidR="0030729C" w:rsidRDefault="0030729C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DCC91B" w14:textId="531F8BA4" w:rsidR="0098683D" w:rsidRPr="00473EB2" w:rsidRDefault="00165C8F" w:rsidP="0098683D">
      <w:pPr>
        <w:ind w:right="1134"/>
        <w:jc w:val="both"/>
        <w:rPr>
          <w:rFonts w:ascii="Arial" w:hAnsi="Arial" w:cs="Arial"/>
          <w:sz w:val="10"/>
          <w:szCs w:val="10"/>
        </w:rPr>
      </w:pPr>
      <w:r w:rsidRPr="00473EB2">
        <w:rPr>
          <w:rFonts w:ascii="Arial" w:hAnsi="Arial" w:cs="Arial"/>
          <w:noProof/>
          <w:sz w:val="10"/>
          <w:szCs w:val="10"/>
        </w:rPr>
        <w:drawing>
          <wp:inline distT="0" distB="0" distL="0" distR="0" wp14:anchorId="7C3D0285" wp14:editId="5A8D04AA">
            <wp:extent cx="2043380" cy="1069676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iMAT_ohneJah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840" cy="113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BFDD5" w14:textId="77777777" w:rsidR="0098683D" w:rsidRPr="00473EB2" w:rsidRDefault="0098683D" w:rsidP="0098683D">
      <w:pPr>
        <w:ind w:right="1134"/>
        <w:jc w:val="both"/>
        <w:rPr>
          <w:rFonts w:ascii="Arial" w:hAnsi="Arial" w:cs="Arial"/>
          <w:sz w:val="10"/>
          <w:szCs w:val="10"/>
        </w:rPr>
      </w:pPr>
    </w:p>
    <w:p w14:paraId="33E592DF" w14:textId="3388F4E2" w:rsidR="009E6076" w:rsidRPr="00473EB2" w:rsidRDefault="0098683D" w:rsidP="0098683D">
      <w:pPr>
        <w:rPr>
          <w:rFonts w:ascii="Arial" w:hAnsi="Arial" w:cs="Arial"/>
          <w:b/>
          <w:bCs/>
          <w:sz w:val="22"/>
          <w:szCs w:val="22"/>
        </w:rPr>
      </w:pPr>
      <w:bookmarkStart w:id="0" w:name="_Hlk156220046"/>
      <w:r w:rsidRPr="00473EB2">
        <w:rPr>
          <w:rFonts w:ascii="Arial" w:hAnsi="Arial" w:cs="Arial"/>
          <w:b/>
          <w:bCs/>
          <w:sz w:val="22"/>
          <w:szCs w:val="22"/>
        </w:rPr>
        <w:t>Internationale Fachmesse für Intralogistik-</w:t>
      </w:r>
      <w:r w:rsidRPr="00473EB2">
        <w:rPr>
          <w:rFonts w:ascii="Arial" w:hAnsi="Arial" w:cs="Arial"/>
          <w:b/>
          <w:bCs/>
          <w:sz w:val="22"/>
          <w:szCs w:val="22"/>
        </w:rPr>
        <w:br/>
        <w:t>Lösungen und Prozessmanagement</w:t>
      </w:r>
      <w:bookmarkEnd w:id="0"/>
      <w:r w:rsidRPr="00473EB2">
        <w:rPr>
          <w:rFonts w:ascii="Arial" w:hAnsi="Arial" w:cs="Arial"/>
          <w:b/>
          <w:bCs/>
          <w:sz w:val="22"/>
          <w:szCs w:val="22"/>
        </w:rPr>
        <w:br/>
      </w:r>
      <w:r w:rsidR="003F473F">
        <w:rPr>
          <w:rFonts w:ascii="Arial" w:hAnsi="Arial" w:cs="Arial"/>
          <w:b/>
          <w:bCs/>
          <w:sz w:val="22"/>
          <w:szCs w:val="22"/>
        </w:rPr>
        <w:t>19. bis 21. März 2024</w:t>
      </w:r>
      <w:r w:rsidR="00422AA3" w:rsidRPr="00473EB2">
        <w:rPr>
          <w:rFonts w:ascii="Arial" w:hAnsi="Arial" w:cs="Arial"/>
          <w:b/>
          <w:bCs/>
          <w:sz w:val="22"/>
          <w:szCs w:val="22"/>
        </w:rPr>
        <w:t>, Messe Stuttgart</w:t>
      </w:r>
    </w:p>
    <w:p w14:paraId="09403B39" w14:textId="56437E7A" w:rsidR="00010433" w:rsidRPr="00473EB2" w:rsidRDefault="00010433" w:rsidP="008C6567">
      <w:pPr>
        <w:tabs>
          <w:tab w:val="left" w:pos="4860"/>
          <w:tab w:val="left" w:pos="5220"/>
          <w:tab w:val="left" w:pos="5940"/>
        </w:tabs>
        <w:rPr>
          <w:rFonts w:ascii="Arial" w:hAnsi="Arial" w:cs="Arial"/>
          <w:sz w:val="22"/>
          <w:szCs w:val="22"/>
        </w:rPr>
      </w:pPr>
    </w:p>
    <w:p w14:paraId="002CB4C1" w14:textId="77777777" w:rsidR="004E386B" w:rsidRPr="00473EB2" w:rsidRDefault="004E386B" w:rsidP="00DD0759">
      <w:pPr>
        <w:rPr>
          <w:rFonts w:ascii="Arial" w:hAnsi="Arial"/>
        </w:rPr>
      </w:pPr>
    </w:p>
    <w:p w14:paraId="58CA16F4" w14:textId="77777777" w:rsidR="00983C25" w:rsidRDefault="00983C25" w:rsidP="009A4C8E">
      <w:pPr>
        <w:tabs>
          <w:tab w:val="left" w:pos="5103"/>
        </w:tabs>
        <w:jc w:val="right"/>
        <w:rPr>
          <w:rFonts w:ascii="Arial" w:hAnsi="Arial" w:cs="Arial"/>
          <w:sz w:val="22"/>
          <w:szCs w:val="22"/>
        </w:rPr>
      </w:pPr>
    </w:p>
    <w:p w14:paraId="7A3C8580" w14:textId="77777777" w:rsidR="00983C25" w:rsidRDefault="00983C25" w:rsidP="009A4C8E">
      <w:pPr>
        <w:tabs>
          <w:tab w:val="left" w:pos="5103"/>
        </w:tabs>
        <w:jc w:val="right"/>
        <w:rPr>
          <w:rFonts w:ascii="Arial" w:hAnsi="Arial" w:cs="Arial"/>
          <w:sz w:val="22"/>
          <w:szCs w:val="22"/>
        </w:rPr>
      </w:pPr>
    </w:p>
    <w:p w14:paraId="179D00BD" w14:textId="740C17D5" w:rsidR="00E15C99" w:rsidRPr="00473EB2" w:rsidRDefault="00E15C99" w:rsidP="009A4C8E">
      <w:pPr>
        <w:tabs>
          <w:tab w:val="left" w:pos="5103"/>
        </w:tabs>
        <w:jc w:val="right"/>
        <w:rPr>
          <w:rFonts w:ascii="Arial" w:hAnsi="Arial" w:cs="Arial"/>
          <w:sz w:val="22"/>
          <w:szCs w:val="22"/>
        </w:rPr>
      </w:pPr>
      <w:r w:rsidRPr="00473EB2">
        <w:rPr>
          <w:rFonts w:ascii="Arial" w:hAnsi="Arial" w:cs="Arial"/>
          <w:sz w:val="22"/>
          <w:szCs w:val="22"/>
        </w:rPr>
        <w:t>München</w:t>
      </w:r>
      <w:r w:rsidR="00422AA3" w:rsidRPr="00473EB2">
        <w:rPr>
          <w:rFonts w:ascii="Arial" w:hAnsi="Arial" w:cs="Arial"/>
          <w:sz w:val="22"/>
          <w:szCs w:val="22"/>
        </w:rPr>
        <w:t>,</w:t>
      </w:r>
      <w:r w:rsidR="004D1AE9">
        <w:rPr>
          <w:rFonts w:ascii="Arial" w:hAnsi="Arial" w:cs="Arial"/>
          <w:sz w:val="22"/>
          <w:szCs w:val="22"/>
        </w:rPr>
        <w:t xml:space="preserve"> </w:t>
      </w:r>
      <w:r w:rsidR="00472033">
        <w:rPr>
          <w:rFonts w:ascii="Arial" w:hAnsi="Arial" w:cs="Arial"/>
          <w:sz w:val="22"/>
          <w:szCs w:val="22"/>
        </w:rPr>
        <w:t>23.01.</w:t>
      </w:r>
      <w:r w:rsidR="006F264C">
        <w:rPr>
          <w:rFonts w:ascii="Arial" w:hAnsi="Arial" w:cs="Arial"/>
          <w:sz w:val="22"/>
          <w:szCs w:val="22"/>
        </w:rPr>
        <w:t xml:space="preserve"> </w:t>
      </w:r>
      <w:r w:rsidR="00661789" w:rsidRPr="00473EB2">
        <w:rPr>
          <w:rFonts w:ascii="Arial" w:hAnsi="Arial" w:cs="Arial"/>
          <w:sz w:val="22"/>
          <w:szCs w:val="22"/>
        </w:rPr>
        <w:t>202</w:t>
      </w:r>
      <w:r w:rsidR="00CC0C70">
        <w:rPr>
          <w:rFonts w:ascii="Arial" w:hAnsi="Arial" w:cs="Arial"/>
          <w:sz w:val="22"/>
          <w:szCs w:val="22"/>
        </w:rPr>
        <w:t>4</w:t>
      </w:r>
    </w:p>
    <w:p w14:paraId="19F27FE0" w14:textId="77777777" w:rsidR="008C6567" w:rsidRPr="00473EB2" w:rsidRDefault="008C6567" w:rsidP="008437F2">
      <w:pPr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0655BA17" w14:textId="77777777" w:rsidR="00DB5269" w:rsidRPr="00473EB2" w:rsidRDefault="00DB5269" w:rsidP="00DB5269">
      <w:pPr>
        <w:pStyle w:val="berschrift1"/>
        <w:jc w:val="both"/>
        <w:rPr>
          <w:rFonts w:cs="Arial"/>
          <w:color w:val="auto"/>
          <w:sz w:val="22"/>
          <w:szCs w:val="22"/>
        </w:rPr>
      </w:pPr>
      <w:r w:rsidRPr="00473EB2">
        <w:rPr>
          <w:rFonts w:cs="Arial"/>
          <w:color w:val="auto"/>
          <w:sz w:val="48"/>
          <w:szCs w:val="22"/>
        </w:rPr>
        <w:t>Presseinformation</w:t>
      </w:r>
    </w:p>
    <w:p w14:paraId="21D0BC2E" w14:textId="77777777" w:rsidR="00DB5269" w:rsidRPr="001F42C4" w:rsidRDefault="00DB5269" w:rsidP="00DB5269">
      <w:pPr>
        <w:rPr>
          <w:rFonts w:ascii="Arial" w:hAnsi="Arial"/>
          <w:sz w:val="16"/>
          <w:szCs w:val="16"/>
        </w:rPr>
      </w:pPr>
    </w:p>
    <w:p w14:paraId="62DBDFAE" w14:textId="7E7EB272" w:rsidR="001D53B8" w:rsidRDefault="001D53B8" w:rsidP="001D53B8">
      <w:pPr>
        <w:pStyle w:val="berschrift1"/>
        <w:rPr>
          <w:color w:val="auto"/>
          <w:sz w:val="24"/>
          <w:szCs w:val="24"/>
          <w:u w:val="single"/>
        </w:rPr>
      </w:pPr>
      <w:proofErr w:type="spellStart"/>
      <w:r>
        <w:rPr>
          <w:color w:val="auto"/>
          <w:sz w:val="24"/>
          <w:szCs w:val="24"/>
          <w:u w:val="single"/>
        </w:rPr>
        <w:t>LogiMAT</w:t>
      </w:r>
      <w:proofErr w:type="spellEnd"/>
      <w:r>
        <w:rPr>
          <w:color w:val="auto"/>
          <w:sz w:val="24"/>
          <w:szCs w:val="24"/>
          <w:u w:val="single"/>
        </w:rPr>
        <w:t xml:space="preserve"> </w:t>
      </w:r>
      <w:r w:rsidR="0001051E">
        <w:rPr>
          <w:color w:val="auto"/>
          <w:sz w:val="24"/>
          <w:szCs w:val="24"/>
          <w:u w:val="single"/>
        </w:rPr>
        <w:t>in Stuttgart</w:t>
      </w:r>
    </w:p>
    <w:p w14:paraId="5FCFF08C" w14:textId="4C66303C" w:rsidR="00DB5269" w:rsidRPr="0082173A" w:rsidRDefault="00CF260D" w:rsidP="001D53B8">
      <w:pPr>
        <w:ind w:right="-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KI als Technologiefaktor effizienter</w:t>
      </w:r>
      <w:r w:rsidRPr="00CF260D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Intralogistik</w:t>
      </w:r>
      <w:r w:rsidR="009966D5" w:rsidRPr="009966D5">
        <w:rPr>
          <w:rStyle w:val="Fett"/>
          <w:rFonts w:ascii="Arial" w:hAnsi="Arial" w:cs="Arial"/>
          <w:sz w:val="28"/>
          <w:szCs w:val="28"/>
        </w:rPr>
        <w:t xml:space="preserve"> </w:t>
      </w:r>
    </w:p>
    <w:p w14:paraId="4495EC8E" w14:textId="77777777" w:rsidR="00A81BA6" w:rsidRPr="0082173A" w:rsidRDefault="00A81BA6" w:rsidP="00DB5269">
      <w:pPr>
        <w:rPr>
          <w:rFonts w:ascii="Arial" w:hAnsi="Arial" w:cs="Arial"/>
          <w:sz w:val="22"/>
          <w:szCs w:val="22"/>
        </w:rPr>
      </w:pPr>
    </w:p>
    <w:p w14:paraId="43EBC303" w14:textId="6E0B924E" w:rsidR="00E72E2F" w:rsidRDefault="00DB5269" w:rsidP="00DB5269">
      <w:pPr>
        <w:jc w:val="both"/>
        <w:rPr>
          <w:rFonts w:ascii="Arial" w:hAnsi="Arial" w:cs="Arial"/>
          <w:b/>
        </w:rPr>
      </w:pPr>
      <w:r w:rsidRPr="0082173A">
        <w:rPr>
          <w:rFonts w:ascii="Arial" w:hAnsi="Arial" w:cs="Arial"/>
          <w:b/>
        </w:rPr>
        <w:t xml:space="preserve">München, </w:t>
      </w:r>
      <w:r w:rsidR="00472033">
        <w:rPr>
          <w:rFonts w:ascii="Arial" w:hAnsi="Arial" w:cs="Arial"/>
          <w:b/>
        </w:rPr>
        <w:t>23.01.</w:t>
      </w:r>
      <w:r w:rsidR="00983C25" w:rsidRPr="0082173A">
        <w:rPr>
          <w:rFonts w:ascii="Arial" w:hAnsi="Arial" w:cs="Arial"/>
          <w:b/>
        </w:rPr>
        <w:t>202</w:t>
      </w:r>
      <w:r w:rsidR="00CC0C70">
        <w:rPr>
          <w:rFonts w:ascii="Arial" w:hAnsi="Arial" w:cs="Arial"/>
          <w:b/>
        </w:rPr>
        <w:t>4</w:t>
      </w:r>
      <w:r w:rsidRPr="0082173A">
        <w:rPr>
          <w:rFonts w:ascii="Arial" w:hAnsi="Arial" w:cs="Arial"/>
          <w:b/>
        </w:rPr>
        <w:t xml:space="preserve"> – </w:t>
      </w:r>
      <w:r w:rsidR="00CF260D">
        <w:rPr>
          <w:rFonts w:ascii="Arial" w:hAnsi="Arial" w:cs="Arial"/>
          <w:b/>
        </w:rPr>
        <w:t xml:space="preserve">Das Thema Künstliche Intelligenz und ihre Einbindung in die aktuellen Produkt- und Lösungsentwicklungen bestimmt weite Teile des Messegeschehens auf der </w:t>
      </w:r>
      <w:proofErr w:type="spellStart"/>
      <w:r w:rsidR="00CF260D">
        <w:rPr>
          <w:rFonts w:ascii="Arial" w:hAnsi="Arial" w:cs="Arial"/>
          <w:b/>
        </w:rPr>
        <w:t>LogiMAT</w:t>
      </w:r>
      <w:proofErr w:type="spellEnd"/>
      <w:r w:rsidR="00CF260D">
        <w:rPr>
          <w:rFonts w:ascii="Arial" w:hAnsi="Arial" w:cs="Arial"/>
          <w:b/>
        </w:rPr>
        <w:t xml:space="preserve"> 2024. Die </w:t>
      </w:r>
      <w:r w:rsidR="00CF260D" w:rsidRPr="00CF260D">
        <w:rPr>
          <w:rFonts w:ascii="Arial" w:hAnsi="Arial" w:cs="Arial"/>
          <w:b/>
        </w:rPr>
        <w:t xml:space="preserve">Schlüsseltechnologie </w:t>
      </w:r>
      <w:r w:rsidR="00CF260D">
        <w:rPr>
          <w:rFonts w:ascii="Arial" w:hAnsi="Arial" w:cs="Arial"/>
          <w:b/>
        </w:rPr>
        <w:t>ist</w:t>
      </w:r>
      <w:r w:rsidR="00CF260D" w:rsidRPr="00CF260D">
        <w:rPr>
          <w:rFonts w:ascii="Arial" w:hAnsi="Arial" w:cs="Arial"/>
          <w:b/>
        </w:rPr>
        <w:t xml:space="preserve"> fester Bestandteil </w:t>
      </w:r>
      <w:r w:rsidR="00CF260D">
        <w:rPr>
          <w:rFonts w:ascii="Arial" w:hAnsi="Arial" w:cs="Arial"/>
          <w:b/>
        </w:rPr>
        <w:t>der Intralogistik</w:t>
      </w:r>
      <w:r w:rsidR="00E72E2F">
        <w:rPr>
          <w:rFonts w:ascii="Arial" w:hAnsi="Arial" w:cs="Arial"/>
          <w:b/>
        </w:rPr>
        <w:t xml:space="preserve"> und in diesem Jahr prägend sowohl für das breite Anwendungsspektrum der präsentierten Neu- und Weiterentwicklungen als auch für das Rahmenprogramm der Fachmesse.</w:t>
      </w:r>
    </w:p>
    <w:p w14:paraId="51F7C436" w14:textId="21567495" w:rsidR="007872BA" w:rsidRDefault="00756C5C" w:rsidP="00B32590">
      <w:pPr>
        <w:spacing w:before="100" w:beforeAutospacing="1" w:after="100" w:afterAutospacing="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Mit </w:t>
      </w:r>
      <w:proofErr w:type="spellStart"/>
      <w:r>
        <w:rPr>
          <w:rFonts w:ascii="Arial" w:hAnsi="Arial" w:cs="Arial"/>
        </w:rPr>
        <w:t>ChatGPT</w:t>
      </w:r>
      <w:proofErr w:type="spellEnd"/>
      <w:r>
        <w:rPr>
          <w:rFonts w:ascii="Arial" w:hAnsi="Arial" w:cs="Arial"/>
        </w:rPr>
        <w:t xml:space="preserve"> ist Künstliche Intelligenz (KI) in den vergangenen zwei Jahren im Mainstream angekommen.</w:t>
      </w:r>
      <w:r w:rsidR="007872BA">
        <w:rPr>
          <w:rFonts w:ascii="Arial" w:hAnsi="Arial" w:cs="Arial"/>
          <w:bCs/>
        </w:rPr>
        <w:t xml:space="preserve"> E</w:t>
      </w:r>
      <w:r w:rsidR="007872BA" w:rsidRPr="007872BA">
        <w:rPr>
          <w:rFonts w:ascii="Arial" w:hAnsi="Arial" w:cs="Arial"/>
          <w:bCs/>
        </w:rPr>
        <w:t>ine</w:t>
      </w:r>
      <w:r w:rsidR="007872BA">
        <w:rPr>
          <w:rFonts w:ascii="Arial" w:hAnsi="Arial" w:cs="Arial"/>
          <w:bCs/>
        </w:rPr>
        <w:t>r</w:t>
      </w:r>
      <w:r w:rsidR="007872BA" w:rsidRPr="007872BA">
        <w:rPr>
          <w:rFonts w:ascii="Arial" w:hAnsi="Arial" w:cs="Arial"/>
          <w:bCs/>
        </w:rPr>
        <w:t xml:space="preserve"> repräsentative</w:t>
      </w:r>
      <w:r w:rsidR="007872BA">
        <w:rPr>
          <w:rFonts w:ascii="Arial" w:hAnsi="Arial" w:cs="Arial"/>
          <w:bCs/>
        </w:rPr>
        <w:t>n</w:t>
      </w:r>
      <w:r w:rsidR="007872BA" w:rsidRPr="007872BA">
        <w:rPr>
          <w:rFonts w:ascii="Arial" w:hAnsi="Arial" w:cs="Arial"/>
          <w:bCs/>
        </w:rPr>
        <w:t xml:space="preserve"> Studie des Digitalverbands Bitkom</w:t>
      </w:r>
      <w:r w:rsidR="007872BA">
        <w:rPr>
          <w:rFonts w:ascii="Arial" w:hAnsi="Arial" w:cs="Arial"/>
          <w:bCs/>
        </w:rPr>
        <w:t xml:space="preserve"> vom Herbst 2023 zufolge </w:t>
      </w:r>
      <w:r w:rsidR="007872BA" w:rsidRPr="007872BA">
        <w:rPr>
          <w:rFonts w:ascii="Arial" w:hAnsi="Arial" w:cs="Arial"/>
          <w:bCs/>
        </w:rPr>
        <w:t>halten</w:t>
      </w:r>
      <w:r w:rsidR="007872BA">
        <w:rPr>
          <w:rFonts w:ascii="Arial" w:hAnsi="Arial" w:cs="Arial"/>
          <w:bCs/>
        </w:rPr>
        <w:t xml:space="preserve"> g</w:t>
      </w:r>
      <w:r w:rsidR="007872BA" w:rsidRPr="007872BA">
        <w:rPr>
          <w:rFonts w:ascii="Arial" w:hAnsi="Arial" w:cs="Arial"/>
          <w:bCs/>
        </w:rPr>
        <w:t>ut zwei Drittel (68 Prozent) der</w:t>
      </w:r>
      <w:r w:rsidR="007872BA" w:rsidRPr="007872BA">
        <w:rPr>
          <w:rFonts w:ascii="Arial" w:hAnsi="Arial" w:cs="Arial"/>
        </w:rPr>
        <w:t xml:space="preserve"> </w:t>
      </w:r>
      <w:r w:rsidR="007872BA" w:rsidRPr="007872BA">
        <w:rPr>
          <w:rFonts w:ascii="Arial" w:hAnsi="Arial" w:cs="Arial"/>
          <w:bCs/>
        </w:rPr>
        <w:t>Unternehmen in Deutschland KI für die wichtigste Zukunftstechnologie</w:t>
      </w:r>
      <w:r w:rsidR="007872BA">
        <w:rPr>
          <w:rFonts w:ascii="Arial" w:hAnsi="Arial" w:cs="Arial"/>
          <w:bCs/>
        </w:rPr>
        <w:t xml:space="preserve">. </w:t>
      </w:r>
      <w:r w:rsidR="007872BA">
        <w:rPr>
          <w:rFonts w:ascii="Arial" w:hAnsi="Arial" w:cs="Arial"/>
        </w:rPr>
        <w:t xml:space="preserve">KI-basierte Anwendungen sind als </w:t>
      </w:r>
      <w:r w:rsidR="00627B20">
        <w:rPr>
          <w:rFonts w:ascii="Arial" w:hAnsi="Arial" w:cs="Arial"/>
        </w:rPr>
        <w:t>unterstützendes</w:t>
      </w:r>
      <w:r w:rsidR="007872BA">
        <w:rPr>
          <w:rFonts w:ascii="Arial" w:hAnsi="Arial" w:cs="Arial"/>
        </w:rPr>
        <w:t xml:space="preserve"> Instrument für Auswertungen, Effizienz und Optimierungen </w:t>
      </w:r>
      <w:r w:rsidR="00627B20">
        <w:rPr>
          <w:rFonts w:ascii="Arial" w:hAnsi="Arial" w:cs="Arial"/>
        </w:rPr>
        <w:t>bereits</w:t>
      </w:r>
      <w:r w:rsidR="007872BA">
        <w:rPr>
          <w:rFonts w:ascii="Arial" w:hAnsi="Arial" w:cs="Arial"/>
        </w:rPr>
        <w:t xml:space="preserve"> </w:t>
      </w:r>
      <w:r w:rsidR="0022400A">
        <w:rPr>
          <w:rFonts w:ascii="Arial" w:hAnsi="Arial" w:cs="Arial"/>
        </w:rPr>
        <w:t xml:space="preserve">vielfach </w:t>
      </w:r>
      <w:r w:rsidR="007872BA">
        <w:rPr>
          <w:rFonts w:ascii="Arial" w:hAnsi="Arial" w:cs="Arial"/>
        </w:rPr>
        <w:t>etabliert.</w:t>
      </w:r>
      <w:r w:rsidR="007872BA" w:rsidRPr="007872BA">
        <w:rPr>
          <w:rFonts w:ascii="Arial" w:hAnsi="Arial" w:cs="Arial"/>
        </w:rPr>
        <w:t xml:space="preserve"> </w:t>
      </w:r>
      <w:r w:rsidR="00627B20">
        <w:rPr>
          <w:rFonts w:ascii="Arial" w:hAnsi="Arial" w:cs="Arial"/>
        </w:rPr>
        <w:t>I</w:t>
      </w:r>
      <w:r w:rsidR="007872BA">
        <w:rPr>
          <w:rFonts w:ascii="Arial" w:hAnsi="Arial" w:cs="Arial"/>
        </w:rPr>
        <w:t xml:space="preserve">n der Intralogistik ist KI aus der rasch fortschreitenden technologischen Entwicklung von Systemen und Lösungen nicht mehr wegzudenken. </w:t>
      </w:r>
      <w:r w:rsidR="006C60C6">
        <w:rPr>
          <w:rFonts w:ascii="Arial" w:hAnsi="Arial" w:cs="Arial"/>
        </w:rPr>
        <w:t xml:space="preserve">Vor diesem Hintergrund zählt der Technologiekomplex zu den drei Leitthemen, die das Motto der </w:t>
      </w:r>
      <w:proofErr w:type="spellStart"/>
      <w:r w:rsidR="006C60C6">
        <w:rPr>
          <w:rFonts w:ascii="Arial" w:hAnsi="Arial" w:cs="Arial"/>
        </w:rPr>
        <w:t>LogiMAT</w:t>
      </w:r>
      <w:proofErr w:type="spellEnd"/>
      <w:r w:rsidR="006C60C6">
        <w:rPr>
          <w:rFonts w:ascii="Arial" w:hAnsi="Arial" w:cs="Arial"/>
        </w:rPr>
        <w:t xml:space="preserve"> 2024 bilden: „</w:t>
      </w:r>
      <w:r w:rsidR="006C60C6" w:rsidRPr="00784FB6">
        <w:rPr>
          <w:rFonts w:ascii="Arial" w:hAnsi="Arial" w:cs="Arial"/>
        </w:rPr>
        <w:t xml:space="preserve">SHAPING CHANGE TOGETHER – </w:t>
      </w:r>
      <w:proofErr w:type="spellStart"/>
      <w:r w:rsidR="006C60C6" w:rsidRPr="008B07A9">
        <w:rPr>
          <w:rFonts w:ascii="Arial" w:hAnsi="Arial" w:cs="Arial"/>
        </w:rPr>
        <w:t>Sustainability</w:t>
      </w:r>
      <w:proofErr w:type="spellEnd"/>
      <w:r w:rsidR="006C60C6" w:rsidRPr="008B07A9">
        <w:rPr>
          <w:rFonts w:ascii="Arial" w:hAnsi="Arial" w:cs="Arial"/>
        </w:rPr>
        <w:t xml:space="preserve"> – AI – </w:t>
      </w:r>
      <w:proofErr w:type="spellStart"/>
      <w:r w:rsidR="006C60C6" w:rsidRPr="008B07A9">
        <w:rPr>
          <w:rFonts w:ascii="Arial" w:hAnsi="Arial" w:cs="Arial"/>
        </w:rPr>
        <w:t>Ergonomics</w:t>
      </w:r>
      <w:proofErr w:type="spellEnd"/>
      <w:r w:rsidR="006C60C6">
        <w:rPr>
          <w:rFonts w:ascii="Arial" w:hAnsi="Arial" w:cs="Arial"/>
        </w:rPr>
        <w:t>“. „</w:t>
      </w:r>
      <w:r w:rsidR="00103FB4">
        <w:rPr>
          <w:rFonts w:ascii="Arial" w:hAnsi="Arial" w:cs="Arial"/>
        </w:rPr>
        <w:t xml:space="preserve">Künstliche Intelligenz, das belegen Aussteller aller Branchensegmente auf der </w:t>
      </w:r>
      <w:proofErr w:type="spellStart"/>
      <w:r w:rsidR="00103FB4">
        <w:rPr>
          <w:rFonts w:ascii="Arial" w:hAnsi="Arial" w:cs="Arial"/>
        </w:rPr>
        <w:t>LogiMAT</w:t>
      </w:r>
      <w:proofErr w:type="spellEnd"/>
      <w:r w:rsidR="00103FB4">
        <w:rPr>
          <w:rFonts w:ascii="Arial" w:hAnsi="Arial" w:cs="Arial"/>
        </w:rPr>
        <w:t>,</w:t>
      </w:r>
      <w:r w:rsidR="007872BA" w:rsidRPr="007872BA">
        <w:rPr>
          <w:rFonts w:ascii="Arial" w:hAnsi="Arial" w:cs="Arial"/>
          <w:bCs/>
        </w:rPr>
        <w:t xml:space="preserve"> </w:t>
      </w:r>
      <w:r w:rsidR="007872BA">
        <w:rPr>
          <w:rFonts w:ascii="Arial" w:hAnsi="Arial" w:cs="Arial"/>
          <w:bCs/>
        </w:rPr>
        <w:t xml:space="preserve">unterstützt die Automatisierung </w:t>
      </w:r>
      <w:r w:rsidR="007872BA" w:rsidRPr="007872BA">
        <w:rPr>
          <w:rFonts w:ascii="Arial" w:hAnsi="Arial" w:cs="Arial"/>
          <w:bCs/>
        </w:rPr>
        <w:t>komplexe</w:t>
      </w:r>
      <w:r w:rsidR="007872BA">
        <w:rPr>
          <w:rFonts w:ascii="Arial" w:hAnsi="Arial" w:cs="Arial"/>
          <w:bCs/>
        </w:rPr>
        <w:t>r</w:t>
      </w:r>
      <w:r w:rsidR="007872BA" w:rsidRPr="007872BA">
        <w:rPr>
          <w:rFonts w:ascii="Arial" w:hAnsi="Arial" w:cs="Arial"/>
          <w:bCs/>
        </w:rPr>
        <w:t xml:space="preserve"> Anwendung</w:t>
      </w:r>
      <w:r w:rsidR="007872BA">
        <w:rPr>
          <w:rFonts w:ascii="Arial" w:hAnsi="Arial" w:cs="Arial"/>
          <w:bCs/>
        </w:rPr>
        <w:t>en, ermöglicht in Echtzeit</w:t>
      </w:r>
      <w:r w:rsidR="007872BA" w:rsidRPr="007872BA">
        <w:rPr>
          <w:rFonts w:ascii="Arial" w:hAnsi="Arial" w:cs="Arial"/>
          <w:bCs/>
        </w:rPr>
        <w:t xml:space="preserve"> schnelle und präzise Problemanalysen</w:t>
      </w:r>
      <w:r w:rsidR="007872BA">
        <w:rPr>
          <w:rFonts w:ascii="Arial" w:hAnsi="Arial" w:cs="Arial"/>
          <w:bCs/>
        </w:rPr>
        <w:t xml:space="preserve"> </w:t>
      </w:r>
      <w:r w:rsidR="00F507F0">
        <w:rPr>
          <w:rFonts w:ascii="Arial" w:hAnsi="Arial" w:cs="Arial"/>
          <w:bCs/>
        </w:rPr>
        <w:t>sowie</w:t>
      </w:r>
      <w:r w:rsidR="007872BA">
        <w:rPr>
          <w:rFonts w:ascii="Arial" w:hAnsi="Arial" w:cs="Arial"/>
          <w:bCs/>
        </w:rPr>
        <w:t xml:space="preserve"> </w:t>
      </w:r>
      <w:r w:rsidR="007872BA" w:rsidRPr="007872BA">
        <w:rPr>
          <w:rFonts w:ascii="Arial" w:hAnsi="Arial" w:cs="Arial"/>
          <w:bCs/>
        </w:rPr>
        <w:t>beschleunigt</w:t>
      </w:r>
      <w:r w:rsidR="007872BA">
        <w:rPr>
          <w:rFonts w:ascii="Arial" w:hAnsi="Arial" w:cs="Arial"/>
          <w:bCs/>
        </w:rPr>
        <w:t>e</w:t>
      </w:r>
      <w:r w:rsidR="007872BA" w:rsidRPr="007872BA">
        <w:rPr>
          <w:rFonts w:ascii="Arial" w:hAnsi="Arial" w:cs="Arial"/>
          <w:bCs/>
        </w:rPr>
        <w:t xml:space="preserve"> Prozesse</w:t>
      </w:r>
      <w:r w:rsidR="006C60C6">
        <w:rPr>
          <w:rFonts w:ascii="Arial" w:hAnsi="Arial" w:cs="Arial"/>
          <w:bCs/>
        </w:rPr>
        <w:t xml:space="preserve">“, </w:t>
      </w:r>
      <w:r w:rsidR="0022400A">
        <w:rPr>
          <w:rFonts w:ascii="Arial" w:hAnsi="Arial" w:cs="Arial"/>
          <w:bCs/>
        </w:rPr>
        <w:t>stellt</w:t>
      </w:r>
      <w:r w:rsidR="006C60C6">
        <w:rPr>
          <w:rFonts w:ascii="Arial" w:hAnsi="Arial" w:cs="Arial"/>
          <w:bCs/>
        </w:rPr>
        <w:t xml:space="preserve"> </w:t>
      </w:r>
      <w:r w:rsidR="006C60C6" w:rsidRPr="006C60C6">
        <w:rPr>
          <w:rFonts w:ascii="Arial" w:hAnsi="Arial" w:cs="Arial"/>
          <w:bCs/>
        </w:rPr>
        <w:t>Messeleiter Michael Ruchty vom Münchener Messeveranstalter EUROEXPO Messe- und Kongress-GmbH</w:t>
      </w:r>
      <w:r w:rsidR="0022400A">
        <w:rPr>
          <w:rFonts w:ascii="Arial" w:hAnsi="Arial" w:cs="Arial"/>
          <w:bCs/>
        </w:rPr>
        <w:t xml:space="preserve"> fest</w:t>
      </w:r>
      <w:r w:rsidR="007872BA">
        <w:rPr>
          <w:rFonts w:ascii="Arial" w:hAnsi="Arial" w:cs="Arial"/>
          <w:bCs/>
        </w:rPr>
        <w:t xml:space="preserve">. </w:t>
      </w:r>
      <w:r w:rsidR="006C60C6">
        <w:rPr>
          <w:rFonts w:ascii="Arial" w:hAnsi="Arial" w:cs="Arial"/>
          <w:bCs/>
        </w:rPr>
        <w:t xml:space="preserve">„Damit </w:t>
      </w:r>
      <w:r w:rsidR="007872BA" w:rsidRPr="007872BA">
        <w:rPr>
          <w:rFonts w:ascii="Arial" w:hAnsi="Arial" w:cs="Arial"/>
          <w:bCs/>
        </w:rPr>
        <w:t>stärkt</w:t>
      </w:r>
      <w:r w:rsidR="006C60C6">
        <w:rPr>
          <w:rFonts w:ascii="Arial" w:hAnsi="Arial" w:cs="Arial"/>
          <w:bCs/>
        </w:rPr>
        <w:t xml:space="preserve"> sie</w:t>
      </w:r>
      <w:r w:rsidR="007872BA" w:rsidRPr="007872BA">
        <w:rPr>
          <w:rFonts w:ascii="Arial" w:hAnsi="Arial" w:cs="Arial"/>
          <w:bCs/>
        </w:rPr>
        <w:t xml:space="preserve"> </w:t>
      </w:r>
      <w:r w:rsidR="007872BA">
        <w:rPr>
          <w:rFonts w:ascii="Arial" w:hAnsi="Arial" w:cs="Arial"/>
          <w:bCs/>
        </w:rPr>
        <w:t xml:space="preserve">die </w:t>
      </w:r>
      <w:r w:rsidR="007872BA" w:rsidRPr="007872BA">
        <w:rPr>
          <w:rFonts w:ascii="Arial" w:hAnsi="Arial" w:cs="Arial"/>
          <w:bCs/>
        </w:rPr>
        <w:t xml:space="preserve">Wettbewerbsfähigkeit </w:t>
      </w:r>
      <w:r w:rsidR="006C60C6">
        <w:rPr>
          <w:rFonts w:ascii="Arial" w:hAnsi="Arial" w:cs="Arial"/>
          <w:bCs/>
        </w:rPr>
        <w:t xml:space="preserve">der Unternehmen </w:t>
      </w:r>
      <w:r w:rsidR="007872BA">
        <w:rPr>
          <w:rFonts w:ascii="Arial" w:hAnsi="Arial" w:cs="Arial"/>
          <w:bCs/>
        </w:rPr>
        <w:t xml:space="preserve">und optimiert </w:t>
      </w:r>
      <w:r w:rsidR="007872BA" w:rsidRPr="007872BA">
        <w:rPr>
          <w:rFonts w:ascii="Arial" w:hAnsi="Arial" w:cs="Arial"/>
          <w:bCs/>
        </w:rPr>
        <w:t xml:space="preserve">Ressourceneinsatz </w:t>
      </w:r>
      <w:r w:rsidR="007872BA">
        <w:rPr>
          <w:rFonts w:ascii="Arial" w:hAnsi="Arial" w:cs="Arial"/>
          <w:bCs/>
        </w:rPr>
        <w:t>und</w:t>
      </w:r>
      <w:r w:rsidR="007872BA" w:rsidRPr="007872BA">
        <w:rPr>
          <w:rFonts w:ascii="Arial" w:hAnsi="Arial" w:cs="Arial"/>
          <w:bCs/>
        </w:rPr>
        <w:t xml:space="preserve"> </w:t>
      </w:r>
      <w:r w:rsidR="006C60C6">
        <w:rPr>
          <w:rFonts w:ascii="Arial" w:hAnsi="Arial" w:cs="Arial"/>
          <w:bCs/>
        </w:rPr>
        <w:t>-</w:t>
      </w:r>
      <w:r w:rsidR="007872BA" w:rsidRPr="007872BA">
        <w:rPr>
          <w:rFonts w:ascii="Arial" w:hAnsi="Arial" w:cs="Arial"/>
          <w:bCs/>
        </w:rPr>
        <w:t>verbrauch</w:t>
      </w:r>
      <w:r w:rsidR="007872BA">
        <w:rPr>
          <w:rFonts w:ascii="Arial" w:hAnsi="Arial" w:cs="Arial"/>
          <w:bCs/>
        </w:rPr>
        <w:t>.</w:t>
      </w:r>
      <w:r w:rsidR="006C60C6">
        <w:rPr>
          <w:rFonts w:ascii="Arial" w:hAnsi="Arial" w:cs="Arial"/>
          <w:bCs/>
        </w:rPr>
        <w:t>“</w:t>
      </w:r>
      <w:r w:rsidR="0022400A">
        <w:rPr>
          <w:rFonts w:ascii="Arial" w:hAnsi="Arial" w:cs="Arial"/>
          <w:bCs/>
        </w:rPr>
        <w:t xml:space="preserve"> </w:t>
      </w:r>
    </w:p>
    <w:p w14:paraId="00E2D881" w14:textId="13A1CEAF" w:rsidR="00F56F6E" w:rsidRDefault="0026049A" w:rsidP="00B32590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verschiedenen Aspekte, unter denen KI in der Intralogistik </w:t>
      </w:r>
      <w:r w:rsidR="00666D21">
        <w:rPr>
          <w:rFonts w:ascii="Arial" w:hAnsi="Arial" w:cs="Arial"/>
        </w:rPr>
        <w:t xml:space="preserve">als </w:t>
      </w:r>
      <w:r w:rsidR="00B155AF">
        <w:rPr>
          <w:rFonts w:ascii="Arial" w:hAnsi="Arial" w:cs="Arial"/>
        </w:rPr>
        <w:t>Treiber</w:t>
      </w:r>
      <w:r w:rsidR="00666D21">
        <w:rPr>
          <w:rFonts w:ascii="Arial" w:hAnsi="Arial" w:cs="Arial"/>
        </w:rPr>
        <w:t xml:space="preserve"> der Entwicklungen wirkt, beleuchten im Rahmenprogramm der </w:t>
      </w:r>
      <w:proofErr w:type="spellStart"/>
      <w:r w:rsidR="00666D21">
        <w:rPr>
          <w:rFonts w:ascii="Arial" w:hAnsi="Arial" w:cs="Arial"/>
        </w:rPr>
        <w:t>LogiMAT</w:t>
      </w:r>
      <w:proofErr w:type="spellEnd"/>
      <w:r w:rsidR="00666D21">
        <w:rPr>
          <w:rFonts w:ascii="Arial" w:hAnsi="Arial" w:cs="Arial"/>
        </w:rPr>
        <w:t xml:space="preserve"> </w:t>
      </w:r>
      <w:r w:rsidR="004129E6">
        <w:rPr>
          <w:rFonts w:ascii="Arial" w:hAnsi="Arial" w:cs="Arial"/>
        </w:rPr>
        <w:t xml:space="preserve">fünf </w:t>
      </w:r>
      <w:r w:rsidR="00666D21">
        <w:rPr>
          <w:rFonts w:ascii="Arial" w:hAnsi="Arial" w:cs="Arial"/>
        </w:rPr>
        <w:t xml:space="preserve">Expert-Forums im </w:t>
      </w:r>
      <w:r w:rsidR="00666D21" w:rsidRPr="0026049A">
        <w:rPr>
          <w:rFonts w:ascii="Arial" w:hAnsi="Arial" w:cs="Arial"/>
        </w:rPr>
        <w:t>Atrium Eingang Ost</w:t>
      </w:r>
      <w:r w:rsidR="00666D21">
        <w:rPr>
          <w:rFonts w:ascii="Arial" w:hAnsi="Arial" w:cs="Arial"/>
        </w:rPr>
        <w:t xml:space="preserve">. </w:t>
      </w:r>
      <w:r w:rsidR="00B155AF">
        <w:rPr>
          <w:rFonts w:ascii="Arial" w:hAnsi="Arial" w:cs="Arial"/>
        </w:rPr>
        <w:t xml:space="preserve">Am </w:t>
      </w:r>
      <w:r w:rsidR="003931DD">
        <w:rPr>
          <w:rFonts w:ascii="Arial" w:hAnsi="Arial" w:cs="Arial"/>
        </w:rPr>
        <w:t xml:space="preserve">Vormittag des </w:t>
      </w:r>
      <w:r w:rsidR="00B155AF">
        <w:rPr>
          <w:rFonts w:ascii="Arial" w:hAnsi="Arial" w:cs="Arial"/>
        </w:rPr>
        <w:t>ersten Messetag</w:t>
      </w:r>
      <w:r w:rsidR="0022400A">
        <w:rPr>
          <w:rFonts w:ascii="Arial" w:hAnsi="Arial" w:cs="Arial"/>
        </w:rPr>
        <w:t>es</w:t>
      </w:r>
      <w:r w:rsidR="00B155AF">
        <w:rPr>
          <w:rFonts w:ascii="Arial" w:hAnsi="Arial" w:cs="Arial"/>
        </w:rPr>
        <w:t xml:space="preserve"> stellt </w:t>
      </w:r>
      <w:r w:rsidR="00B155AF" w:rsidRPr="00B155AF">
        <w:rPr>
          <w:rFonts w:ascii="Arial" w:hAnsi="Arial" w:cs="Arial"/>
          <w:bCs/>
        </w:rPr>
        <w:t xml:space="preserve">Prof. Dr. Dr. h. c. Michael ten </w:t>
      </w:r>
      <w:r w:rsidR="00B155AF" w:rsidRPr="0059455C">
        <w:rPr>
          <w:rFonts w:ascii="Arial" w:hAnsi="Arial" w:cs="Arial"/>
          <w:bCs/>
        </w:rPr>
        <w:t>Hompel</w:t>
      </w:r>
      <w:r w:rsidR="00B155AF" w:rsidRPr="00B155AF">
        <w:rPr>
          <w:rFonts w:ascii="Arial" w:hAnsi="Arial" w:cs="Arial"/>
        </w:rPr>
        <w:t>, Geschäftsführender Institutsleiter Fraunhofer</w:t>
      </w:r>
      <w:r w:rsidR="00B155AF">
        <w:rPr>
          <w:rFonts w:ascii="Arial" w:hAnsi="Arial" w:cs="Arial"/>
        </w:rPr>
        <w:t xml:space="preserve"> </w:t>
      </w:r>
      <w:r w:rsidR="00B155AF" w:rsidRPr="00B155AF">
        <w:rPr>
          <w:rFonts w:ascii="Arial" w:hAnsi="Arial" w:cs="Arial"/>
        </w:rPr>
        <w:t>IML</w:t>
      </w:r>
      <w:r w:rsidR="00B155AF">
        <w:rPr>
          <w:rFonts w:ascii="Arial" w:hAnsi="Arial" w:cs="Arial"/>
        </w:rPr>
        <w:t xml:space="preserve"> und</w:t>
      </w:r>
      <w:r w:rsidR="00B155AF" w:rsidRPr="00B155AF">
        <w:rPr>
          <w:rFonts w:ascii="Arial" w:hAnsi="Arial" w:cs="Arial"/>
        </w:rPr>
        <w:t xml:space="preserve"> Ordinarius des FLW, Technische Universität Dortmund</w:t>
      </w:r>
      <w:r w:rsidR="00B155AF">
        <w:rPr>
          <w:rFonts w:ascii="Arial" w:hAnsi="Arial" w:cs="Arial"/>
        </w:rPr>
        <w:t xml:space="preserve">, drei Start-ups vor, die </w:t>
      </w:r>
      <w:r w:rsidR="003931DD">
        <w:rPr>
          <w:rFonts w:ascii="Arial" w:hAnsi="Arial" w:cs="Arial"/>
        </w:rPr>
        <w:t xml:space="preserve">in den </w:t>
      </w:r>
      <w:r w:rsidR="003931DD">
        <w:rPr>
          <w:rFonts w:ascii="Arial" w:hAnsi="Arial" w:cs="Arial"/>
        </w:rPr>
        <w:lastRenderedPageBreak/>
        <w:t>Bereichen KI</w:t>
      </w:r>
      <w:r w:rsidR="003931DD" w:rsidRPr="003931DD">
        <w:rPr>
          <w:rFonts w:ascii="Arial" w:hAnsi="Arial" w:cs="Arial"/>
        </w:rPr>
        <w:t xml:space="preserve">, </w:t>
      </w:r>
      <w:proofErr w:type="spellStart"/>
      <w:r w:rsidR="003931DD" w:rsidRPr="003931DD">
        <w:rPr>
          <w:rFonts w:ascii="Arial" w:hAnsi="Arial" w:cs="Arial"/>
        </w:rPr>
        <w:t>Blockchain</w:t>
      </w:r>
      <w:proofErr w:type="spellEnd"/>
      <w:r w:rsidR="003931DD" w:rsidRPr="003931DD">
        <w:rPr>
          <w:rFonts w:ascii="Arial" w:hAnsi="Arial" w:cs="Arial"/>
        </w:rPr>
        <w:t>, Plattformen-</w:t>
      </w:r>
      <w:proofErr w:type="spellStart"/>
      <w:r w:rsidR="003931DD" w:rsidRPr="003931DD">
        <w:rPr>
          <w:rFonts w:ascii="Arial" w:hAnsi="Arial" w:cs="Arial"/>
        </w:rPr>
        <w:t>as</w:t>
      </w:r>
      <w:proofErr w:type="spellEnd"/>
      <w:r w:rsidR="003931DD" w:rsidRPr="003931DD">
        <w:rPr>
          <w:rFonts w:ascii="Arial" w:hAnsi="Arial" w:cs="Arial"/>
        </w:rPr>
        <w:t>-a-Service neue Technologien entwickeln und die Zukunft der Intralogistik</w:t>
      </w:r>
      <w:r w:rsidR="003931DD">
        <w:rPr>
          <w:rFonts w:ascii="Arial" w:hAnsi="Arial" w:cs="Arial"/>
        </w:rPr>
        <w:t xml:space="preserve"> prägen. </w:t>
      </w:r>
      <w:r w:rsidR="003931DD" w:rsidRPr="003931DD">
        <w:rPr>
          <w:rFonts w:ascii="Arial" w:hAnsi="Arial" w:cs="Arial"/>
        </w:rPr>
        <w:t xml:space="preserve">Nachmittags moderiert </w:t>
      </w:r>
      <w:r w:rsidR="003931DD" w:rsidRPr="003931DD">
        <w:rPr>
          <w:rFonts w:ascii="Arial" w:hAnsi="Arial" w:cs="Arial"/>
          <w:bCs/>
        </w:rPr>
        <w:t xml:space="preserve">Dr. Ronald </w:t>
      </w:r>
      <w:r w:rsidR="003931DD" w:rsidRPr="0059455C">
        <w:rPr>
          <w:rFonts w:ascii="Arial" w:hAnsi="Arial" w:cs="Arial"/>
          <w:bCs/>
        </w:rPr>
        <w:t>Müller</w:t>
      </w:r>
      <w:r w:rsidR="003931DD" w:rsidRPr="003931DD">
        <w:rPr>
          <w:rFonts w:ascii="Arial" w:hAnsi="Arial" w:cs="Arial"/>
        </w:rPr>
        <w:t xml:space="preserve">, Member </w:t>
      </w:r>
      <w:proofErr w:type="spellStart"/>
      <w:r w:rsidR="003931DD" w:rsidRPr="003931DD">
        <w:rPr>
          <w:rFonts w:ascii="Arial" w:hAnsi="Arial" w:cs="Arial"/>
        </w:rPr>
        <w:t>of</w:t>
      </w:r>
      <w:proofErr w:type="spellEnd"/>
      <w:r w:rsidR="003931DD" w:rsidRPr="003931DD">
        <w:rPr>
          <w:rFonts w:ascii="Arial" w:hAnsi="Arial" w:cs="Arial"/>
        </w:rPr>
        <w:t xml:space="preserve"> </w:t>
      </w:r>
      <w:proofErr w:type="spellStart"/>
      <w:r w:rsidR="003931DD" w:rsidRPr="003931DD">
        <w:rPr>
          <w:rFonts w:ascii="Arial" w:hAnsi="Arial" w:cs="Arial"/>
        </w:rPr>
        <w:t>the</w:t>
      </w:r>
      <w:proofErr w:type="spellEnd"/>
      <w:r w:rsidR="003931DD" w:rsidRPr="003931DD">
        <w:rPr>
          <w:rFonts w:ascii="Arial" w:hAnsi="Arial" w:cs="Arial"/>
        </w:rPr>
        <w:t xml:space="preserve"> Board </w:t>
      </w:r>
      <w:proofErr w:type="spellStart"/>
      <w:r w:rsidR="003931DD" w:rsidRPr="003931DD">
        <w:rPr>
          <w:rFonts w:ascii="Arial" w:hAnsi="Arial" w:cs="Arial"/>
        </w:rPr>
        <w:t>of</w:t>
      </w:r>
      <w:proofErr w:type="spellEnd"/>
      <w:r w:rsidR="003931DD" w:rsidRPr="003931DD">
        <w:rPr>
          <w:rFonts w:ascii="Arial" w:hAnsi="Arial" w:cs="Arial"/>
        </w:rPr>
        <w:t xml:space="preserve"> </w:t>
      </w:r>
      <w:proofErr w:type="spellStart"/>
      <w:r w:rsidR="003931DD" w:rsidRPr="003931DD">
        <w:rPr>
          <w:rFonts w:ascii="Arial" w:hAnsi="Arial" w:cs="Arial"/>
        </w:rPr>
        <w:t>Directors</w:t>
      </w:r>
      <w:proofErr w:type="spellEnd"/>
      <w:r w:rsidR="003931DD" w:rsidRPr="003931DD">
        <w:rPr>
          <w:rFonts w:ascii="Arial" w:hAnsi="Arial" w:cs="Arial"/>
        </w:rPr>
        <w:t xml:space="preserve"> European </w:t>
      </w:r>
      <w:proofErr w:type="spellStart"/>
      <w:r w:rsidR="003931DD" w:rsidRPr="003931DD">
        <w:rPr>
          <w:rFonts w:ascii="Arial" w:hAnsi="Arial" w:cs="Arial"/>
        </w:rPr>
        <w:t>Machine</w:t>
      </w:r>
      <w:proofErr w:type="spellEnd"/>
      <w:r w:rsidR="003931DD" w:rsidRPr="003931DD">
        <w:rPr>
          <w:rFonts w:ascii="Arial" w:hAnsi="Arial" w:cs="Arial"/>
        </w:rPr>
        <w:t xml:space="preserve"> Vision </w:t>
      </w:r>
      <w:proofErr w:type="spellStart"/>
      <w:r w:rsidR="003931DD" w:rsidRPr="003931DD">
        <w:rPr>
          <w:rFonts w:ascii="Arial" w:hAnsi="Arial" w:cs="Arial"/>
        </w:rPr>
        <w:t>Association</w:t>
      </w:r>
      <w:proofErr w:type="spellEnd"/>
      <w:r w:rsidR="003931DD" w:rsidRPr="003931DD">
        <w:rPr>
          <w:rFonts w:ascii="Arial" w:hAnsi="Arial" w:cs="Arial"/>
        </w:rPr>
        <w:t xml:space="preserve"> (</w:t>
      </w:r>
      <w:r w:rsidR="003931DD" w:rsidRPr="0059455C">
        <w:rPr>
          <w:rFonts w:ascii="Arial" w:hAnsi="Arial" w:cs="Arial"/>
        </w:rPr>
        <w:t>EMVA</w:t>
      </w:r>
      <w:r w:rsidR="003931DD" w:rsidRPr="003931DD">
        <w:rPr>
          <w:rFonts w:ascii="Arial" w:hAnsi="Arial" w:cs="Arial"/>
        </w:rPr>
        <w:t xml:space="preserve">) &amp; CEO </w:t>
      </w:r>
      <w:proofErr w:type="spellStart"/>
      <w:r w:rsidR="003931DD" w:rsidRPr="003931DD">
        <w:rPr>
          <w:rFonts w:ascii="Arial" w:hAnsi="Arial" w:cs="Arial"/>
        </w:rPr>
        <w:t>of</w:t>
      </w:r>
      <w:proofErr w:type="spellEnd"/>
      <w:r w:rsidR="003931DD" w:rsidRPr="003931DD">
        <w:rPr>
          <w:rFonts w:ascii="Arial" w:hAnsi="Arial" w:cs="Arial"/>
        </w:rPr>
        <w:t xml:space="preserve"> Vision </w:t>
      </w:r>
      <w:proofErr w:type="spellStart"/>
      <w:r w:rsidR="003931DD" w:rsidRPr="003931DD">
        <w:rPr>
          <w:rFonts w:ascii="Arial" w:hAnsi="Arial" w:cs="Arial"/>
        </w:rPr>
        <w:t>Markets</w:t>
      </w:r>
      <w:proofErr w:type="spellEnd"/>
      <w:r w:rsidR="003931DD" w:rsidRPr="003931DD">
        <w:rPr>
          <w:rFonts w:ascii="Arial" w:hAnsi="Arial" w:cs="Arial"/>
        </w:rPr>
        <w:t>, eine Gespräch</w:t>
      </w:r>
      <w:r w:rsidR="003931DD">
        <w:rPr>
          <w:rFonts w:ascii="Arial" w:hAnsi="Arial" w:cs="Arial"/>
        </w:rPr>
        <w:t>srunde zur Rolle des</w:t>
      </w:r>
      <w:r w:rsidR="003931DD" w:rsidRPr="003931DD">
        <w:rPr>
          <w:rFonts w:ascii="Arial" w:hAnsi="Arial" w:cs="Arial"/>
        </w:rPr>
        <w:t xml:space="preserve"> maschinelle</w:t>
      </w:r>
      <w:r w:rsidR="003931DD">
        <w:rPr>
          <w:rFonts w:ascii="Arial" w:hAnsi="Arial" w:cs="Arial"/>
        </w:rPr>
        <w:t>n</w:t>
      </w:r>
      <w:r w:rsidR="003931DD" w:rsidRPr="003931DD">
        <w:rPr>
          <w:rFonts w:ascii="Arial" w:hAnsi="Arial" w:cs="Arial"/>
        </w:rPr>
        <w:t xml:space="preserve"> Sehen</w:t>
      </w:r>
      <w:r w:rsidR="003931DD">
        <w:rPr>
          <w:rFonts w:ascii="Arial" w:hAnsi="Arial" w:cs="Arial"/>
        </w:rPr>
        <w:t xml:space="preserve">s, </w:t>
      </w:r>
      <w:r w:rsidR="003931DD" w:rsidRPr="003931DD">
        <w:rPr>
          <w:rFonts w:ascii="Arial" w:hAnsi="Arial" w:cs="Arial"/>
          <w:bCs/>
        </w:rPr>
        <w:t>industriellen Bildverarbeitung</w:t>
      </w:r>
      <w:r w:rsidR="003931DD" w:rsidRPr="003931DD">
        <w:rPr>
          <w:rFonts w:ascii="Arial" w:hAnsi="Arial" w:cs="Arial"/>
        </w:rPr>
        <w:t xml:space="preserve"> und </w:t>
      </w:r>
      <w:r w:rsidR="003931DD">
        <w:rPr>
          <w:rFonts w:ascii="Arial" w:hAnsi="Arial" w:cs="Arial"/>
        </w:rPr>
        <w:t>n</w:t>
      </w:r>
      <w:r w:rsidR="003931DD" w:rsidRPr="003931DD">
        <w:rPr>
          <w:rFonts w:ascii="Arial" w:hAnsi="Arial" w:cs="Arial"/>
        </w:rPr>
        <w:t>eueste</w:t>
      </w:r>
      <w:r w:rsidR="003931DD">
        <w:rPr>
          <w:rFonts w:ascii="Arial" w:hAnsi="Arial" w:cs="Arial"/>
        </w:rPr>
        <w:t>r</w:t>
      </w:r>
      <w:r w:rsidR="003931DD" w:rsidRPr="003931DD">
        <w:rPr>
          <w:rFonts w:ascii="Arial" w:hAnsi="Arial" w:cs="Arial"/>
        </w:rPr>
        <w:t xml:space="preserve"> Technologien</w:t>
      </w:r>
      <w:r w:rsidR="003931DD">
        <w:rPr>
          <w:rFonts w:ascii="Arial" w:hAnsi="Arial" w:cs="Arial"/>
        </w:rPr>
        <w:t xml:space="preserve"> in der Intralogistik. Am </w:t>
      </w:r>
      <w:r w:rsidR="003931DD" w:rsidRPr="0059455C">
        <w:rPr>
          <w:rFonts w:ascii="Arial" w:hAnsi="Arial" w:cs="Arial"/>
        </w:rPr>
        <w:t xml:space="preserve">Mittwochvormittag </w:t>
      </w:r>
      <w:r w:rsidR="003931DD">
        <w:rPr>
          <w:rFonts w:ascii="Arial" w:hAnsi="Arial" w:cs="Arial"/>
        </w:rPr>
        <w:t>erörtern</w:t>
      </w:r>
      <w:r w:rsidR="003931DD" w:rsidRPr="003931DD">
        <w:rPr>
          <w:rFonts w:ascii="Arial" w:hAnsi="Arial" w:cs="Arial"/>
          <w:bCs/>
        </w:rPr>
        <w:t xml:space="preserve"> Prof. Dr.-Ing. </w:t>
      </w:r>
      <w:r w:rsidR="003931DD" w:rsidRPr="003931DD">
        <w:rPr>
          <w:rFonts w:ascii="Arial" w:hAnsi="Arial" w:cs="Arial"/>
          <w:bCs/>
          <w:iCs/>
        </w:rPr>
        <w:t xml:space="preserve">Robert </w:t>
      </w:r>
      <w:r w:rsidR="003931DD" w:rsidRPr="0059455C">
        <w:rPr>
          <w:rFonts w:ascii="Arial" w:hAnsi="Arial" w:cs="Arial"/>
          <w:bCs/>
          <w:iCs/>
        </w:rPr>
        <w:t>Schulz</w:t>
      </w:r>
      <w:r w:rsidR="003931DD" w:rsidRPr="003931DD">
        <w:rPr>
          <w:rFonts w:ascii="Arial" w:hAnsi="Arial" w:cs="Arial"/>
          <w:bCs/>
        </w:rPr>
        <w:t>,</w:t>
      </w:r>
      <w:r w:rsidR="003931DD" w:rsidRPr="003931DD">
        <w:rPr>
          <w:rFonts w:ascii="Arial" w:hAnsi="Arial" w:cs="Arial"/>
        </w:rPr>
        <w:t xml:space="preserve"> Leiter des Instituts für Fördertechnik und Logistik (IFT), Universität Stuttgart</w:t>
      </w:r>
      <w:r w:rsidR="003931DD">
        <w:rPr>
          <w:rFonts w:ascii="Arial" w:hAnsi="Arial" w:cs="Arial"/>
        </w:rPr>
        <w:t xml:space="preserve">, und seine Gesprächspartner </w:t>
      </w:r>
      <w:r w:rsidR="00F56F6E">
        <w:rPr>
          <w:rFonts w:ascii="Arial" w:hAnsi="Arial" w:cs="Arial"/>
        </w:rPr>
        <w:t xml:space="preserve">wie KI-basierte </w:t>
      </w:r>
      <w:r w:rsidR="00F56F6E" w:rsidRPr="003931DD">
        <w:rPr>
          <w:rFonts w:ascii="Arial" w:hAnsi="Arial" w:cs="Arial"/>
        </w:rPr>
        <w:t>Simulation</w:t>
      </w:r>
      <w:r w:rsidR="00F56F6E">
        <w:rPr>
          <w:rFonts w:ascii="Arial" w:hAnsi="Arial" w:cs="Arial"/>
        </w:rPr>
        <w:t xml:space="preserve"> </w:t>
      </w:r>
      <w:r w:rsidR="00F56F6E" w:rsidRPr="003931DD">
        <w:rPr>
          <w:rFonts w:ascii="Arial" w:hAnsi="Arial" w:cs="Arial"/>
        </w:rPr>
        <w:t>von der Planung bis zum Betrieb von Produktions-/Logistiksystemen</w:t>
      </w:r>
      <w:r w:rsidR="00F56F6E" w:rsidRPr="00F56F6E">
        <w:rPr>
          <w:rFonts w:ascii="Arial" w:hAnsi="Arial" w:cs="Arial"/>
        </w:rPr>
        <w:t xml:space="preserve"> </w:t>
      </w:r>
      <w:r w:rsidR="00F56F6E">
        <w:rPr>
          <w:rFonts w:ascii="Arial" w:hAnsi="Arial" w:cs="Arial"/>
        </w:rPr>
        <w:t xml:space="preserve">die </w:t>
      </w:r>
      <w:r w:rsidR="00F56F6E" w:rsidRPr="003931DD">
        <w:rPr>
          <w:rFonts w:ascii="Arial" w:hAnsi="Arial" w:cs="Arial"/>
        </w:rPr>
        <w:t>Prozesssicherheit</w:t>
      </w:r>
      <w:r w:rsidR="00F56F6E">
        <w:rPr>
          <w:rFonts w:ascii="Arial" w:hAnsi="Arial" w:cs="Arial"/>
        </w:rPr>
        <w:t xml:space="preserve"> steigert. </w:t>
      </w:r>
      <w:r w:rsidR="0059455C">
        <w:rPr>
          <w:rFonts w:ascii="Arial" w:hAnsi="Arial" w:cs="Arial"/>
        </w:rPr>
        <w:t xml:space="preserve">Nachmittags skizziert </w:t>
      </w:r>
      <w:r w:rsidR="0059455C" w:rsidRPr="0059455C">
        <w:rPr>
          <w:rFonts w:ascii="Arial" w:hAnsi="Arial" w:cs="Arial"/>
          <w:bCs/>
        </w:rPr>
        <w:t>Dr. Dipl.-Psych. Veronika Kretschmer, Senior Scientist Assistenzsysteme und Mensch-Technik-Interaktion, Fraunhofer IML,</w:t>
      </w:r>
      <w:r w:rsidR="0059455C">
        <w:rPr>
          <w:rFonts w:ascii="Arial" w:hAnsi="Arial" w:cs="Arial"/>
          <w:bCs/>
        </w:rPr>
        <w:t xml:space="preserve"> wie unter anderem</w:t>
      </w:r>
      <w:r w:rsidR="0059455C" w:rsidRPr="0059455C">
        <w:rPr>
          <w:rFonts w:ascii="Arial" w:hAnsi="Arial" w:cs="Arial"/>
        </w:rPr>
        <w:t xml:space="preserve"> KI-basierte Analysen von Bewegungsdaten zur </w:t>
      </w:r>
      <w:r w:rsidR="0059455C">
        <w:rPr>
          <w:rFonts w:ascii="Arial" w:hAnsi="Arial" w:cs="Arial"/>
        </w:rPr>
        <w:t xml:space="preserve">ergonomischen </w:t>
      </w:r>
      <w:r w:rsidR="0059455C" w:rsidRPr="0059455C">
        <w:rPr>
          <w:rFonts w:ascii="Arial" w:hAnsi="Arial" w:cs="Arial"/>
        </w:rPr>
        <w:t>Optimierung von Intralogistikprozessen</w:t>
      </w:r>
      <w:r w:rsidR="0059455C">
        <w:rPr>
          <w:rFonts w:ascii="Arial" w:hAnsi="Arial" w:cs="Arial"/>
        </w:rPr>
        <w:t xml:space="preserve"> beitragen.</w:t>
      </w:r>
      <w:r w:rsidR="004129E6">
        <w:rPr>
          <w:rFonts w:ascii="Arial" w:hAnsi="Arial" w:cs="Arial"/>
        </w:rPr>
        <w:t xml:space="preserve"> Am letzten Messetag veranschaulicht </w:t>
      </w:r>
      <w:r w:rsidR="004129E6" w:rsidRPr="004129E6">
        <w:rPr>
          <w:rFonts w:ascii="Arial" w:hAnsi="Arial" w:cs="Arial"/>
        </w:rPr>
        <w:t>Dipl.-Ing. Michael Lickefett,</w:t>
      </w:r>
      <w:r w:rsidR="004129E6" w:rsidRPr="004129E6">
        <w:rPr>
          <w:rFonts w:ascii="Arial" w:hAnsi="Arial" w:cs="Arial"/>
          <w:bCs/>
        </w:rPr>
        <w:t xml:space="preserve"> Abteilungsleiter, Abteilung Fabrikplanung und Produktionsmanagement, Fraunhofer</w:t>
      </w:r>
      <w:r w:rsidR="004129E6">
        <w:rPr>
          <w:rFonts w:ascii="Arial" w:hAnsi="Arial" w:cs="Arial"/>
          <w:bCs/>
        </w:rPr>
        <w:t xml:space="preserve"> </w:t>
      </w:r>
      <w:r w:rsidR="004129E6" w:rsidRPr="004129E6">
        <w:rPr>
          <w:rFonts w:ascii="Arial" w:hAnsi="Arial" w:cs="Arial"/>
          <w:bCs/>
        </w:rPr>
        <w:t>IPA</w:t>
      </w:r>
      <w:r w:rsidR="004129E6">
        <w:rPr>
          <w:rFonts w:ascii="Arial" w:hAnsi="Arial" w:cs="Arial"/>
          <w:bCs/>
        </w:rPr>
        <w:t xml:space="preserve">, </w:t>
      </w:r>
      <w:r w:rsidR="0072648E">
        <w:rPr>
          <w:rFonts w:ascii="Arial" w:hAnsi="Arial" w:cs="Arial"/>
          <w:bCs/>
        </w:rPr>
        <w:t xml:space="preserve">anhand eines </w:t>
      </w:r>
      <w:r w:rsidR="0072648E" w:rsidRPr="0072648E">
        <w:rPr>
          <w:rFonts w:ascii="Arial" w:hAnsi="Arial" w:cs="Arial"/>
          <w:bCs/>
        </w:rPr>
        <w:t>Quick Checks Auftragsmanagement</w:t>
      </w:r>
      <w:r w:rsidR="0072648E">
        <w:rPr>
          <w:rFonts w:ascii="Arial" w:hAnsi="Arial" w:cs="Arial"/>
          <w:bCs/>
        </w:rPr>
        <w:t>s,</w:t>
      </w:r>
      <w:r w:rsidR="0072648E" w:rsidRPr="0072648E">
        <w:rPr>
          <w:rFonts w:ascii="Arial" w:hAnsi="Arial" w:cs="Arial"/>
          <w:bCs/>
        </w:rPr>
        <w:t xml:space="preserve"> </w:t>
      </w:r>
      <w:r w:rsidR="004129E6">
        <w:rPr>
          <w:rFonts w:ascii="Arial" w:hAnsi="Arial" w:cs="Arial"/>
          <w:bCs/>
        </w:rPr>
        <w:t xml:space="preserve">wie </w:t>
      </w:r>
      <w:r w:rsidR="004129E6" w:rsidRPr="004129E6">
        <w:rPr>
          <w:rFonts w:ascii="Arial" w:hAnsi="Arial" w:cs="Arial"/>
          <w:bCs/>
        </w:rPr>
        <w:t>Software mit KI Optimierungsanalysen zur Identifikation möglicher Schwachstellen</w:t>
      </w:r>
      <w:r w:rsidR="0072648E">
        <w:rPr>
          <w:rFonts w:ascii="Arial" w:hAnsi="Arial" w:cs="Arial"/>
          <w:bCs/>
        </w:rPr>
        <w:t xml:space="preserve"> unterstützt.</w:t>
      </w:r>
    </w:p>
    <w:p w14:paraId="7FAF9F02" w14:textId="18154AF2" w:rsidR="00CB0F42" w:rsidRPr="00CB0F42" w:rsidRDefault="00CB0F42" w:rsidP="00020D57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bookmarkStart w:id="1" w:name="_Hlk156231938"/>
      <w:r w:rsidRPr="00CB0F42">
        <w:rPr>
          <w:rFonts w:ascii="Arial" w:hAnsi="Arial" w:cs="Arial"/>
          <w:b/>
          <w:bCs/>
        </w:rPr>
        <w:t>Lösungsansätze für zukunftsfähiges Warehous</w:t>
      </w:r>
      <w:r>
        <w:rPr>
          <w:rFonts w:ascii="Arial" w:hAnsi="Arial" w:cs="Arial"/>
          <w:b/>
          <w:bCs/>
        </w:rPr>
        <w:t>ing</w:t>
      </w:r>
    </w:p>
    <w:bookmarkEnd w:id="1"/>
    <w:p w14:paraId="3FADC037" w14:textId="0D9A9E17" w:rsidR="004129E6" w:rsidRDefault="00020D57" w:rsidP="00020D57">
      <w:pPr>
        <w:spacing w:before="100" w:beforeAutospacing="1" w:after="100" w:afterAutospacing="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Mit den Inhalten der Expert-Forums wird deutlich, </w:t>
      </w:r>
      <w:r w:rsidRPr="00D66F63">
        <w:rPr>
          <w:rFonts w:ascii="Arial" w:hAnsi="Arial" w:cs="Arial"/>
          <w:bCs/>
        </w:rPr>
        <w:t xml:space="preserve">dass es sich </w:t>
      </w:r>
      <w:r>
        <w:rPr>
          <w:rFonts w:ascii="Arial" w:hAnsi="Arial" w:cs="Arial"/>
          <w:bCs/>
        </w:rPr>
        <w:t>ungeachtet aller</w:t>
      </w:r>
      <w:r w:rsidRPr="00D66F63">
        <w:rPr>
          <w:rFonts w:ascii="Arial" w:hAnsi="Arial" w:cs="Arial"/>
          <w:bCs/>
        </w:rPr>
        <w:t xml:space="preserve"> daraus abgeleiteten Funktionalitäten und Prozessen</w:t>
      </w:r>
      <w:r>
        <w:rPr>
          <w:rFonts w:ascii="Arial" w:hAnsi="Arial" w:cs="Arial"/>
          <w:bCs/>
        </w:rPr>
        <w:t xml:space="preserve"> bei der Nutzung Künstlicher Intelligenz</w:t>
      </w:r>
      <w:r w:rsidRPr="00D66F63">
        <w:rPr>
          <w:rFonts w:ascii="Arial" w:hAnsi="Arial" w:cs="Arial"/>
          <w:bCs/>
        </w:rPr>
        <w:t xml:space="preserve"> zunächst um Softwareprozesse handelt.</w:t>
      </w:r>
      <w:r>
        <w:rPr>
          <w:rFonts w:ascii="Arial" w:hAnsi="Arial" w:cs="Arial"/>
          <w:bCs/>
        </w:rPr>
        <w:t xml:space="preserve"> </w:t>
      </w:r>
      <w:r w:rsidR="004129E6">
        <w:rPr>
          <w:rFonts w:ascii="Arial" w:hAnsi="Arial" w:cs="Arial"/>
          <w:bCs/>
        </w:rPr>
        <w:t xml:space="preserve">Das spiegeln die aktuellen Marktzahlen des Branchenverbands Bitkom für 2023. Danach lagen die </w:t>
      </w:r>
      <w:r w:rsidR="004129E6" w:rsidRPr="004129E6">
        <w:rPr>
          <w:rFonts w:ascii="Arial" w:hAnsi="Arial" w:cs="Arial"/>
          <w:bCs/>
        </w:rPr>
        <w:t>Ausgaben für KI-Software, -Dienstleistungen und entsprechende Hardware</w:t>
      </w:r>
      <w:r w:rsidR="004129E6">
        <w:rPr>
          <w:rFonts w:ascii="Arial" w:hAnsi="Arial" w:cs="Arial"/>
          <w:bCs/>
        </w:rPr>
        <w:t xml:space="preserve"> in Deutschland 2023</w:t>
      </w:r>
      <w:r w:rsidR="004129E6" w:rsidRPr="004129E6">
        <w:rPr>
          <w:rFonts w:ascii="Arial" w:hAnsi="Arial" w:cs="Arial"/>
          <w:bCs/>
        </w:rPr>
        <w:t xml:space="preserve"> </w:t>
      </w:r>
      <w:r w:rsidR="004129E6">
        <w:rPr>
          <w:rFonts w:ascii="Arial" w:hAnsi="Arial" w:cs="Arial"/>
          <w:bCs/>
        </w:rPr>
        <w:t>bei</w:t>
      </w:r>
      <w:r w:rsidR="004129E6" w:rsidRPr="004129E6">
        <w:rPr>
          <w:rFonts w:ascii="Arial" w:hAnsi="Arial" w:cs="Arial"/>
          <w:bCs/>
        </w:rPr>
        <w:t xml:space="preserve"> 6,3 Mrd. Euro</w:t>
      </w:r>
      <w:r w:rsidR="004129E6">
        <w:rPr>
          <w:rFonts w:ascii="Arial" w:hAnsi="Arial" w:cs="Arial"/>
          <w:bCs/>
        </w:rPr>
        <w:t xml:space="preserve"> – ein Plus von </w:t>
      </w:r>
      <w:r w:rsidR="004129E6" w:rsidRPr="004129E6">
        <w:rPr>
          <w:rFonts w:ascii="Arial" w:hAnsi="Arial" w:cs="Arial"/>
          <w:bCs/>
        </w:rPr>
        <w:t xml:space="preserve">32 Prozent verglichen mit </w:t>
      </w:r>
      <w:r w:rsidR="004129E6">
        <w:rPr>
          <w:rFonts w:ascii="Arial" w:hAnsi="Arial" w:cs="Arial"/>
          <w:bCs/>
        </w:rPr>
        <w:t xml:space="preserve">dem Vorjahr. Zwei Drittel davon entfielen auf </w:t>
      </w:r>
      <w:r w:rsidR="004129E6" w:rsidRPr="004129E6">
        <w:rPr>
          <w:rFonts w:ascii="Arial" w:hAnsi="Arial" w:cs="Arial"/>
          <w:bCs/>
        </w:rPr>
        <w:t>KI-Software (4,1 Mrd. Euro)</w:t>
      </w:r>
      <w:r w:rsidR="004129E6">
        <w:rPr>
          <w:rFonts w:ascii="Arial" w:hAnsi="Arial" w:cs="Arial"/>
          <w:bCs/>
        </w:rPr>
        <w:t>.</w:t>
      </w:r>
    </w:p>
    <w:p w14:paraId="79922AE9" w14:textId="3804E498" w:rsidR="00B70955" w:rsidRDefault="00B70955" w:rsidP="00020D57">
      <w:pPr>
        <w:spacing w:before="100" w:beforeAutospacing="1" w:after="100" w:afterAutospacing="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Basis </w:t>
      </w:r>
      <w:r w:rsidR="004129E6">
        <w:rPr>
          <w:rFonts w:ascii="Arial" w:hAnsi="Arial" w:cs="Arial"/>
          <w:bCs/>
        </w:rPr>
        <w:t xml:space="preserve">der KI-Anwendungen </w:t>
      </w:r>
      <w:r>
        <w:rPr>
          <w:rFonts w:ascii="Arial" w:hAnsi="Arial" w:cs="Arial"/>
          <w:bCs/>
        </w:rPr>
        <w:t xml:space="preserve">bilden </w:t>
      </w:r>
      <w:r>
        <w:rPr>
          <w:rFonts w:ascii="Arial" w:hAnsi="Arial" w:cs="Arial"/>
        </w:rPr>
        <w:t xml:space="preserve">speziell programmierte Algorithmen, Einzelschritte zur Lösung einer Zielvorgabe. </w:t>
      </w:r>
      <w:r>
        <w:rPr>
          <w:rFonts w:ascii="Arial" w:hAnsi="Arial" w:cs="Arial"/>
          <w:bCs/>
        </w:rPr>
        <w:t xml:space="preserve">Begünstigt durch mittlerweile extrem </w:t>
      </w:r>
      <w:r>
        <w:rPr>
          <w:rFonts w:ascii="Arial" w:hAnsi="Arial" w:cs="Arial"/>
        </w:rPr>
        <w:t xml:space="preserve">hohe Rechengeschwindigkeit und Speicherkapazitäten führen Computerprogramme mit KI-Algorithmen in rasanter Geschwindigkeit Berechnungen durch, die in kürzester Zeit Muster identifizieren und Ergebnisse liefern. </w:t>
      </w:r>
      <w:r w:rsidR="00CB0F42">
        <w:rPr>
          <w:rFonts w:ascii="Arial" w:hAnsi="Arial" w:cs="Arial"/>
        </w:rPr>
        <w:t xml:space="preserve">Auf diese Weise </w:t>
      </w:r>
      <w:r w:rsidR="00CB0F42" w:rsidRPr="00CB0F42">
        <w:rPr>
          <w:rFonts w:ascii="Arial" w:hAnsi="Arial" w:cs="Arial"/>
          <w:bCs/>
        </w:rPr>
        <w:t>erschließen KI-gestützte Funktionalitäten eine Vielzahl von Anwendungsbereichen zur Analyse, Bereitstellung, Verarbeitung und Visualisierung von Daten zur optimierten Prozesssteuerung in der Intralogistik.</w:t>
      </w:r>
      <w:r w:rsidR="00CB0F42" w:rsidRPr="00CB0F42">
        <w:rPr>
          <w:rFonts w:ascii="Arial" w:eastAsiaTheme="minorHAnsi" w:hAnsi="Arial" w:cs="Arial"/>
          <w:bCs/>
          <w:kern w:val="2"/>
          <w:lang w:eastAsia="en-US"/>
          <w14:ligatures w14:val="standardContextual"/>
        </w:rPr>
        <w:t xml:space="preserve"> </w:t>
      </w:r>
      <w:r w:rsidR="00CB0F42" w:rsidRPr="00CB0F42">
        <w:rPr>
          <w:rFonts w:ascii="Arial" w:hAnsi="Arial" w:cs="Arial"/>
          <w:bCs/>
        </w:rPr>
        <w:t>KI-Algorithmen</w:t>
      </w:r>
      <w:r w:rsidR="00CB0F42">
        <w:rPr>
          <w:rFonts w:ascii="Arial" w:hAnsi="Arial" w:cs="Arial"/>
          <w:bCs/>
        </w:rPr>
        <w:t xml:space="preserve"> </w:t>
      </w:r>
      <w:r w:rsidR="00CB0F42" w:rsidRPr="00CB0F42">
        <w:rPr>
          <w:rFonts w:ascii="Arial" w:hAnsi="Arial" w:cs="Arial"/>
          <w:bCs/>
        </w:rPr>
        <w:t xml:space="preserve">unterstützen Automatisierungsoptionen vom „Griff in die Kiste“ autonomer </w:t>
      </w:r>
      <w:proofErr w:type="spellStart"/>
      <w:r w:rsidR="00CB0F42" w:rsidRPr="00CB0F42">
        <w:rPr>
          <w:rFonts w:ascii="Arial" w:hAnsi="Arial" w:cs="Arial"/>
          <w:bCs/>
        </w:rPr>
        <w:t>Kommissionierroboter</w:t>
      </w:r>
      <w:proofErr w:type="spellEnd"/>
      <w:r w:rsidR="00CB0F42" w:rsidRPr="00CB0F42">
        <w:rPr>
          <w:rFonts w:ascii="Arial" w:hAnsi="Arial" w:cs="Arial"/>
          <w:bCs/>
        </w:rPr>
        <w:t>, d</w:t>
      </w:r>
      <w:r w:rsidR="00D84ABA">
        <w:rPr>
          <w:rFonts w:ascii="Arial" w:hAnsi="Arial" w:cs="Arial"/>
          <w:bCs/>
        </w:rPr>
        <w:t>er</w:t>
      </w:r>
      <w:r w:rsidR="00CB0F42" w:rsidRPr="00CB0F42">
        <w:rPr>
          <w:rFonts w:ascii="Arial" w:hAnsi="Arial" w:cs="Arial"/>
          <w:bCs/>
        </w:rPr>
        <w:t xml:space="preserve"> über Bilderkennung und KI-basierter Analyse erfolgt, bis hin zur KI-gestützten, koordinierten Prozesssteuerung der Auftragsabwicklung.</w:t>
      </w:r>
      <w:r w:rsidR="00CB0F42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 xml:space="preserve">Je nach Softwarevorgabe können die </w:t>
      </w:r>
      <w:r w:rsidR="00CB0F42">
        <w:rPr>
          <w:rFonts w:ascii="Arial" w:hAnsi="Arial" w:cs="Arial"/>
        </w:rPr>
        <w:t>Analysee</w:t>
      </w:r>
      <w:r>
        <w:rPr>
          <w:rFonts w:ascii="Arial" w:hAnsi="Arial" w:cs="Arial"/>
        </w:rPr>
        <w:t>rgebnisse beispielsweise automatisiert</w:t>
      </w:r>
      <w:r w:rsidR="0022400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Echtzeitoperationen anstoßen oder komplexe Datenmengen auswerten und belastbares Prognosematerial erstellen. </w:t>
      </w:r>
      <w:r>
        <w:rPr>
          <w:rFonts w:ascii="Arial" w:hAnsi="Arial" w:cs="Arial"/>
          <w:bCs/>
        </w:rPr>
        <w:t>Damit stehen die Applikationen und Funktionalitäten der Softwareentwickler im Fokus, die ihre aktuellen</w:t>
      </w:r>
      <w:r w:rsidRPr="0026049A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KI-basierten</w:t>
      </w:r>
      <w:r w:rsidRPr="0026049A">
        <w:rPr>
          <w:rFonts w:ascii="Arial" w:hAnsi="Arial" w:cs="Arial"/>
          <w:bCs/>
        </w:rPr>
        <w:t xml:space="preserve"> </w:t>
      </w:r>
      <w:bookmarkStart w:id="2" w:name="_Hlk156231913"/>
      <w:r w:rsidRPr="0026049A">
        <w:rPr>
          <w:rFonts w:ascii="Arial" w:hAnsi="Arial" w:cs="Arial"/>
          <w:bCs/>
        </w:rPr>
        <w:t>Lösungsansätze für zukunftsfähiges Warehouse</w:t>
      </w:r>
      <w:bookmarkEnd w:id="2"/>
      <w:r w:rsidRPr="0026049A">
        <w:rPr>
          <w:rFonts w:ascii="Arial" w:hAnsi="Arial" w:cs="Arial"/>
          <w:bCs/>
        </w:rPr>
        <w:t>-, Transport- und Supply Chain Management in Halle 8</w:t>
      </w:r>
      <w:r>
        <w:rPr>
          <w:rFonts w:ascii="Arial" w:hAnsi="Arial" w:cs="Arial"/>
          <w:bCs/>
        </w:rPr>
        <w:t xml:space="preserve"> auf dem Stuttgarter Messegelände präsentieren.</w:t>
      </w:r>
    </w:p>
    <w:p w14:paraId="68E28E3A" w14:textId="70AB57D8" w:rsidR="00ED6955" w:rsidRDefault="004E5FFA" w:rsidP="00ED6955">
      <w:pPr>
        <w:spacing w:before="100" w:beforeAutospacing="1" w:after="100" w:afterAutospacing="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Das vorgestellte aktuelle Anwendungsspektrum beginnt mit </w:t>
      </w:r>
      <w:r w:rsidRPr="00D45A03">
        <w:rPr>
          <w:rFonts w:ascii="Arial" w:hAnsi="Arial" w:cs="Arial"/>
        </w:rPr>
        <w:t xml:space="preserve">Integration von </w:t>
      </w:r>
      <w:proofErr w:type="spellStart"/>
      <w:r w:rsidRPr="00D45A03">
        <w:rPr>
          <w:rFonts w:ascii="Arial" w:hAnsi="Arial" w:cs="Arial"/>
        </w:rPr>
        <w:t>ChatGPT</w:t>
      </w:r>
      <w:proofErr w:type="spellEnd"/>
      <w:r>
        <w:rPr>
          <w:rFonts w:ascii="Arial" w:hAnsi="Arial" w:cs="Arial"/>
        </w:rPr>
        <w:t xml:space="preserve"> in </w:t>
      </w:r>
      <w:r w:rsidRPr="004E5FFA">
        <w:rPr>
          <w:rFonts w:ascii="Arial" w:hAnsi="Arial" w:cs="Arial"/>
        </w:rPr>
        <w:t>Transport- und Dokumenten</w:t>
      </w:r>
      <w:r>
        <w:rPr>
          <w:rFonts w:ascii="Arial" w:hAnsi="Arial" w:cs="Arial"/>
        </w:rPr>
        <w:t xml:space="preserve"> </w:t>
      </w:r>
      <w:r w:rsidRPr="004E5FFA">
        <w:rPr>
          <w:rFonts w:ascii="Arial" w:hAnsi="Arial" w:cs="Arial"/>
        </w:rPr>
        <w:t>Management</w:t>
      </w:r>
      <w:r>
        <w:rPr>
          <w:rFonts w:ascii="Arial" w:hAnsi="Arial" w:cs="Arial"/>
        </w:rPr>
        <w:t xml:space="preserve"> </w:t>
      </w:r>
      <w:r w:rsidRPr="004E5FFA">
        <w:rPr>
          <w:rFonts w:ascii="Arial" w:hAnsi="Arial" w:cs="Arial"/>
        </w:rPr>
        <w:t>System</w:t>
      </w:r>
      <w:r>
        <w:rPr>
          <w:rFonts w:ascii="Arial" w:hAnsi="Arial" w:cs="Arial"/>
        </w:rPr>
        <w:t>e</w:t>
      </w:r>
      <w:r w:rsidRPr="004E5FFA">
        <w:rPr>
          <w:rFonts w:ascii="Arial" w:hAnsi="Arial" w:cs="Arial"/>
        </w:rPr>
        <w:t xml:space="preserve"> (TDMS)</w:t>
      </w:r>
      <w:r>
        <w:rPr>
          <w:rFonts w:ascii="Arial" w:hAnsi="Arial" w:cs="Arial"/>
        </w:rPr>
        <w:t xml:space="preserve">, um etwa den </w:t>
      </w:r>
      <w:r w:rsidRPr="00D45A03">
        <w:rPr>
          <w:rFonts w:ascii="Arial" w:hAnsi="Arial" w:cs="Arial"/>
        </w:rPr>
        <w:t>administrative</w:t>
      </w:r>
      <w:r>
        <w:rPr>
          <w:rFonts w:ascii="Arial" w:hAnsi="Arial" w:cs="Arial"/>
        </w:rPr>
        <w:t>n</w:t>
      </w:r>
      <w:r w:rsidRPr="00D45A03">
        <w:rPr>
          <w:rFonts w:ascii="Arial" w:hAnsi="Arial" w:cs="Arial"/>
        </w:rPr>
        <w:t xml:space="preserve"> Aufwand der Template-Anlage durch KI</w:t>
      </w:r>
      <w:r>
        <w:rPr>
          <w:rFonts w:ascii="Arial" w:hAnsi="Arial" w:cs="Arial"/>
        </w:rPr>
        <w:t>-Anwendungen zu</w:t>
      </w:r>
      <w:r w:rsidRPr="00D45A03">
        <w:rPr>
          <w:rFonts w:ascii="Arial" w:hAnsi="Arial" w:cs="Arial"/>
        </w:rPr>
        <w:t xml:space="preserve"> ersetz</w:t>
      </w:r>
      <w:r>
        <w:rPr>
          <w:rFonts w:ascii="Arial" w:hAnsi="Arial" w:cs="Arial"/>
        </w:rPr>
        <w:t xml:space="preserve">en. Im Bereich der Warehouse Management Systeme </w:t>
      </w:r>
      <w:r w:rsidR="00FF0C82" w:rsidRPr="00D45A03">
        <w:rPr>
          <w:rFonts w:ascii="Arial" w:hAnsi="Arial" w:cs="Arial"/>
          <w:bCs/>
        </w:rPr>
        <w:t>und Gerätesteuerungen</w:t>
      </w:r>
      <w:r w:rsidR="00FF0C82" w:rsidRPr="00FF0C82">
        <w:rPr>
          <w:rFonts w:ascii="Arial" w:hAnsi="Arial" w:cs="Arial"/>
          <w:bCs/>
        </w:rPr>
        <w:t xml:space="preserve"> </w:t>
      </w:r>
      <w:r w:rsidR="00FF0C82" w:rsidRPr="00D45A03">
        <w:rPr>
          <w:rFonts w:ascii="Arial" w:hAnsi="Arial" w:cs="Arial"/>
          <w:bCs/>
        </w:rPr>
        <w:t>ermöglichen Algorithmen und KI-gestützte Funktionalitäten Prozessmodifikationen in Echtzeit.</w:t>
      </w:r>
      <w:r w:rsidR="00FF0C82">
        <w:rPr>
          <w:rFonts w:ascii="Arial" w:hAnsi="Arial" w:cs="Arial"/>
          <w:bCs/>
        </w:rPr>
        <w:t xml:space="preserve"> Vorgestellt wird beispielsweise</w:t>
      </w:r>
      <w:r w:rsidR="00FF0C82" w:rsidRPr="00FF0C82">
        <w:rPr>
          <w:rFonts w:ascii="Arial" w:hAnsi="Arial" w:cs="Arial"/>
        </w:rPr>
        <w:t xml:space="preserve"> </w:t>
      </w:r>
      <w:r w:rsidR="00FF0C82">
        <w:rPr>
          <w:rFonts w:ascii="Arial" w:hAnsi="Arial" w:cs="Arial"/>
        </w:rPr>
        <w:t>e</w:t>
      </w:r>
      <w:r w:rsidR="00FF0C82" w:rsidRPr="00D45A03">
        <w:rPr>
          <w:rFonts w:ascii="Arial" w:hAnsi="Arial" w:cs="Arial"/>
          <w:bCs/>
        </w:rPr>
        <w:t>in adaptiver Auftragsstart im WMS</w:t>
      </w:r>
      <w:r w:rsidR="00FF0C82">
        <w:rPr>
          <w:rFonts w:ascii="Arial" w:hAnsi="Arial" w:cs="Arial"/>
          <w:bCs/>
        </w:rPr>
        <w:t xml:space="preserve">. Er </w:t>
      </w:r>
      <w:r w:rsidR="00FF0C82" w:rsidRPr="00D45A03">
        <w:rPr>
          <w:rFonts w:ascii="Arial" w:hAnsi="Arial" w:cs="Arial"/>
          <w:bCs/>
        </w:rPr>
        <w:t xml:space="preserve">balanciert mit KI-Algorithmen bei der Prozesssteuerung selbstständig viele </w:t>
      </w:r>
      <w:r w:rsidR="00FF0C82" w:rsidRPr="00D45A03">
        <w:rPr>
          <w:rFonts w:ascii="Arial" w:hAnsi="Arial" w:cs="Arial"/>
          <w:bCs/>
        </w:rPr>
        <w:lastRenderedPageBreak/>
        <w:t>Lagerkennzahlen nach konfigurierbaren Parametern aus – und verbessert so die Performance im Lager.</w:t>
      </w:r>
      <w:r w:rsidR="00FF0C82">
        <w:rPr>
          <w:rFonts w:ascii="Arial" w:hAnsi="Arial" w:cs="Arial"/>
          <w:bCs/>
        </w:rPr>
        <w:t xml:space="preserve"> </w:t>
      </w:r>
      <w:r w:rsidR="00FF0C82" w:rsidRPr="00D45A03">
        <w:rPr>
          <w:rFonts w:ascii="Arial" w:hAnsi="Arial" w:cs="Arial"/>
          <w:bCs/>
        </w:rPr>
        <w:t>Dynamische Ressourcenplanung ermittelt mit KI die optimale Einsatzplanung von Mitarbeitenden, Geräten und Systemen. Mit verschiedenen Stellschrauben werden so die Anlagenauslastung und der Ressourceneinsatz kontinuierlich verbessert.</w:t>
      </w:r>
      <w:r w:rsidR="0072648E">
        <w:rPr>
          <w:rFonts w:ascii="Arial" w:hAnsi="Arial" w:cs="Arial"/>
          <w:bCs/>
        </w:rPr>
        <w:t xml:space="preserve"> </w:t>
      </w:r>
      <w:r w:rsidR="00255E62">
        <w:rPr>
          <w:rFonts w:ascii="Arial" w:hAnsi="Arial" w:cs="Arial"/>
          <w:bCs/>
        </w:rPr>
        <w:t xml:space="preserve">Erstmals </w:t>
      </w:r>
      <w:r w:rsidR="00B8084B">
        <w:rPr>
          <w:rFonts w:ascii="Arial" w:hAnsi="Arial" w:cs="Arial"/>
          <w:bCs/>
        </w:rPr>
        <w:t>gezeigt</w:t>
      </w:r>
      <w:r w:rsidR="0072648E">
        <w:rPr>
          <w:rFonts w:ascii="Arial" w:hAnsi="Arial" w:cs="Arial"/>
          <w:bCs/>
        </w:rPr>
        <w:t xml:space="preserve"> </w:t>
      </w:r>
      <w:r w:rsidR="00255E62">
        <w:rPr>
          <w:rFonts w:ascii="Arial" w:hAnsi="Arial" w:cs="Arial"/>
          <w:bCs/>
        </w:rPr>
        <w:t>wird</w:t>
      </w:r>
      <w:r w:rsidR="0072648E">
        <w:rPr>
          <w:rFonts w:ascii="Arial" w:hAnsi="Arial" w:cs="Arial"/>
          <w:bCs/>
        </w:rPr>
        <w:t xml:space="preserve"> </w:t>
      </w:r>
      <w:r w:rsidR="00255E62">
        <w:rPr>
          <w:rFonts w:ascii="Arial" w:hAnsi="Arial" w:cs="Arial"/>
          <w:bCs/>
        </w:rPr>
        <w:t>außerdem unter anderem</w:t>
      </w:r>
      <w:r w:rsidR="0072648E">
        <w:rPr>
          <w:rFonts w:ascii="Arial" w:hAnsi="Arial" w:cs="Arial"/>
          <w:bCs/>
        </w:rPr>
        <w:t xml:space="preserve"> </w:t>
      </w:r>
      <w:r w:rsidR="00255E62">
        <w:rPr>
          <w:rFonts w:ascii="Arial" w:hAnsi="Arial" w:cs="Arial"/>
          <w:bCs/>
        </w:rPr>
        <w:t>ein WMS, das zur KI-basierten Logistikplattform weiterentwickelt wurde. Erweiterungen umfassen die Einbindung von</w:t>
      </w:r>
      <w:r w:rsidR="00255E62" w:rsidRPr="00255E62">
        <w:rPr>
          <w:rFonts w:ascii="Arial" w:hAnsi="Arial" w:cs="Arial"/>
          <w:bCs/>
        </w:rPr>
        <w:t xml:space="preserve"> </w:t>
      </w:r>
      <w:proofErr w:type="spellStart"/>
      <w:r w:rsidR="00255E62" w:rsidRPr="00255E62">
        <w:rPr>
          <w:rFonts w:ascii="Arial" w:hAnsi="Arial" w:cs="Arial"/>
          <w:bCs/>
        </w:rPr>
        <w:t>ChatGPT</w:t>
      </w:r>
      <w:proofErr w:type="spellEnd"/>
      <w:r w:rsidR="00255E62">
        <w:rPr>
          <w:rFonts w:ascii="Arial" w:hAnsi="Arial" w:cs="Arial"/>
          <w:bCs/>
        </w:rPr>
        <w:t xml:space="preserve"> für Statusfragen, </w:t>
      </w:r>
      <w:r w:rsidR="00255E62" w:rsidRPr="00255E62">
        <w:rPr>
          <w:rFonts w:ascii="Arial" w:hAnsi="Arial" w:cs="Arial"/>
          <w:bCs/>
        </w:rPr>
        <w:t>Prognosen zur Bestandsverwaltung und Ressourcenauslastung</w:t>
      </w:r>
      <w:r w:rsidR="00C92EAD">
        <w:rPr>
          <w:rFonts w:ascii="Arial" w:hAnsi="Arial" w:cs="Arial"/>
          <w:bCs/>
        </w:rPr>
        <w:t>.</w:t>
      </w:r>
      <w:r w:rsidR="00255E62">
        <w:rPr>
          <w:rFonts w:ascii="Arial" w:hAnsi="Arial" w:cs="Arial"/>
          <w:bCs/>
        </w:rPr>
        <w:t xml:space="preserve"> </w:t>
      </w:r>
      <w:r w:rsidR="00C92EAD">
        <w:rPr>
          <w:rFonts w:ascii="Arial" w:hAnsi="Arial" w:cs="Arial"/>
          <w:bCs/>
        </w:rPr>
        <w:t>Außerdem</w:t>
      </w:r>
      <w:r w:rsidR="00255E62">
        <w:rPr>
          <w:rFonts w:ascii="Arial" w:hAnsi="Arial" w:cs="Arial"/>
          <w:bCs/>
        </w:rPr>
        <w:t xml:space="preserve"> </w:t>
      </w:r>
      <w:r w:rsidR="00255E62" w:rsidRPr="00255E62">
        <w:rPr>
          <w:rFonts w:ascii="Arial" w:hAnsi="Arial" w:cs="Arial"/>
          <w:bCs/>
        </w:rPr>
        <w:t>KI-basierte Computer Vision Technologie</w:t>
      </w:r>
      <w:r w:rsidR="00255E62">
        <w:rPr>
          <w:rFonts w:ascii="Arial" w:hAnsi="Arial" w:cs="Arial"/>
          <w:bCs/>
        </w:rPr>
        <w:t xml:space="preserve"> zur</w:t>
      </w:r>
      <w:r w:rsidR="00255E62" w:rsidRPr="00255E62">
        <w:rPr>
          <w:rFonts w:ascii="Arial" w:hAnsi="Arial" w:cs="Arial"/>
          <w:bCs/>
        </w:rPr>
        <w:t xml:space="preserve"> Echtzeitabbild</w:t>
      </w:r>
      <w:r w:rsidR="00255E62">
        <w:rPr>
          <w:rFonts w:ascii="Arial" w:hAnsi="Arial" w:cs="Arial"/>
          <w:bCs/>
        </w:rPr>
        <w:t>ung und -</w:t>
      </w:r>
      <w:r w:rsidR="00255E62" w:rsidRPr="00255E62">
        <w:rPr>
          <w:rFonts w:ascii="Arial" w:hAnsi="Arial" w:cs="Arial"/>
          <w:bCs/>
        </w:rPr>
        <w:t>analys</w:t>
      </w:r>
      <w:r w:rsidR="00255E62">
        <w:rPr>
          <w:rFonts w:ascii="Arial" w:hAnsi="Arial" w:cs="Arial"/>
          <w:bCs/>
        </w:rPr>
        <w:t xml:space="preserve">e von </w:t>
      </w:r>
      <w:r w:rsidR="00255E62" w:rsidRPr="00255E62">
        <w:rPr>
          <w:rFonts w:ascii="Arial" w:hAnsi="Arial" w:cs="Arial"/>
          <w:bCs/>
        </w:rPr>
        <w:t>Warenbewegungen und Bestände</w:t>
      </w:r>
      <w:r w:rsidR="00255E62">
        <w:rPr>
          <w:rFonts w:ascii="Arial" w:hAnsi="Arial" w:cs="Arial"/>
          <w:bCs/>
        </w:rPr>
        <w:t>n.</w:t>
      </w:r>
      <w:r w:rsidR="00ED6955" w:rsidRPr="00ED6955">
        <w:rPr>
          <w:rFonts w:ascii="Arial" w:hAnsi="Arial" w:cs="Arial"/>
          <w:bCs/>
        </w:rPr>
        <w:t xml:space="preserve"> </w:t>
      </w:r>
      <w:r w:rsidR="00C92EAD">
        <w:rPr>
          <w:rFonts w:ascii="Arial" w:hAnsi="Arial" w:cs="Arial"/>
          <w:bCs/>
        </w:rPr>
        <w:t xml:space="preserve">Ferner </w:t>
      </w:r>
      <w:proofErr w:type="gramStart"/>
      <w:r w:rsidR="00C92EAD">
        <w:rPr>
          <w:rFonts w:ascii="Arial" w:hAnsi="Arial" w:cs="Arial"/>
          <w:bCs/>
        </w:rPr>
        <w:t xml:space="preserve">wird </w:t>
      </w:r>
      <w:r w:rsidR="00ED6955">
        <w:rPr>
          <w:rFonts w:ascii="Arial" w:hAnsi="Arial" w:cs="Arial"/>
          <w:bCs/>
        </w:rPr>
        <w:t xml:space="preserve"> ein</w:t>
      </w:r>
      <w:proofErr w:type="gramEnd"/>
      <w:r w:rsidR="00ED6955">
        <w:rPr>
          <w:rFonts w:ascii="Arial" w:hAnsi="Arial" w:cs="Arial"/>
          <w:bCs/>
        </w:rPr>
        <w:t xml:space="preserve"> neues WMS-Modul für </w:t>
      </w:r>
      <w:r w:rsidR="00ED6955" w:rsidRPr="0072648E">
        <w:rPr>
          <w:rFonts w:ascii="Arial" w:hAnsi="Arial" w:cs="Arial"/>
        </w:rPr>
        <w:t>KI-gestützte</w:t>
      </w:r>
      <w:r w:rsidR="00ED6955">
        <w:rPr>
          <w:rFonts w:ascii="Arial" w:hAnsi="Arial" w:cs="Arial"/>
        </w:rPr>
        <w:t>s</w:t>
      </w:r>
      <w:r w:rsidR="00ED6955" w:rsidRPr="0072648E">
        <w:rPr>
          <w:rFonts w:ascii="Arial" w:hAnsi="Arial" w:cs="Arial"/>
        </w:rPr>
        <w:t xml:space="preserve"> Dokumentenmanagement</w:t>
      </w:r>
      <w:r w:rsidR="00ED6955">
        <w:rPr>
          <w:rFonts w:ascii="Arial" w:hAnsi="Arial" w:cs="Arial"/>
        </w:rPr>
        <w:t xml:space="preserve"> </w:t>
      </w:r>
      <w:r w:rsidR="00C92EAD">
        <w:rPr>
          <w:rFonts w:ascii="Arial" w:hAnsi="Arial" w:cs="Arial"/>
        </w:rPr>
        <w:t>gezeigt</w:t>
      </w:r>
      <w:r w:rsidR="00ED6955">
        <w:rPr>
          <w:rFonts w:ascii="Arial" w:hAnsi="Arial" w:cs="Arial"/>
        </w:rPr>
        <w:t xml:space="preserve">, </w:t>
      </w:r>
      <w:proofErr w:type="spellStart"/>
      <w:r w:rsidR="00ED6955">
        <w:rPr>
          <w:rFonts w:ascii="Arial" w:hAnsi="Arial" w:cs="Arial"/>
        </w:rPr>
        <w:t>das</w:t>
      </w:r>
      <w:proofErr w:type="spellEnd"/>
      <w:r w:rsidR="00ED6955">
        <w:rPr>
          <w:rFonts w:ascii="Arial" w:hAnsi="Arial" w:cs="Arial"/>
        </w:rPr>
        <w:t xml:space="preserve"> </w:t>
      </w:r>
      <w:r w:rsidR="00ED6955" w:rsidRPr="0072648E">
        <w:rPr>
          <w:rFonts w:ascii="Arial" w:hAnsi="Arial" w:cs="Arial"/>
        </w:rPr>
        <w:t xml:space="preserve">alle Arten von Dokumenten </w:t>
      </w:r>
      <w:r w:rsidR="00ED6955">
        <w:rPr>
          <w:rFonts w:ascii="Arial" w:hAnsi="Arial" w:cs="Arial"/>
        </w:rPr>
        <w:t>ein</w:t>
      </w:r>
      <w:r w:rsidR="00ED6955" w:rsidRPr="0072648E">
        <w:rPr>
          <w:rFonts w:ascii="Arial" w:hAnsi="Arial" w:cs="Arial"/>
        </w:rPr>
        <w:t xml:space="preserve">liest </w:t>
      </w:r>
      <w:r w:rsidR="00ED6955">
        <w:rPr>
          <w:rFonts w:ascii="Arial" w:hAnsi="Arial" w:cs="Arial"/>
        </w:rPr>
        <w:t>und verarbeitet.</w:t>
      </w:r>
    </w:p>
    <w:p w14:paraId="46626D1C" w14:textId="7E291E71" w:rsidR="00CB0F42" w:rsidRPr="00CB0F42" w:rsidRDefault="00CB0F42" w:rsidP="00CB0F42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r w:rsidRPr="00D45A03">
        <w:rPr>
          <w:rFonts w:ascii="Arial" w:hAnsi="Arial" w:cs="Arial"/>
          <w:b/>
          <w:bCs/>
        </w:rPr>
        <w:t xml:space="preserve">Szenarien mit KI- und mobilen </w:t>
      </w:r>
      <w:proofErr w:type="spellStart"/>
      <w:r w:rsidRPr="00D45A03">
        <w:rPr>
          <w:rFonts w:ascii="Arial" w:hAnsi="Arial" w:cs="Arial"/>
          <w:b/>
          <w:bCs/>
        </w:rPr>
        <w:t>Robotiklösungen</w:t>
      </w:r>
      <w:proofErr w:type="spellEnd"/>
    </w:p>
    <w:p w14:paraId="04A95B67" w14:textId="3F1B0543" w:rsidR="00255E62" w:rsidRDefault="00ED6955" w:rsidP="00020D57">
      <w:pPr>
        <w:spacing w:before="100" w:beforeAutospacing="1" w:after="100" w:afterAutospacing="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Darüber hinaus zeigen mehrere Aussteller </w:t>
      </w:r>
      <w:r w:rsidRPr="00D45A03">
        <w:rPr>
          <w:rFonts w:ascii="Arial" w:hAnsi="Arial" w:cs="Arial"/>
          <w:bCs/>
        </w:rPr>
        <w:t xml:space="preserve">Module für Analysen mit KI-basierten Simulations- und </w:t>
      </w:r>
      <w:proofErr w:type="spellStart"/>
      <w:r w:rsidRPr="00D45A03">
        <w:rPr>
          <w:rFonts w:ascii="Arial" w:hAnsi="Arial" w:cs="Arial"/>
          <w:bCs/>
        </w:rPr>
        <w:t>Szenariotechnologie</w:t>
      </w:r>
      <w:proofErr w:type="spellEnd"/>
      <w:r>
        <w:rPr>
          <w:rFonts w:ascii="Arial" w:hAnsi="Arial" w:cs="Arial"/>
          <w:bCs/>
        </w:rPr>
        <w:t xml:space="preserve">. Sie </w:t>
      </w:r>
      <w:r w:rsidRPr="00D45A03">
        <w:rPr>
          <w:rFonts w:ascii="Arial" w:hAnsi="Arial" w:cs="Arial"/>
          <w:bCs/>
        </w:rPr>
        <w:t xml:space="preserve">erkennen relevante Einflussfaktoren bei Produktionskapazitäten, Ressourcen, Transportwegen und Materialflüssen, decken Optimierungspotenziale auf und bieten </w:t>
      </w:r>
      <w:r w:rsidR="00B60834">
        <w:rPr>
          <w:rFonts w:ascii="Arial" w:hAnsi="Arial" w:cs="Arial"/>
          <w:bCs/>
        </w:rPr>
        <w:t xml:space="preserve">den Anwendern </w:t>
      </w:r>
      <w:r w:rsidRPr="00D45A03">
        <w:rPr>
          <w:rFonts w:ascii="Arial" w:hAnsi="Arial" w:cs="Arial"/>
          <w:bCs/>
        </w:rPr>
        <w:t>eine belastbare Datenbasis für Zukunftsszenarien.</w:t>
      </w:r>
    </w:p>
    <w:p w14:paraId="0F69A1B9" w14:textId="2CFB16C1" w:rsidR="008A66A0" w:rsidRDefault="00ED6955" w:rsidP="008A66A0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Neben den Softwareunternehmen präsentieren die </w:t>
      </w:r>
      <w:r>
        <w:rPr>
          <w:rFonts w:ascii="Arial" w:hAnsi="Arial" w:cs="Arial"/>
        </w:rPr>
        <w:t>Anlagenbauer</w:t>
      </w:r>
      <w:r w:rsidR="00C92EAD">
        <w:rPr>
          <w:rFonts w:ascii="Arial" w:hAnsi="Arial" w:cs="Arial"/>
        </w:rPr>
        <w:t xml:space="preserve"> und</w:t>
      </w:r>
      <w:r>
        <w:rPr>
          <w:rFonts w:ascii="Arial" w:hAnsi="Arial" w:cs="Arial"/>
        </w:rPr>
        <w:t xml:space="preserve"> Systemintegratoren KI-basierte Neuentwicklungen. So werden in Halle 1</w:t>
      </w:r>
      <w:r w:rsidRPr="00FF0C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 </w:t>
      </w:r>
      <w:r w:rsidRPr="00D45A03">
        <w:rPr>
          <w:rFonts w:ascii="Arial" w:hAnsi="Arial" w:cs="Arial"/>
        </w:rPr>
        <w:t xml:space="preserve">Szenarien mit KI- und mobilen </w:t>
      </w:r>
      <w:proofErr w:type="spellStart"/>
      <w:r w:rsidRPr="00D45A03">
        <w:rPr>
          <w:rFonts w:ascii="Arial" w:hAnsi="Arial" w:cs="Arial"/>
        </w:rPr>
        <w:t>Robotiklösungen</w:t>
      </w:r>
      <w:proofErr w:type="spellEnd"/>
      <w:r w:rsidRPr="00D45A03">
        <w:rPr>
          <w:rFonts w:ascii="Arial" w:hAnsi="Arial" w:cs="Arial"/>
        </w:rPr>
        <w:t xml:space="preserve"> innovative Software- und Automatisierungstechnologien</w:t>
      </w:r>
      <w:r>
        <w:rPr>
          <w:rFonts w:ascii="Arial" w:hAnsi="Arial" w:cs="Arial"/>
        </w:rPr>
        <w:t xml:space="preserve"> </w:t>
      </w:r>
      <w:r w:rsidRPr="00D45A03">
        <w:rPr>
          <w:rFonts w:ascii="Arial" w:hAnsi="Arial" w:cs="Arial"/>
        </w:rPr>
        <w:t>für End-</w:t>
      </w:r>
      <w:proofErr w:type="spellStart"/>
      <w:r w:rsidRPr="00D45A03">
        <w:rPr>
          <w:rFonts w:ascii="Arial" w:hAnsi="Arial" w:cs="Arial"/>
        </w:rPr>
        <w:t>to</w:t>
      </w:r>
      <w:proofErr w:type="spellEnd"/>
      <w:r w:rsidRPr="00D45A03">
        <w:rPr>
          <w:rFonts w:ascii="Arial" w:hAnsi="Arial" w:cs="Arial"/>
        </w:rPr>
        <w:t>-End Supply Chains</w:t>
      </w:r>
      <w:r>
        <w:rPr>
          <w:rFonts w:ascii="Arial" w:hAnsi="Arial" w:cs="Arial"/>
        </w:rPr>
        <w:t xml:space="preserve"> vorgestellt.</w:t>
      </w:r>
      <w:r w:rsidRPr="00ED69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Für die </w:t>
      </w:r>
      <w:r w:rsidRPr="00ED6955">
        <w:rPr>
          <w:rFonts w:ascii="Arial" w:hAnsi="Arial" w:cs="Arial"/>
        </w:rPr>
        <w:t xml:space="preserve">Vorhersage von Auftragslast und Engpässen im Materialfluss </w:t>
      </w:r>
      <w:r>
        <w:rPr>
          <w:rFonts w:ascii="Arial" w:hAnsi="Arial" w:cs="Arial"/>
        </w:rPr>
        <w:t xml:space="preserve">wird dort zudem ein </w:t>
      </w:r>
      <w:r w:rsidRPr="00ED6955">
        <w:rPr>
          <w:rFonts w:ascii="Arial" w:hAnsi="Arial" w:cs="Arial"/>
        </w:rPr>
        <w:t xml:space="preserve">KI-Tool </w:t>
      </w:r>
      <w:r>
        <w:rPr>
          <w:rFonts w:ascii="Arial" w:hAnsi="Arial" w:cs="Arial"/>
        </w:rPr>
        <w:t xml:space="preserve">als </w:t>
      </w:r>
      <w:r w:rsidRPr="0072648E">
        <w:rPr>
          <w:rFonts w:ascii="Arial" w:hAnsi="Arial" w:cs="Arial"/>
        </w:rPr>
        <w:t>KI-basierte</w:t>
      </w:r>
      <w:r>
        <w:rPr>
          <w:rFonts w:ascii="Arial" w:hAnsi="Arial" w:cs="Arial"/>
        </w:rPr>
        <w:t>r</w:t>
      </w:r>
      <w:r w:rsidRPr="0072648E">
        <w:rPr>
          <w:rFonts w:ascii="Arial" w:hAnsi="Arial" w:cs="Arial"/>
        </w:rPr>
        <w:t xml:space="preserve"> Assistent für Logistiksysteme</w:t>
      </w:r>
      <w:r>
        <w:rPr>
          <w:rFonts w:ascii="Arial" w:hAnsi="Arial" w:cs="Arial"/>
        </w:rPr>
        <w:t xml:space="preserve"> </w:t>
      </w:r>
      <w:r w:rsidR="008844AF">
        <w:rPr>
          <w:rFonts w:ascii="Arial" w:hAnsi="Arial" w:cs="Arial"/>
        </w:rPr>
        <w:t>gezeigt</w:t>
      </w:r>
      <w:r>
        <w:rPr>
          <w:rFonts w:ascii="Arial" w:hAnsi="Arial" w:cs="Arial"/>
        </w:rPr>
        <w:t xml:space="preserve">. </w:t>
      </w:r>
      <w:r w:rsidR="00306CD6" w:rsidRPr="00ED6955">
        <w:rPr>
          <w:rFonts w:ascii="Arial" w:hAnsi="Arial" w:cs="Arial"/>
        </w:rPr>
        <w:t>Basierend auf Daten aus der Logistiksoftware erarbeitet der KI-Assistent unter anderem Vorschläge für die optimale Platzierung von Artikeln im Lager</w:t>
      </w:r>
      <w:r w:rsidR="00306CD6">
        <w:rPr>
          <w:rFonts w:ascii="Arial" w:hAnsi="Arial" w:cs="Arial"/>
        </w:rPr>
        <w:t>,</w:t>
      </w:r>
      <w:r w:rsidR="00306CD6" w:rsidRPr="00ED6955">
        <w:rPr>
          <w:rFonts w:ascii="Arial" w:hAnsi="Arial" w:cs="Arial"/>
        </w:rPr>
        <w:t xml:space="preserve"> wertet Störungsursachen aus</w:t>
      </w:r>
      <w:r w:rsidR="00306CD6">
        <w:rPr>
          <w:rFonts w:ascii="Arial" w:hAnsi="Arial" w:cs="Arial"/>
        </w:rPr>
        <w:t xml:space="preserve"> und gibt </w:t>
      </w:r>
      <w:r w:rsidR="00306CD6" w:rsidRPr="00ED6955">
        <w:rPr>
          <w:rFonts w:ascii="Arial" w:hAnsi="Arial" w:cs="Arial"/>
        </w:rPr>
        <w:t>Wartungsempfehlungen</w:t>
      </w:r>
      <w:r w:rsidR="00306CD6">
        <w:rPr>
          <w:rFonts w:ascii="Arial" w:hAnsi="Arial" w:cs="Arial"/>
        </w:rPr>
        <w:t xml:space="preserve"> für</w:t>
      </w:r>
      <w:r w:rsidR="00306CD6" w:rsidRPr="00306CD6">
        <w:rPr>
          <w:rFonts w:ascii="Arial" w:hAnsi="Arial" w:cs="Arial"/>
        </w:rPr>
        <w:t xml:space="preserve"> </w:t>
      </w:r>
      <w:proofErr w:type="spellStart"/>
      <w:r w:rsidR="00306CD6" w:rsidRPr="00ED6955">
        <w:rPr>
          <w:rFonts w:ascii="Arial" w:hAnsi="Arial" w:cs="Arial"/>
        </w:rPr>
        <w:t>Predictive</w:t>
      </w:r>
      <w:proofErr w:type="spellEnd"/>
      <w:r w:rsidR="00306CD6" w:rsidRPr="00ED6955">
        <w:rPr>
          <w:rFonts w:ascii="Arial" w:hAnsi="Arial" w:cs="Arial"/>
        </w:rPr>
        <w:t xml:space="preserve"> Maintenance</w:t>
      </w:r>
      <w:r w:rsidR="00306CD6">
        <w:rPr>
          <w:rFonts w:ascii="Arial" w:hAnsi="Arial" w:cs="Arial"/>
        </w:rPr>
        <w:t xml:space="preserve">. </w:t>
      </w:r>
      <w:r w:rsidR="00B60834">
        <w:rPr>
          <w:rFonts w:ascii="Arial" w:hAnsi="Arial" w:cs="Arial"/>
        </w:rPr>
        <w:t xml:space="preserve">Auch bei den Ausstellern der </w:t>
      </w:r>
      <w:r w:rsidR="00B60834" w:rsidRPr="00B60834">
        <w:rPr>
          <w:rFonts w:ascii="Arial" w:hAnsi="Arial" w:cs="Arial"/>
        </w:rPr>
        <w:t>Bereiche Fahrerlose Transport</w:t>
      </w:r>
      <w:r w:rsidR="00B60834">
        <w:rPr>
          <w:rFonts w:ascii="Arial" w:hAnsi="Arial" w:cs="Arial"/>
        </w:rPr>
        <w:t>fahrzeuge</w:t>
      </w:r>
      <w:r w:rsidR="00B60834" w:rsidRPr="00B60834">
        <w:rPr>
          <w:rFonts w:ascii="Arial" w:hAnsi="Arial" w:cs="Arial"/>
        </w:rPr>
        <w:t xml:space="preserve"> (FT</w:t>
      </w:r>
      <w:r w:rsidR="00B60834">
        <w:rPr>
          <w:rFonts w:ascii="Arial" w:hAnsi="Arial" w:cs="Arial"/>
        </w:rPr>
        <w:t>F</w:t>
      </w:r>
      <w:r w:rsidR="00B60834" w:rsidRPr="00B60834">
        <w:rPr>
          <w:rFonts w:ascii="Arial" w:hAnsi="Arial" w:cs="Arial"/>
        </w:rPr>
        <w:t>)</w:t>
      </w:r>
      <w:r w:rsidR="00B60834">
        <w:rPr>
          <w:rFonts w:ascii="Arial" w:hAnsi="Arial" w:cs="Arial"/>
        </w:rPr>
        <w:t>,</w:t>
      </w:r>
      <w:r w:rsidR="00B60834" w:rsidRPr="00B60834">
        <w:rPr>
          <w:rFonts w:ascii="Arial" w:hAnsi="Arial" w:cs="Arial"/>
        </w:rPr>
        <w:t xml:space="preserve"> Shuttles und Autonomen Mobilen (Transport-)Robotern (AMR)</w:t>
      </w:r>
      <w:r w:rsidR="00B60834">
        <w:rPr>
          <w:rFonts w:ascii="Arial" w:hAnsi="Arial" w:cs="Arial"/>
        </w:rPr>
        <w:t xml:space="preserve"> in Halle 6 bestimmen KI-basierte Softwareprogramme</w:t>
      </w:r>
      <w:r w:rsidR="00B60834" w:rsidRPr="00B60834">
        <w:rPr>
          <w:rFonts w:ascii="Arial" w:hAnsi="Arial" w:cs="Arial"/>
        </w:rPr>
        <w:t xml:space="preserve"> </w:t>
      </w:r>
      <w:r w:rsidR="00B60834">
        <w:rPr>
          <w:rFonts w:ascii="Arial" w:hAnsi="Arial" w:cs="Arial"/>
        </w:rPr>
        <w:t xml:space="preserve">und die </w:t>
      </w:r>
      <w:r w:rsidR="00B60834" w:rsidRPr="00B60834">
        <w:rPr>
          <w:rFonts w:ascii="Arial" w:hAnsi="Arial" w:cs="Arial"/>
        </w:rPr>
        <w:t>jüngsten Fortschritte in flankierenden Technologien wie Sensorik</w:t>
      </w:r>
      <w:r w:rsidR="00B60834">
        <w:rPr>
          <w:rFonts w:ascii="Arial" w:hAnsi="Arial" w:cs="Arial"/>
        </w:rPr>
        <w:t xml:space="preserve"> die gezeigten Neu- und Weiterentwicklungen.</w:t>
      </w:r>
      <w:r w:rsidR="008A66A0">
        <w:rPr>
          <w:rFonts w:ascii="Arial" w:hAnsi="Arial" w:cs="Arial"/>
        </w:rPr>
        <w:t xml:space="preserve"> </w:t>
      </w:r>
      <w:r w:rsidR="00B60834">
        <w:rPr>
          <w:rFonts w:ascii="Arial" w:hAnsi="Arial" w:cs="Arial"/>
        </w:rPr>
        <w:t xml:space="preserve">KI-Algorithmen und </w:t>
      </w:r>
      <w:proofErr w:type="spellStart"/>
      <w:r w:rsidR="00B60834">
        <w:rPr>
          <w:rFonts w:ascii="Arial" w:hAnsi="Arial" w:cs="Arial"/>
        </w:rPr>
        <w:t>Machine</w:t>
      </w:r>
      <w:proofErr w:type="spellEnd"/>
      <w:r w:rsidR="00B60834">
        <w:rPr>
          <w:rFonts w:ascii="Arial" w:hAnsi="Arial" w:cs="Arial"/>
        </w:rPr>
        <w:t xml:space="preserve"> Learning </w:t>
      </w:r>
      <w:r w:rsidR="008A66A0">
        <w:rPr>
          <w:rFonts w:ascii="Arial" w:hAnsi="Arial" w:cs="Arial"/>
        </w:rPr>
        <w:t xml:space="preserve">prägen im Rahmen von </w:t>
      </w:r>
      <w:r w:rsidR="008A66A0" w:rsidRPr="00306CD6">
        <w:rPr>
          <w:rFonts w:ascii="Arial" w:hAnsi="Arial" w:cs="Arial"/>
        </w:rPr>
        <w:t>Navigations- und Bildverarbeitungstechnologie</w:t>
      </w:r>
      <w:r w:rsidR="008A66A0">
        <w:rPr>
          <w:rFonts w:ascii="Arial" w:hAnsi="Arial" w:cs="Arial"/>
        </w:rPr>
        <w:t>n neue</w:t>
      </w:r>
      <w:r w:rsidR="00B60834">
        <w:rPr>
          <w:rFonts w:ascii="Arial" w:hAnsi="Arial" w:cs="Arial"/>
        </w:rPr>
        <w:t xml:space="preserve"> </w:t>
      </w:r>
      <w:r w:rsidR="00B60834" w:rsidRPr="00306CD6">
        <w:rPr>
          <w:rFonts w:ascii="Arial" w:hAnsi="Arial" w:cs="Arial"/>
        </w:rPr>
        <w:t>Flottenmanagement</w:t>
      </w:r>
      <w:r w:rsidR="008A66A0">
        <w:rPr>
          <w:rFonts w:ascii="Arial" w:hAnsi="Arial" w:cs="Arial"/>
        </w:rPr>
        <w:t>-</w:t>
      </w:r>
      <w:r w:rsidR="00B60834">
        <w:rPr>
          <w:rFonts w:ascii="Arial" w:hAnsi="Arial" w:cs="Arial"/>
        </w:rPr>
        <w:t xml:space="preserve"> </w:t>
      </w:r>
      <w:r w:rsidR="008A66A0">
        <w:rPr>
          <w:rFonts w:ascii="Arial" w:hAnsi="Arial" w:cs="Arial"/>
        </w:rPr>
        <w:t>und N</w:t>
      </w:r>
      <w:r w:rsidR="008A66A0" w:rsidRPr="00306CD6">
        <w:rPr>
          <w:rFonts w:ascii="Arial" w:hAnsi="Arial" w:cs="Arial"/>
        </w:rPr>
        <w:t>avig</w:t>
      </w:r>
      <w:r w:rsidR="008A66A0">
        <w:rPr>
          <w:rFonts w:ascii="Arial" w:hAnsi="Arial" w:cs="Arial"/>
        </w:rPr>
        <w:t>at</w:t>
      </w:r>
      <w:r w:rsidR="008A66A0" w:rsidRPr="00306CD6">
        <w:rPr>
          <w:rFonts w:ascii="Arial" w:hAnsi="Arial" w:cs="Arial"/>
        </w:rPr>
        <w:t>i</w:t>
      </w:r>
      <w:r w:rsidR="008A66A0">
        <w:rPr>
          <w:rFonts w:ascii="Arial" w:hAnsi="Arial" w:cs="Arial"/>
        </w:rPr>
        <w:t>onssystem</w:t>
      </w:r>
      <w:r w:rsidR="00C92EAD">
        <w:rPr>
          <w:rFonts w:ascii="Arial" w:hAnsi="Arial" w:cs="Arial"/>
        </w:rPr>
        <w:t>e</w:t>
      </w:r>
      <w:r w:rsidR="008A66A0">
        <w:rPr>
          <w:rFonts w:ascii="Arial" w:hAnsi="Arial" w:cs="Arial"/>
        </w:rPr>
        <w:t xml:space="preserve"> für die mobilen</w:t>
      </w:r>
      <w:r w:rsidR="008A66A0" w:rsidRPr="00306CD6">
        <w:rPr>
          <w:rFonts w:ascii="Arial" w:hAnsi="Arial" w:cs="Arial"/>
        </w:rPr>
        <w:t xml:space="preserve"> </w:t>
      </w:r>
      <w:r w:rsidR="008A66A0">
        <w:rPr>
          <w:rFonts w:ascii="Arial" w:hAnsi="Arial" w:cs="Arial"/>
        </w:rPr>
        <w:t>Arbeits- und Transporthelfer</w:t>
      </w:r>
      <w:r w:rsidR="00B60834">
        <w:rPr>
          <w:rFonts w:ascii="Arial" w:hAnsi="Arial" w:cs="Arial"/>
        </w:rPr>
        <w:t>.</w:t>
      </w:r>
      <w:r w:rsidR="008A66A0">
        <w:rPr>
          <w:rFonts w:ascii="Arial" w:hAnsi="Arial" w:cs="Arial"/>
        </w:rPr>
        <w:t xml:space="preserve"> Wie </w:t>
      </w:r>
      <w:r w:rsidR="008A66A0" w:rsidRPr="00D45A03">
        <w:rPr>
          <w:rFonts w:ascii="Arial" w:hAnsi="Arial" w:cs="Arial"/>
        </w:rPr>
        <w:t xml:space="preserve">Vorteile von Bildverarbeitungslösungen für </w:t>
      </w:r>
      <w:r w:rsidR="008A66A0">
        <w:rPr>
          <w:rFonts w:ascii="Arial" w:hAnsi="Arial" w:cs="Arial"/>
        </w:rPr>
        <w:t xml:space="preserve">Roboter-gestützte </w:t>
      </w:r>
      <w:r w:rsidR="008A66A0" w:rsidRPr="00D45A03">
        <w:rPr>
          <w:rFonts w:ascii="Arial" w:hAnsi="Arial" w:cs="Arial"/>
        </w:rPr>
        <w:t>Automatisierungsvorhaben in der Intralogistik</w:t>
      </w:r>
      <w:r w:rsidR="008A66A0">
        <w:rPr>
          <w:rFonts w:ascii="Arial" w:hAnsi="Arial" w:cs="Arial"/>
        </w:rPr>
        <w:t xml:space="preserve"> erschlossen werden, demonstrieren darüber hinaus einige Aussteller in Halle 2 mit ihren Exponaten.</w:t>
      </w:r>
    </w:p>
    <w:p w14:paraId="26905508" w14:textId="3AF5D582" w:rsidR="00D350E1" w:rsidRDefault="008A66A0" w:rsidP="008A66A0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="00E941D5">
        <w:rPr>
          <w:rFonts w:ascii="Arial" w:hAnsi="Arial" w:cs="Arial"/>
        </w:rPr>
        <w:t xml:space="preserve">Für Anwendungen der Generativen KI wird es künftig sicher kennzeichnende Regularien geben müssen. Generell aber ist </w:t>
      </w:r>
      <w:r>
        <w:rPr>
          <w:rFonts w:ascii="Arial" w:hAnsi="Arial" w:cs="Arial"/>
        </w:rPr>
        <w:t xml:space="preserve">Künstliche Intelligenz eine maßgebliche </w:t>
      </w:r>
      <w:bookmarkStart w:id="3" w:name="_Hlk156232878"/>
      <w:r>
        <w:rPr>
          <w:rFonts w:ascii="Arial" w:hAnsi="Arial" w:cs="Arial"/>
        </w:rPr>
        <w:t xml:space="preserve">Schlüsseltechnologie und fester Bestandteil </w:t>
      </w:r>
      <w:r w:rsidR="00D350E1">
        <w:rPr>
          <w:rFonts w:ascii="Arial" w:hAnsi="Arial" w:cs="Arial"/>
        </w:rPr>
        <w:t xml:space="preserve">der Entwicklung </w:t>
      </w:r>
      <w:bookmarkEnd w:id="3"/>
      <w:r w:rsidR="00D350E1">
        <w:rPr>
          <w:rFonts w:ascii="Arial" w:hAnsi="Arial" w:cs="Arial"/>
        </w:rPr>
        <w:t xml:space="preserve">aktueller Produkte und Lösungen für effiziente Intralogistik“, resümiert Messeleiter Ruchty. „Die Neu- und Weiterentwicklungen, die die Aussteller in diesem Jahr auf der </w:t>
      </w:r>
      <w:proofErr w:type="spellStart"/>
      <w:r w:rsidR="00D350E1">
        <w:rPr>
          <w:rFonts w:ascii="Arial" w:hAnsi="Arial" w:cs="Arial"/>
        </w:rPr>
        <w:t>LogiMAT</w:t>
      </w:r>
      <w:proofErr w:type="spellEnd"/>
      <w:r w:rsidR="00D350E1">
        <w:rPr>
          <w:rFonts w:ascii="Arial" w:hAnsi="Arial" w:cs="Arial"/>
        </w:rPr>
        <w:t xml:space="preserve"> präsentieren, belegen das breite Anwendungsspektrum, das KI inzwischen prägt. Mit Blick auf die prognostizierten hohen Wachstumszahlen und den Benefit, den die Lösungen bieten, wird sich diese Dynamik weiter fortsetzen und</w:t>
      </w:r>
      <w:r w:rsidR="000217DB">
        <w:rPr>
          <w:rFonts w:ascii="Arial" w:hAnsi="Arial" w:cs="Arial"/>
        </w:rPr>
        <w:t xml:space="preserve"> die</w:t>
      </w:r>
      <w:r w:rsidR="00D350E1">
        <w:rPr>
          <w:rFonts w:ascii="Arial" w:hAnsi="Arial" w:cs="Arial"/>
        </w:rPr>
        <w:t xml:space="preserve"> </w:t>
      </w:r>
      <w:r w:rsidR="000217DB">
        <w:rPr>
          <w:rFonts w:ascii="Arial" w:hAnsi="Arial" w:cs="Arial"/>
        </w:rPr>
        <w:t>Marktdurchdringung von KI fördern</w:t>
      </w:r>
      <w:r w:rsidR="00D350E1">
        <w:rPr>
          <w:rFonts w:ascii="Arial" w:hAnsi="Arial" w:cs="Arial"/>
        </w:rPr>
        <w:t xml:space="preserve">. </w:t>
      </w:r>
      <w:r w:rsidR="00390043">
        <w:rPr>
          <w:rFonts w:ascii="Arial" w:hAnsi="Arial" w:cs="Arial"/>
        </w:rPr>
        <w:t xml:space="preserve">Damit </w:t>
      </w:r>
      <w:r w:rsidR="00E71CB4">
        <w:rPr>
          <w:rFonts w:ascii="Arial" w:hAnsi="Arial" w:cs="Arial"/>
        </w:rPr>
        <w:t>erfüllt die</w:t>
      </w:r>
      <w:r w:rsidR="00390043">
        <w:rPr>
          <w:rFonts w:ascii="Arial" w:hAnsi="Arial" w:cs="Arial"/>
        </w:rPr>
        <w:t xml:space="preserve"> </w:t>
      </w:r>
      <w:proofErr w:type="spellStart"/>
      <w:r w:rsidR="00E71CB4" w:rsidRPr="00E71CB4">
        <w:rPr>
          <w:rFonts w:ascii="Arial" w:hAnsi="Arial" w:cs="Arial"/>
        </w:rPr>
        <w:t>LogiMAT</w:t>
      </w:r>
      <w:proofErr w:type="spellEnd"/>
      <w:r w:rsidR="00E71CB4" w:rsidRPr="00E71CB4">
        <w:rPr>
          <w:rFonts w:ascii="Arial" w:hAnsi="Arial" w:cs="Arial"/>
        </w:rPr>
        <w:t xml:space="preserve"> als </w:t>
      </w:r>
      <w:r w:rsidR="00E71CB4">
        <w:rPr>
          <w:rFonts w:ascii="Arial" w:hAnsi="Arial" w:cs="Arial"/>
        </w:rPr>
        <w:t>Branchenbarometer</w:t>
      </w:r>
      <w:r w:rsidR="00E71CB4" w:rsidRPr="00E71CB4">
        <w:rPr>
          <w:rFonts w:ascii="Arial" w:hAnsi="Arial" w:cs="Arial"/>
        </w:rPr>
        <w:t xml:space="preserve"> </w:t>
      </w:r>
      <w:r w:rsidR="00E71CB4">
        <w:rPr>
          <w:rFonts w:ascii="Arial" w:hAnsi="Arial" w:cs="Arial"/>
        </w:rPr>
        <w:t xml:space="preserve">und </w:t>
      </w:r>
      <w:r w:rsidR="00E71CB4" w:rsidRPr="00E71CB4">
        <w:rPr>
          <w:rFonts w:ascii="Arial" w:hAnsi="Arial" w:cs="Arial"/>
        </w:rPr>
        <w:t xml:space="preserve">Schaufenster der internationalen Intralogistik </w:t>
      </w:r>
      <w:r w:rsidR="00E71CB4">
        <w:rPr>
          <w:rFonts w:ascii="Arial" w:hAnsi="Arial" w:cs="Arial"/>
        </w:rPr>
        <w:t xml:space="preserve">eine </w:t>
      </w:r>
      <w:r w:rsidR="00C92EAD">
        <w:rPr>
          <w:rFonts w:ascii="Arial" w:hAnsi="Arial" w:cs="Arial"/>
        </w:rPr>
        <w:t>wesentliche</w:t>
      </w:r>
      <w:r w:rsidR="00E71CB4">
        <w:rPr>
          <w:rFonts w:ascii="Arial" w:hAnsi="Arial" w:cs="Arial"/>
        </w:rPr>
        <w:t xml:space="preserve"> Funktion für Entscheidungen über strategische und zukunftsfähige Investitionen.“</w:t>
      </w:r>
    </w:p>
    <w:p w14:paraId="6699B4F6" w14:textId="07FBC16E" w:rsidR="00A81BA6" w:rsidRDefault="00A81BA6" w:rsidP="00834DBB">
      <w:pPr>
        <w:spacing w:before="100" w:beforeAutospacing="1" w:after="100" w:afterAutospacing="1"/>
        <w:jc w:val="both"/>
        <w:rPr>
          <w:rFonts w:ascii="Arial" w:hAnsi="Arial" w:cs="Arial"/>
        </w:rPr>
      </w:pPr>
    </w:p>
    <w:p w14:paraId="382865BB" w14:textId="77777777" w:rsidR="00E71CB4" w:rsidRPr="00D6355C" w:rsidRDefault="00E71CB4" w:rsidP="00834DBB">
      <w:pPr>
        <w:spacing w:before="100" w:beforeAutospacing="1" w:after="100" w:afterAutospacing="1"/>
        <w:jc w:val="both"/>
        <w:rPr>
          <w:rFonts w:ascii="Arial" w:hAnsi="Arial" w:cs="Arial"/>
        </w:rPr>
      </w:pPr>
    </w:p>
    <w:p w14:paraId="541AE001" w14:textId="77777777" w:rsidR="00DB5269" w:rsidRPr="002363C6" w:rsidRDefault="00DB5269" w:rsidP="000706E2">
      <w:pPr>
        <w:pStyle w:val="Textkrper"/>
        <w:jc w:val="both"/>
        <w:rPr>
          <w:b w:val="0"/>
          <w:bCs w:val="0"/>
          <w:sz w:val="22"/>
          <w:szCs w:val="22"/>
        </w:rPr>
      </w:pPr>
      <w:r w:rsidRPr="002363C6">
        <w:rPr>
          <w:b w:val="0"/>
          <w:bCs w:val="0"/>
          <w:sz w:val="22"/>
          <w:szCs w:val="22"/>
        </w:rPr>
        <w:t>Veranstalter: EUROEXPO Messe- und Kongress-GmbH</w:t>
      </w:r>
    </w:p>
    <w:p w14:paraId="2A53C8F4" w14:textId="77777777" w:rsidR="00FE59D1" w:rsidRPr="002363C6" w:rsidRDefault="00DB5269" w:rsidP="000706E2">
      <w:pPr>
        <w:pStyle w:val="Textkrper"/>
        <w:jc w:val="both"/>
        <w:rPr>
          <w:b w:val="0"/>
          <w:bCs w:val="0"/>
          <w:sz w:val="22"/>
          <w:szCs w:val="22"/>
        </w:rPr>
      </w:pPr>
      <w:r w:rsidRPr="002363C6">
        <w:rPr>
          <w:b w:val="0"/>
          <w:bCs w:val="0"/>
          <w:sz w:val="22"/>
          <w:szCs w:val="22"/>
        </w:rPr>
        <w:t>Joseph-Dollinger-Bogen 7, 80807 München</w:t>
      </w:r>
    </w:p>
    <w:p w14:paraId="5DA9E082" w14:textId="2915C5F8" w:rsidR="00FE59D1" w:rsidRPr="002363C6" w:rsidRDefault="00DB5269" w:rsidP="000706E2">
      <w:pPr>
        <w:pStyle w:val="Textkrper"/>
        <w:jc w:val="both"/>
        <w:rPr>
          <w:b w:val="0"/>
          <w:bCs w:val="0"/>
          <w:sz w:val="22"/>
          <w:szCs w:val="22"/>
        </w:rPr>
      </w:pPr>
      <w:r w:rsidRPr="002363C6">
        <w:rPr>
          <w:b w:val="0"/>
          <w:bCs w:val="0"/>
          <w:sz w:val="22"/>
          <w:szCs w:val="22"/>
        </w:rPr>
        <w:t xml:space="preserve">Tel.: +49 (0)89 32391-259 </w:t>
      </w:r>
      <w:r w:rsidR="00FE59D1" w:rsidRPr="002363C6">
        <w:rPr>
          <w:b w:val="0"/>
          <w:bCs w:val="0"/>
          <w:sz w:val="22"/>
          <w:szCs w:val="22"/>
        </w:rPr>
        <w:t xml:space="preserve">| </w:t>
      </w:r>
      <w:r w:rsidRPr="002363C6">
        <w:rPr>
          <w:b w:val="0"/>
          <w:bCs w:val="0"/>
          <w:sz w:val="22"/>
          <w:szCs w:val="22"/>
        </w:rPr>
        <w:t>Fax: +49 (0)89 32391-246</w:t>
      </w:r>
    </w:p>
    <w:p w14:paraId="5FE25E8F" w14:textId="775A48DB" w:rsidR="00DB5269" w:rsidRPr="002363C6" w:rsidRDefault="00472033" w:rsidP="000706E2">
      <w:pPr>
        <w:pStyle w:val="Textkrper"/>
        <w:rPr>
          <w:b w:val="0"/>
          <w:sz w:val="22"/>
          <w:szCs w:val="22"/>
        </w:rPr>
      </w:pPr>
      <w:hyperlink r:id="rId11" w:history="1">
        <w:r w:rsidR="00DB5269" w:rsidRPr="002363C6">
          <w:rPr>
            <w:rStyle w:val="Hyperlink"/>
            <w:b w:val="0"/>
            <w:bCs w:val="0"/>
            <w:color w:val="auto"/>
            <w:sz w:val="22"/>
            <w:szCs w:val="22"/>
          </w:rPr>
          <w:t>www.logimat-messe.de</w:t>
        </w:r>
      </w:hyperlink>
      <w:r w:rsidR="00DB5269" w:rsidRPr="002363C6">
        <w:rPr>
          <w:rStyle w:val="Hyperlink"/>
          <w:b w:val="0"/>
          <w:bCs w:val="0"/>
          <w:color w:val="auto"/>
          <w:sz w:val="22"/>
          <w:szCs w:val="22"/>
          <w:u w:val="none"/>
        </w:rPr>
        <w:t xml:space="preserve"> </w:t>
      </w:r>
      <w:r w:rsidR="00DB5269" w:rsidRPr="002363C6">
        <w:rPr>
          <w:rStyle w:val="Hyperlink"/>
          <w:b w:val="0"/>
          <w:color w:val="auto"/>
          <w:sz w:val="22"/>
          <w:szCs w:val="22"/>
          <w:u w:val="none"/>
        </w:rPr>
        <w:t xml:space="preserve">| </w:t>
      </w:r>
      <w:hyperlink r:id="rId12" w:history="1">
        <w:r w:rsidR="00DB5269" w:rsidRPr="002363C6">
          <w:rPr>
            <w:rStyle w:val="Hyperlink"/>
            <w:b w:val="0"/>
            <w:color w:val="auto"/>
            <w:sz w:val="22"/>
            <w:szCs w:val="22"/>
          </w:rPr>
          <w:t>www.logimat.digital</w:t>
        </w:r>
      </w:hyperlink>
    </w:p>
    <w:p w14:paraId="0A527057" w14:textId="77777777" w:rsidR="00DB5269" w:rsidRPr="0082173A" w:rsidRDefault="00DB5269" w:rsidP="000706E2">
      <w:pPr>
        <w:rPr>
          <w:rFonts w:ascii="Arial" w:hAnsi="Arial" w:cs="Arial"/>
          <w:sz w:val="22"/>
          <w:szCs w:val="22"/>
        </w:rPr>
      </w:pPr>
    </w:p>
    <w:p w14:paraId="17AC6BA9" w14:textId="56C39604" w:rsidR="00DB5269" w:rsidRPr="0082173A" w:rsidRDefault="00472033" w:rsidP="000706E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9.164</w:t>
      </w:r>
      <w:bookmarkStart w:id="4" w:name="_GoBack"/>
      <w:bookmarkEnd w:id="4"/>
      <w:r w:rsidR="004A1A42" w:rsidRPr="0082173A">
        <w:rPr>
          <w:rFonts w:ascii="Arial" w:hAnsi="Arial" w:cs="Arial"/>
          <w:sz w:val="22"/>
          <w:szCs w:val="22"/>
        </w:rPr>
        <w:t xml:space="preserve"> A</w:t>
      </w:r>
      <w:r w:rsidR="00DB5269" w:rsidRPr="0082173A">
        <w:rPr>
          <w:rFonts w:ascii="Arial" w:hAnsi="Arial" w:cs="Arial"/>
          <w:sz w:val="22"/>
          <w:szCs w:val="22"/>
        </w:rPr>
        <w:t>nschläge inklusive Leerzeichen</w:t>
      </w:r>
    </w:p>
    <w:p w14:paraId="552FD770" w14:textId="60D60012" w:rsidR="00DB5269" w:rsidRDefault="00DB5269" w:rsidP="000706E2">
      <w:pPr>
        <w:spacing w:before="120"/>
        <w:rPr>
          <w:rFonts w:ascii="Arial" w:hAnsi="Arial" w:cs="Arial"/>
          <w:i/>
          <w:sz w:val="22"/>
          <w:szCs w:val="22"/>
        </w:rPr>
      </w:pPr>
      <w:r w:rsidRPr="0082173A">
        <w:rPr>
          <w:rFonts w:ascii="Arial" w:hAnsi="Arial" w:cs="Arial"/>
          <w:i/>
          <w:sz w:val="22"/>
          <w:szCs w:val="22"/>
        </w:rPr>
        <w:t>München, den</w:t>
      </w:r>
      <w:r w:rsidR="00C64F16" w:rsidRPr="0082173A">
        <w:rPr>
          <w:rFonts w:ascii="Arial" w:hAnsi="Arial" w:cs="Arial"/>
          <w:i/>
          <w:sz w:val="22"/>
          <w:szCs w:val="22"/>
        </w:rPr>
        <w:t xml:space="preserve"> </w:t>
      </w:r>
      <w:r w:rsidR="00472033">
        <w:rPr>
          <w:rFonts w:ascii="Arial" w:hAnsi="Arial" w:cs="Arial"/>
          <w:i/>
          <w:sz w:val="22"/>
          <w:szCs w:val="22"/>
        </w:rPr>
        <w:t>23.01.</w:t>
      </w:r>
      <w:r w:rsidR="00C64F16" w:rsidRPr="0082173A">
        <w:rPr>
          <w:rFonts w:ascii="Arial" w:hAnsi="Arial" w:cs="Arial"/>
          <w:i/>
          <w:sz w:val="22"/>
          <w:szCs w:val="22"/>
        </w:rPr>
        <w:t>202</w:t>
      </w:r>
      <w:r w:rsidR="00CC0C70">
        <w:rPr>
          <w:rFonts w:ascii="Arial" w:hAnsi="Arial" w:cs="Arial"/>
          <w:i/>
          <w:sz w:val="22"/>
          <w:szCs w:val="22"/>
        </w:rPr>
        <w:t>4</w:t>
      </w:r>
      <w:r w:rsidRPr="0082173A">
        <w:rPr>
          <w:rFonts w:ascii="Arial" w:hAnsi="Arial" w:cs="Arial"/>
          <w:i/>
          <w:sz w:val="22"/>
          <w:szCs w:val="22"/>
        </w:rPr>
        <w:t>, Abdruck honorarfrei, Belegexemplar erbeten an EUROEXPO Messe- und Kongress-GmbH, Presse- und Öffentlichkeitsarbeit, 80912 München</w:t>
      </w:r>
    </w:p>
    <w:p w14:paraId="7E168838" w14:textId="77777777" w:rsidR="00CC0C70" w:rsidRDefault="00CC0C70" w:rsidP="000706E2">
      <w:pPr>
        <w:spacing w:before="120"/>
        <w:rPr>
          <w:rFonts w:ascii="Arial" w:hAnsi="Arial" w:cs="Arial"/>
          <w:i/>
          <w:sz w:val="22"/>
          <w:szCs w:val="22"/>
        </w:rPr>
      </w:pPr>
    </w:p>
    <w:p w14:paraId="12C47EC2" w14:textId="341B42A5" w:rsidR="00CC0C70" w:rsidRDefault="00CC0C70" w:rsidP="00CC0C70">
      <w:pPr>
        <w:rPr>
          <w:rFonts w:ascii="Arial" w:hAnsi="Arial" w:cs="Arial"/>
        </w:rPr>
      </w:pPr>
    </w:p>
    <w:p w14:paraId="3A7F4BC4" w14:textId="77777777" w:rsidR="00871FF4" w:rsidRDefault="00871FF4" w:rsidP="000706E2">
      <w:pPr>
        <w:spacing w:before="120"/>
        <w:rPr>
          <w:rFonts w:ascii="Arial" w:hAnsi="Arial" w:cs="Arial"/>
          <w:i/>
          <w:sz w:val="22"/>
          <w:szCs w:val="22"/>
        </w:rPr>
      </w:pPr>
    </w:p>
    <w:p w14:paraId="55BCD856" w14:textId="77777777" w:rsidR="00871FF4" w:rsidRDefault="00871FF4" w:rsidP="00871F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16"/>
          <w:szCs w:val="16"/>
        </w:rPr>
      </w:pPr>
    </w:p>
    <w:p w14:paraId="48C43D9F" w14:textId="77777777" w:rsidR="00871FF4" w:rsidRDefault="00871FF4" w:rsidP="00871F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Über die </w:t>
      </w:r>
      <w:proofErr w:type="spellStart"/>
      <w:r>
        <w:rPr>
          <w:rFonts w:ascii="Arial" w:hAnsi="Arial" w:cs="Arial"/>
          <w:b/>
          <w:sz w:val="22"/>
          <w:szCs w:val="22"/>
        </w:rPr>
        <w:t>LogiMAT</w:t>
      </w:r>
      <w:proofErr w:type="spellEnd"/>
    </w:p>
    <w:p w14:paraId="2B7CE98F" w14:textId="77777777" w:rsidR="00871FF4" w:rsidRDefault="00871FF4" w:rsidP="00871FF4">
      <w:pPr>
        <w:pStyle w:val="Block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30"/>
        </w:tabs>
        <w:ind w:left="0" w:right="0"/>
        <w:rPr>
          <w:rFonts w:cs="Arial"/>
          <w:sz w:val="22"/>
          <w:szCs w:val="22"/>
        </w:rPr>
      </w:pPr>
    </w:p>
    <w:p w14:paraId="7218E2E5" w14:textId="77777777" w:rsidR="00871FF4" w:rsidRDefault="00871FF4" w:rsidP="00871FF4">
      <w:pPr>
        <w:pStyle w:val="Block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30"/>
        </w:tabs>
        <w:ind w:left="0" w:right="0"/>
        <w:rPr>
          <w:rFonts w:eastAsiaTheme="minorHAnsi"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Die </w:t>
      </w:r>
      <w:proofErr w:type="spellStart"/>
      <w:r>
        <w:rPr>
          <w:rFonts w:cs="Arial"/>
          <w:sz w:val="22"/>
          <w:szCs w:val="22"/>
        </w:rPr>
        <w:t>LogiMAT</w:t>
      </w:r>
      <w:proofErr w:type="spellEnd"/>
      <w:r>
        <w:rPr>
          <w:rFonts w:cs="Arial"/>
          <w:sz w:val="22"/>
          <w:szCs w:val="22"/>
        </w:rPr>
        <w:t xml:space="preserve">, Internationale Fachmesse für Intralogistik-Lösungen und Prozessmanagement, findet vom 19. bis 21. März 2024 auf dem Messegelände Stuttgart direkt am Stuttgarter Flughafen statt. Die </w:t>
      </w:r>
      <w:proofErr w:type="spellStart"/>
      <w:r>
        <w:rPr>
          <w:rFonts w:cs="Arial"/>
          <w:sz w:val="22"/>
          <w:szCs w:val="22"/>
        </w:rPr>
        <w:t>LogiMAT</w:t>
      </w:r>
      <w:proofErr w:type="spellEnd"/>
      <w:r>
        <w:rPr>
          <w:rFonts w:cs="Arial"/>
          <w:sz w:val="22"/>
          <w:szCs w:val="22"/>
        </w:rPr>
        <w:t xml:space="preserve"> </w:t>
      </w:r>
      <w:r>
        <w:rPr>
          <w:rFonts w:cs="Arial"/>
          <w:bCs/>
          <w:sz w:val="22"/>
          <w:szCs w:val="22"/>
        </w:rPr>
        <w:t>gilt als weltweit größte Fachmesse für Intralogistik-Lösungen und wird von der EUROEXPO Messe- und Kongress-GmbH ausgerichtet</w:t>
      </w:r>
      <w:r>
        <w:rPr>
          <w:rFonts w:cs="Arial"/>
          <w:sz w:val="22"/>
          <w:szCs w:val="22"/>
        </w:rPr>
        <w:t xml:space="preserve">. Sie bietet einen vollständigen Marktüberblick über alles, was die Intralogistik-Branche von der Beschaffung über die Produktion bis zur Auslieferung bewegt. Internationale Aussteller zeigen innovative </w:t>
      </w:r>
      <w:r>
        <w:rPr>
          <w:rFonts w:eastAsiaTheme="minorHAnsi" w:cs="Arial"/>
          <w:sz w:val="22"/>
          <w:szCs w:val="22"/>
        </w:rPr>
        <w:t>Technologien, Produkte, Systeme und Lösungen zur Rationalisierung, Prozessoptimierung und Kostensenkung der innerbetrieblichen logistischen Prozesse. Die Veranstaltung bietet neben der Ausstellung täglich wechselnde Vortragsreihen zu den unterschiedlichsten Themen.</w:t>
      </w:r>
    </w:p>
    <w:p w14:paraId="3FC56420" w14:textId="77777777" w:rsidR="00871FF4" w:rsidRDefault="00871FF4" w:rsidP="00871FF4">
      <w:pPr>
        <w:pStyle w:val="Block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30"/>
        </w:tabs>
        <w:ind w:left="0" w:right="0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Auch international ist die </w:t>
      </w:r>
      <w:proofErr w:type="spellStart"/>
      <w:r>
        <w:rPr>
          <w:rFonts w:eastAsiaTheme="minorHAnsi" w:cs="Arial"/>
          <w:sz w:val="22"/>
          <w:szCs w:val="22"/>
        </w:rPr>
        <w:t>LogiMAT</w:t>
      </w:r>
      <w:proofErr w:type="spellEnd"/>
      <w:r>
        <w:rPr>
          <w:rFonts w:eastAsiaTheme="minorHAnsi" w:cs="Arial"/>
          <w:sz w:val="22"/>
          <w:szCs w:val="22"/>
        </w:rPr>
        <w:t xml:space="preserve"> an verschiedenen Standorten am Markt. Nächste Termine:</w:t>
      </w:r>
    </w:p>
    <w:p w14:paraId="129F0010" w14:textId="77777777" w:rsidR="00871FF4" w:rsidRPr="00B32590" w:rsidRDefault="00871FF4" w:rsidP="00871F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GB"/>
        </w:rPr>
      </w:pPr>
      <w:proofErr w:type="spellStart"/>
      <w:r w:rsidRPr="00B32590">
        <w:rPr>
          <w:rFonts w:ascii="Arial" w:hAnsi="Arial" w:cs="Arial"/>
          <w:sz w:val="22"/>
          <w:szCs w:val="22"/>
          <w:lang w:eastAsia="en-GB"/>
        </w:rPr>
        <w:t>LogiMAT</w:t>
      </w:r>
      <w:proofErr w:type="spellEnd"/>
      <w:r w:rsidRPr="00B32590">
        <w:rPr>
          <w:rFonts w:ascii="Arial" w:hAnsi="Arial" w:cs="Arial"/>
          <w:sz w:val="22"/>
          <w:szCs w:val="22"/>
          <w:lang w:eastAsia="en-GB"/>
        </w:rPr>
        <w:t xml:space="preserve"> </w:t>
      </w:r>
      <w:proofErr w:type="spellStart"/>
      <w:r w:rsidRPr="00B32590">
        <w:rPr>
          <w:rFonts w:ascii="Arial" w:hAnsi="Arial" w:cs="Arial"/>
          <w:sz w:val="22"/>
          <w:szCs w:val="22"/>
          <w:lang w:eastAsia="en-GB"/>
        </w:rPr>
        <w:t>India</w:t>
      </w:r>
      <w:proofErr w:type="spellEnd"/>
      <w:r w:rsidRPr="00B32590">
        <w:rPr>
          <w:rFonts w:ascii="Arial" w:hAnsi="Arial" w:cs="Arial"/>
          <w:sz w:val="22"/>
          <w:szCs w:val="22"/>
          <w:lang w:eastAsia="en-GB"/>
        </w:rPr>
        <w:t xml:space="preserve">, 28. Februar bis 1. März 2024, IEML, Delhi NCR, </w:t>
      </w:r>
      <w:proofErr w:type="spellStart"/>
      <w:r w:rsidRPr="00B32590">
        <w:rPr>
          <w:rFonts w:ascii="Arial" w:hAnsi="Arial" w:cs="Arial"/>
          <w:sz w:val="22"/>
          <w:szCs w:val="22"/>
          <w:lang w:eastAsia="en-GB"/>
        </w:rPr>
        <w:t>India</w:t>
      </w:r>
      <w:proofErr w:type="spellEnd"/>
      <w:r w:rsidRPr="00B32590">
        <w:rPr>
          <w:rFonts w:ascii="Arial" w:hAnsi="Arial" w:cs="Arial"/>
          <w:sz w:val="22"/>
          <w:szCs w:val="22"/>
          <w:lang w:eastAsia="en-GB"/>
        </w:rPr>
        <w:br/>
      </w:r>
      <w:proofErr w:type="spellStart"/>
      <w:r w:rsidRPr="00B32590">
        <w:rPr>
          <w:rFonts w:ascii="Arial" w:hAnsi="Arial" w:cs="Arial"/>
          <w:sz w:val="22"/>
          <w:szCs w:val="22"/>
          <w:lang w:eastAsia="en-GB"/>
        </w:rPr>
        <w:t>LogiMAT</w:t>
      </w:r>
      <w:proofErr w:type="spellEnd"/>
      <w:r w:rsidRPr="00B32590">
        <w:rPr>
          <w:rFonts w:ascii="Arial" w:hAnsi="Arial" w:cs="Arial"/>
          <w:sz w:val="22"/>
          <w:szCs w:val="22"/>
          <w:lang w:eastAsia="en-GB"/>
        </w:rPr>
        <w:t xml:space="preserve"> China, 8. bis 10. Mai 2024, SZCEC, </w:t>
      </w:r>
      <w:proofErr w:type="spellStart"/>
      <w:r w:rsidRPr="00B32590">
        <w:rPr>
          <w:rFonts w:ascii="Arial" w:hAnsi="Arial" w:cs="Arial"/>
          <w:sz w:val="22"/>
          <w:szCs w:val="22"/>
          <w:lang w:eastAsia="en-GB"/>
        </w:rPr>
        <w:t>Shenzhen</w:t>
      </w:r>
      <w:proofErr w:type="spellEnd"/>
      <w:r w:rsidRPr="00B32590">
        <w:rPr>
          <w:rFonts w:ascii="Arial" w:hAnsi="Arial" w:cs="Arial"/>
          <w:sz w:val="22"/>
          <w:szCs w:val="22"/>
          <w:lang w:eastAsia="en-GB"/>
        </w:rPr>
        <w:t>, China</w:t>
      </w:r>
      <w:r w:rsidRPr="00B32590">
        <w:rPr>
          <w:rFonts w:ascii="Arial" w:hAnsi="Arial" w:cs="Arial"/>
          <w:sz w:val="22"/>
          <w:szCs w:val="22"/>
          <w:lang w:eastAsia="en-GB"/>
        </w:rPr>
        <w:br/>
      </w:r>
      <w:proofErr w:type="spellStart"/>
      <w:r w:rsidRPr="00B32590">
        <w:rPr>
          <w:rFonts w:ascii="Arial" w:hAnsi="Arial" w:cs="Arial"/>
          <w:sz w:val="22"/>
          <w:szCs w:val="22"/>
          <w:lang w:eastAsia="en-GB"/>
        </w:rPr>
        <w:t>LogiMAT</w:t>
      </w:r>
      <w:proofErr w:type="spellEnd"/>
      <w:r w:rsidRPr="00B32590">
        <w:rPr>
          <w:rFonts w:ascii="Arial" w:hAnsi="Arial" w:cs="Arial"/>
          <w:sz w:val="22"/>
          <w:szCs w:val="22"/>
          <w:lang w:eastAsia="en-GB"/>
        </w:rPr>
        <w:t xml:space="preserve"> </w:t>
      </w:r>
      <w:proofErr w:type="spellStart"/>
      <w:r w:rsidRPr="00B32590">
        <w:rPr>
          <w:rFonts w:ascii="Arial" w:hAnsi="Arial" w:cs="Arial"/>
          <w:sz w:val="22"/>
          <w:szCs w:val="22"/>
          <w:lang w:eastAsia="en-GB"/>
        </w:rPr>
        <w:t>Southeast</w:t>
      </w:r>
      <w:proofErr w:type="spellEnd"/>
      <w:r w:rsidRPr="00B32590">
        <w:rPr>
          <w:rFonts w:ascii="Arial" w:hAnsi="Arial" w:cs="Arial"/>
          <w:sz w:val="22"/>
          <w:szCs w:val="22"/>
          <w:lang w:eastAsia="en-GB"/>
        </w:rPr>
        <w:t xml:space="preserve"> </w:t>
      </w:r>
      <w:proofErr w:type="spellStart"/>
      <w:r w:rsidRPr="00B32590">
        <w:rPr>
          <w:rFonts w:ascii="Arial" w:hAnsi="Arial" w:cs="Arial"/>
          <w:sz w:val="22"/>
          <w:szCs w:val="22"/>
          <w:lang w:eastAsia="en-GB"/>
        </w:rPr>
        <w:t>Asia</w:t>
      </w:r>
      <w:proofErr w:type="spellEnd"/>
      <w:r w:rsidRPr="00B32590">
        <w:rPr>
          <w:rFonts w:ascii="Arial" w:hAnsi="Arial" w:cs="Arial"/>
          <w:sz w:val="22"/>
          <w:szCs w:val="22"/>
          <w:lang w:eastAsia="en-GB"/>
        </w:rPr>
        <w:t>, 16. bis 18. Oktober 2024, IMPACT, Bangkok, Thailand</w:t>
      </w:r>
      <w:r w:rsidRPr="00B32590">
        <w:rPr>
          <w:rFonts w:ascii="Arial" w:hAnsi="Arial" w:cs="Arial"/>
          <w:sz w:val="22"/>
          <w:szCs w:val="22"/>
          <w:lang w:eastAsia="en-GB"/>
        </w:rPr>
        <w:br/>
      </w:r>
    </w:p>
    <w:p w14:paraId="78D21085" w14:textId="77777777" w:rsidR="00871FF4" w:rsidRDefault="00871FF4" w:rsidP="00871FF4">
      <w:pPr>
        <w:pStyle w:val="Block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30"/>
        </w:tabs>
        <w:ind w:left="0" w:right="0"/>
        <w:rPr>
          <w:rFonts w:cs="Arial"/>
          <w:sz w:val="22"/>
          <w:szCs w:val="22"/>
          <w:shd w:val="clear" w:color="auto" w:fill="FFFFFF"/>
        </w:rPr>
      </w:pPr>
      <w:proofErr w:type="spellStart"/>
      <w:r>
        <w:rPr>
          <w:rFonts w:cs="Arial"/>
          <w:sz w:val="22"/>
          <w:szCs w:val="22"/>
          <w:shd w:val="clear" w:color="auto" w:fill="FFFFFF"/>
        </w:rPr>
        <w:t>LogiMAT.digital</w:t>
      </w:r>
      <w:proofErr w:type="spellEnd"/>
      <w:r>
        <w:rPr>
          <w:rFonts w:cs="Arial"/>
          <w:sz w:val="22"/>
          <w:szCs w:val="22"/>
          <w:shd w:val="clear" w:color="auto" w:fill="FFFFFF"/>
        </w:rPr>
        <w:t xml:space="preserve"> ist die Plattform von Top-Anbietern erstklassiger Intralogistik-Lösungen für qualifizierte Entscheider weltweit. Sie bildet die zeitliche und geographische Brücke zwischen den Präsenzveranstaltungen.</w:t>
      </w:r>
    </w:p>
    <w:p w14:paraId="2DD0ACB0" w14:textId="77777777" w:rsidR="00871FF4" w:rsidRDefault="00871FF4" w:rsidP="00871FF4">
      <w:pPr>
        <w:pStyle w:val="Block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30"/>
        </w:tabs>
        <w:ind w:left="0" w:right="0"/>
        <w:rPr>
          <w:rFonts w:eastAsiaTheme="minorHAnsi" w:cs="Arial"/>
          <w:sz w:val="22"/>
          <w:szCs w:val="22"/>
        </w:rPr>
      </w:pPr>
    </w:p>
    <w:p w14:paraId="397DA4D8" w14:textId="77777777" w:rsidR="00871FF4" w:rsidRDefault="00871FF4" w:rsidP="00871FF4"/>
    <w:p w14:paraId="2429C232" w14:textId="77777777" w:rsidR="00871FF4" w:rsidRDefault="00871FF4" w:rsidP="00871FF4"/>
    <w:p w14:paraId="1673D964" w14:textId="77777777" w:rsidR="00453C18" w:rsidRDefault="00453C18" w:rsidP="00871FF4">
      <w:pPr>
        <w:spacing w:before="120"/>
        <w:rPr>
          <w:rFonts w:ascii="Arial" w:hAnsi="Arial" w:cs="Arial"/>
          <w:i/>
          <w:sz w:val="22"/>
          <w:szCs w:val="22"/>
        </w:rPr>
      </w:pPr>
    </w:p>
    <w:sectPr w:rsidR="00453C18" w:rsidSect="004276CF">
      <w:footerReference w:type="default" r:id="rId13"/>
      <w:footerReference w:type="first" r:id="rId14"/>
      <w:pgSz w:w="11906" w:h="16838" w:code="9"/>
      <w:pgMar w:top="1134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EAE43" w14:textId="77777777" w:rsidR="004276CF" w:rsidRDefault="004276CF" w:rsidP="00010433">
      <w:pPr>
        <w:pStyle w:val="berschrift1"/>
      </w:pPr>
      <w:r>
        <w:separator/>
      </w:r>
    </w:p>
  </w:endnote>
  <w:endnote w:type="continuationSeparator" w:id="0">
    <w:p w14:paraId="19C99436" w14:textId="77777777" w:rsidR="004276CF" w:rsidRDefault="004276CF" w:rsidP="00010433">
      <w:pPr>
        <w:pStyle w:val="berschrift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Gothic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 LT Std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C Slimbach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EFC21" w14:textId="485AC65C" w:rsidR="0030729C" w:rsidRPr="00FC1CD1" w:rsidRDefault="0030729C">
    <w:pPr>
      <w:pStyle w:val="Fuzeile"/>
      <w:rPr>
        <w:rFonts w:ascii="Arial" w:hAnsi="Arial" w:cs="Arial"/>
        <w:sz w:val="16"/>
        <w:szCs w:val="16"/>
      </w:rPr>
    </w:pPr>
    <w:r w:rsidRPr="006129D1">
      <w:rPr>
        <w:rFonts w:ascii="Arial" w:hAnsi="Arial" w:cs="Arial"/>
        <w:sz w:val="16"/>
        <w:szCs w:val="16"/>
      </w:rPr>
      <w:t xml:space="preserve">Seite </w:t>
    </w:r>
    <w:r w:rsidRPr="006129D1">
      <w:rPr>
        <w:rFonts w:ascii="Arial" w:hAnsi="Arial" w:cs="Arial"/>
        <w:bCs/>
        <w:sz w:val="16"/>
        <w:szCs w:val="16"/>
      </w:rPr>
      <w:fldChar w:fldCharType="begin"/>
    </w:r>
    <w:r w:rsidRPr="006129D1">
      <w:rPr>
        <w:rFonts w:ascii="Arial" w:hAnsi="Arial" w:cs="Arial"/>
        <w:bCs/>
        <w:sz w:val="16"/>
        <w:szCs w:val="16"/>
      </w:rPr>
      <w:instrText>PAGE  \* Arabic  \* MERGEFORMAT</w:instrText>
    </w:r>
    <w:r w:rsidRPr="006129D1">
      <w:rPr>
        <w:rFonts w:ascii="Arial" w:hAnsi="Arial" w:cs="Arial"/>
        <w:bCs/>
        <w:sz w:val="16"/>
        <w:szCs w:val="16"/>
      </w:rPr>
      <w:fldChar w:fldCharType="separate"/>
    </w:r>
    <w:r w:rsidR="00472033">
      <w:rPr>
        <w:rFonts w:ascii="Arial" w:hAnsi="Arial" w:cs="Arial"/>
        <w:bCs/>
        <w:noProof/>
        <w:sz w:val="16"/>
        <w:szCs w:val="16"/>
      </w:rPr>
      <w:t>3</w:t>
    </w:r>
    <w:r w:rsidRPr="006129D1">
      <w:rPr>
        <w:rFonts w:ascii="Arial" w:hAnsi="Arial" w:cs="Arial"/>
        <w:bCs/>
        <w:sz w:val="16"/>
        <w:szCs w:val="16"/>
      </w:rPr>
      <w:fldChar w:fldCharType="end"/>
    </w:r>
    <w:r w:rsidRPr="006129D1">
      <w:rPr>
        <w:rFonts w:ascii="Arial" w:hAnsi="Arial" w:cs="Arial"/>
        <w:sz w:val="16"/>
        <w:szCs w:val="16"/>
      </w:rPr>
      <w:t xml:space="preserve"> von </w:t>
    </w:r>
    <w:r w:rsidRPr="006129D1">
      <w:rPr>
        <w:rFonts w:ascii="Arial" w:hAnsi="Arial" w:cs="Arial"/>
        <w:bCs/>
        <w:sz w:val="16"/>
        <w:szCs w:val="16"/>
      </w:rPr>
      <w:fldChar w:fldCharType="begin"/>
    </w:r>
    <w:r w:rsidRPr="006129D1">
      <w:rPr>
        <w:rFonts w:ascii="Arial" w:hAnsi="Arial" w:cs="Arial"/>
        <w:bCs/>
        <w:sz w:val="16"/>
        <w:szCs w:val="16"/>
      </w:rPr>
      <w:instrText>NUMPAGES  \* Arabic  \* MERGEFORMAT</w:instrText>
    </w:r>
    <w:r w:rsidRPr="006129D1">
      <w:rPr>
        <w:rFonts w:ascii="Arial" w:hAnsi="Arial" w:cs="Arial"/>
        <w:bCs/>
        <w:sz w:val="16"/>
        <w:szCs w:val="16"/>
      </w:rPr>
      <w:fldChar w:fldCharType="separate"/>
    </w:r>
    <w:r w:rsidR="00472033">
      <w:rPr>
        <w:rFonts w:ascii="Arial" w:hAnsi="Arial" w:cs="Arial"/>
        <w:bCs/>
        <w:noProof/>
        <w:sz w:val="16"/>
        <w:szCs w:val="16"/>
      </w:rPr>
      <w:t>4</w:t>
    </w:r>
    <w:r w:rsidRPr="006129D1">
      <w:rPr>
        <w:rFonts w:ascii="Arial" w:hAnsi="Arial" w:cs="Arial"/>
        <w:bCs/>
        <w:sz w:val="16"/>
        <w:szCs w:val="16"/>
      </w:rPr>
      <w:fldChar w:fldCharType="end"/>
    </w:r>
    <w:r w:rsidR="008C3204">
      <w:rPr>
        <w:rFonts w:ascii="Arial" w:hAnsi="Arial" w:cs="Arial"/>
        <w:sz w:val="16"/>
        <w:szCs w:val="16"/>
      </w:rPr>
      <w:t xml:space="preserve">  </w:t>
    </w:r>
    <w:proofErr w:type="spellStart"/>
    <w:r w:rsidRPr="00FC1CD1">
      <w:rPr>
        <w:rFonts w:ascii="Arial" w:hAnsi="Arial" w:cs="Arial"/>
        <w:sz w:val="16"/>
        <w:szCs w:val="16"/>
      </w:rPr>
      <w:t>LogiMAT</w:t>
    </w:r>
    <w:proofErr w:type="spellEnd"/>
    <w:r>
      <w:rPr>
        <w:rFonts w:ascii="Arial" w:hAnsi="Arial" w:cs="Arial"/>
        <w:sz w:val="16"/>
        <w:szCs w:val="16"/>
      </w:rPr>
      <w:t xml:space="preserve"> Presseinformation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CC111" w14:textId="391D8A8C" w:rsidR="0030729C" w:rsidRDefault="0030729C">
    <w:pPr>
      <w:pStyle w:val="Fuzeile"/>
    </w:pPr>
    <w:r>
      <w:rPr>
        <w:rStyle w:val="inhaltueber"/>
        <w:rFonts w:ascii="Arial" w:hAnsi="Arial" w:cs="Arial"/>
        <w:sz w:val="16"/>
        <w:szCs w:val="16"/>
      </w:rPr>
      <w:t xml:space="preserve">Seite 1 von 2 – </w:t>
    </w:r>
    <w:proofErr w:type="spellStart"/>
    <w:r>
      <w:rPr>
        <w:rStyle w:val="inhaltueber"/>
        <w:rFonts w:ascii="Arial" w:hAnsi="Arial" w:cs="Arial"/>
        <w:sz w:val="16"/>
        <w:szCs w:val="16"/>
      </w:rPr>
      <w:t>LogiMAT</w:t>
    </w:r>
    <w:proofErr w:type="spellEnd"/>
    <w:r>
      <w:rPr>
        <w:rStyle w:val="inhaltueber"/>
        <w:rFonts w:ascii="Arial" w:hAnsi="Arial" w:cs="Arial"/>
        <w:sz w:val="16"/>
        <w:szCs w:val="16"/>
      </w:rPr>
      <w:t xml:space="preserve"> Presseinformation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59023" w14:textId="77777777" w:rsidR="004276CF" w:rsidRDefault="004276CF" w:rsidP="00010433">
      <w:pPr>
        <w:pStyle w:val="berschrift1"/>
      </w:pPr>
      <w:r>
        <w:separator/>
      </w:r>
    </w:p>
  </w:footnote>
  <w:footnote w:type="continuationSeparator" w:id="0">
    <w:p w14:paraId="190FE66F" w14:textId="77777777" w:rsidR="004276CF" w:rsidRDefault="004276CF" w:rsidP="00010433">
      <w:pPr>
        <w:pStyle w:val="berschrift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D0132"/>
    <w:multiLevelType w:val="hybridMultilevel"/>
    <w:tmpl w:val="CF6C007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87CFD"/>
    <w:multiLevelType w:val="multilevel"/>
    <w:tmpl w:val="7994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A6B93"/>
    <w:multiLevelType w:val="hybridMultilevel"/>
    <w:tmpl w:val="0512EB70"/>
    <w:lvl w:ilvl="0" w:tplc="8D4E79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75D55"/>
    <w:multiLevelType w:val="multilevel"/>
    <w:tmpl w:val="A72A9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740CB"/>
    <w:multiLevelType w:val="hybridMultilevel"/>
    <w:tmpl w:val="A498E806"/>
    <w:lvl w:ilvl="0" w:tplc="EB804196">
      <w:start w:val="7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64050"/>
    <w:multiLevelType w:val="hybridMultilevel"/>
    <w:tmpl w:val="EF4488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F1EB1"/>
    <w:multiLevelType w:val="hybridMultilevel"/>
    <w:tmpl w:val="A106004E"/>
    <w:lvl w:ilvl="0" w:tplc="DB40C7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53B2F"/>
    <w:multiLevelType w:val="hybridMultilevel"/>
    <w:tmpl w:val="C4D00A46"/>
    <w:lvl w:ilvl="0" w:tplc="C1A21598">
      <w:start w:val="75"/>
      <w:numFmt w:val="bullet"/>
      <w:lvlText w:val="-"/>
      <w:lvlJc w:val="left"/>
      <w:pPr>
        <w:ind w:left="720" w:hanging="360"/>
      </w:pPr>
      <w:rPr>
        <w:rFonts w:ascii="NewsGothic-Bold" w:eastAsia="Times New Roman" w:hAnsi="NewsGothic-Bold" w:cs="NewsGothic-Bold" w:hint="default"/>
        <w:b/>
        <w:color w:val="000000"/>
        <w:sz w:val="15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686DBA"/>
    <w:multiLevelType w:val="multilevel"/>
    <w:tmpl w:val="A4F27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3533B0"/>
    <w:multiLevelType w:val="multilevel"/>
    <w:tmpl w:val="6D720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72422E"/>
    <w:multiLevelType w:val="hybridMultilevel"/>
    <w:tmpl w:val="2B001F1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6F0D48"/>
    <w:multiLevelType w:val="hybridMultilevel"/>
    <w:tmpl w:val="8ACE9C92"/>
    <w:lvl w:ilvl="0" w:tplc="4EFEE562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C65B75"/>
    <w:multiLevelType w:val="multilevel"/>
    <w:tmpl w:val="DC089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FC6C92"/>
    <w:multiLevelType w:val="multilevel"/>
    <w:tmpl w:val="C944D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3D36E1"/>
    <w:multiLevelType w:val="multilevel"/>
    <w:tmpl w:val="0C160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84781D"/>
    <w:multiLevelType w:val="hybridMultilevel"/>
    <w:tmpl w:val="93A0CAD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B8A68BF"/>
    <w:multiLevelType w:val="hybridMultilevel"/>
    <w:tmpl w:val="58B23204"/>
    <w:lvl w:ilvl="0" w:tplc="DAF8FCEA">
      <w:start w:val="7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656F8D"/>
    <w:multiLevelType w:val="multilevel"/>
    <w:tmpl w:val="65862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2C1E23"/>
    <w:multiLevelType w:val="hybridMultilevel"/>
    <w:tmpl w:val="3A042DA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CA42C8"/>
    <w:multiLevelType w:val="hybridMultilevel"/>
    <w:tmpl w:val="888CFE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8"/>
  </w:num>
  <w:num w:numId="4">
    <w:abstractNumId w:val="0"/>
  </w:num>
  <w:num w:numId="5">
    <w:abstractNumId w:val="19"/>
  </w:num>
  <w:num w:numId="6">
    <w:abstractNumId w:val="1"/>
  </w:num>
  <w:num w:numId="7">
    <w:abstractNumId w:val="4"/>
  </w:num>
  <w:num w:numId="8">
    <w:abstractNumId w:val="16"/>
  </w:num>
  <w:num w:numId="9">
    <w:abstractNumId w:val="7"/>
  </w:num>
  <w:num w:numId="10">
    <w:abstractNumId w:val="11"/>
  </w:num>
  <w:num w:numId="11">
    <w:abstractNumId w:val="5"/>
  </w:num>
  <w:num w:numId="12">
    <w:abstractNumId w:val="15"/>
  </w:num>
  <w:num w:numId="13">
    <w:abstractNumId w:val="12"/>
  </w:num>
  <w:num w:numId="14">
    <w:abstractNumId w:val="13"/>
  </w:num>
  <w:num w:numId="15">
    <w:abstractNumId w:val="9"/>
  </w:num>
  <w:num w:numId="16">
    <w:abstractNumId w:val="3"/>
  </w:num>
  <w:num w:numId="17">
    <w:abstractNumId w:val="6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7EF"/>
    <w:rsid w:val="00000855"/>
    <w:rsid w:val="00000DE4"/>
    <w:rsid w:val="000028B0"/>
    <w:rsid w:val="000050C8"/>
    <w:rsid w:val="00005DD5"/>
    <w:rsid w:val="00007E9F"/>
    <w:rsid w:val="0001034D"/>
    <w:rsid w:val="00010433"/>
    <w:rsid w:val="0001051E"/>
    <w:rsid w:val="0001056D"/>
    <w:rsid w:val="000124EC"/>
    <w:rsid w:val="00014282"/>
    <w:rsid w:val="00014A77"/>
    <w:rsid w:val="0001545D"/>
    <w:rsid w:val="00015737"/>
    <w:rsid w:val="00015C77"/>
    <w:rsid w:val="000178F0"/>
    <w:rsid w:val="00017CFE"/>
    <w:rsid w:val="000201F8"/>
    <w:rsid w:val="00020366"/>
    <w:rsid w:val="000203FE"/>
    <w:rsid w:val="00020C61"/>
    <w:rsid w:val="00020D57"/>
    <w:rsid w:val="00021560"/>
    <w:rsid w:val="000217DB"/>
    <w:rsid w:val="00021C13"/>
    <w:rsid w:val="00022304"/>
    <w:rsid w:val="00022D0A"/>
    <w:rsid w:val="000236DB"/>
    <w:rsid w:val="00025992"/>
    <w:rsid w:val="00030018"/>
    <w:rsid w:val="00034665"/>
    <w:rsid w:val="000348D1"/>
    <w:rsid w:val="00035996"/>
    <w:rsid w:val="00035D39"/>
    <w:rsid w:val="000362D3"/>
    <w:rsid w:val="0003699D"/>
    <w:rsid w:val="00037127"/>
    <w:rsid w:val="00040DC0"/>
    <w:rsid w:val="00040E8C"/>
    <w:rsid w:val="00042AC4"/>
    <w:rsid w:val="00042C1C"/>
    <w:rsid w:val="00042DBC"/>
    <w:rsid w:val="0004413D"/>
    <w:rsid w:val="000454D5"/>
    <w:rsid w:val="000479A9"/>
    <w:rsid w:val="00050FD6"/>
    <w:rsid w:val="00051087"/>
    <w:rsid w:val="000511A1"/>
    <w:rsid w:val="00051B29"/>
    <w:rsid w:val="0005326C"/>
    <w:rsid w:val="00054079"/>
    <w:rsid w:val="00054903"/>
    <w:rsid w:val="00054F3E"/>
    <w:rsid w:val="00056680"/>
    <w:rsid w:val="000566FA"/>
    <w:rsid w:val="0005717C"/>
    <w:rsid w:val="0005776E"/>
    <w:rsid w:val="00057D18"/>
    <w:rsid w:val="000616F3"/>
    <w:rsid w:val="00061FFD"/>
    <w:rsid w:val="0006221E"/>
    <w:rsid w:val="00062EAB"/>
    <w:rsid w:val="0006400E"/>
    <w:rsid w:val="000660A2"/>
    <w:rsid w:val="000661F2"/>
    <w:rsid w:val="00066A68"/>
    <w:rsid w:val="000706E2"/>
    <w:rsid w:val="00071F61"/>
    <w:rsid w:val="0007210E"/>
    <w:rsid w:val="00072567"/>
    <w:rsid w:val="00074541"/>
    <w:rsid w:val="000757DE"/>
    <w:rsid w:val="00076A77"/>
    <w:rsid w:val="000778C5"/>
    <w:rsid w:val="00080286"/>
    <w:rsid w:val="00080667"/>
    <w:rsid w:val="00080A7C"/>
    <w:rsid w:val="00080D2E"/>
    <w:rsid w:val="00083E61"/>
    <w:rsid w:val="00085361"/>
    <w:rsid w:val="0008607D"/>
    <w:rsid w:val="000902B2"/>
    <w:rsid w:val="0009072F"/>
    <w:rsid w:val="00090D42"/>
    <w:rsid w:val="00091D83"/>
    <w:rsid w:val="000923D6"/>
    <w:rsid w:val="000925D7"/>
    <w:rsid w:val="00093385"/>
    <w:rsid w:val="00094310"/>
    <w:rsid w:val="0009469B"/>
    <w:rsid w:val="0009521E"/>
    <w:rsid w:val="00095739"/>
    <w:rsid w:val="000966AA"/>
    <w:rsid w:val="00097299"/>
    <w:rsid w:val="000973FE"/>
    <w:rsid w:val="00097DB0"/>
    <w:rsid w:val="000A0902"/>
    <w:rsid w:val="000A17BA"/>
    <w:rsid w:val="000A2E98"/>
    <w:rsid w:val="000A5BAB"/>
    <w:rsid w:val="000A5BD9"/>
    <w:rsid w:val="000A7191"/>
    <w:rsid w:val="000A766E"/>
    <w:rsid w:val="000B018D"/>
    <w:rsid w:val="000B026D"/>
    <w:rsid w:val="000B0CE9"/>
    <w:rsid w:val="000B0CF6"/>
    <w:rsid w:val="000B1B74"/>
    <w:rsid w:val="000B3040"/>
    <w:rsid w:val="000B3209"/>
    <w:rsid w:val="000B37D2"/>
    <w:rsid w:val="000B4A15"/>
    <w:rsid w:val="000B5151"/>
    <w:rsid w:val="000B641F"/>
    <w:rsid w:val="000B68DC"/>
    <w:rsid w:val="000B6921"/>
    <w:rsid w:val="000B6DB3"/>
    <w:rsid w:val="000B784A"/>
    <w:rsid w:val="000B7A42"/>
    <w:rsid w:val="000C0CA5"/>
    <w:rsid w:val="000C1DA2"/>
    <w:rsid w:val="000C2B04"/>
    <w:rsid w:val="000C31BF"/>
    <w:rsid w:val="000C563C"/>
    <w:rsid w:val="000C6F7A"/>
    <w:rsid w:val="000C7EF7"/>
    <w:rsid w:val="000D1210"/>
    <w:rsid w:val="000D37A6"/>
    <w:rsid w:val="000D4823"/>
    <w:rsid w:val="000D5FE2"/>
    <w:rsid w:val="000D620F"/>
    <w:rsid w:val="000E3078"/>
    <w:rsid w:val="000E3777"/>
    <w:rsid w:val="000E4054"/>
    <w:rsid w:val="000E419F"/>
    <w:rsid w:val="000E54D5"/>
    <w:rsid w:val="000E571E"/>
    <w:rsid w:val="000E6013"/>
    <w:rsid w:val="000E69E3"/>
    <w:rsid w:val="000F1674"/>
    <w:rsid w:val="000F4611"/>
    <w:rsid w:val="000F5A38"/>
    <w:rsid w:val="000F5FEB"/>
    <w:rsid w:val="000F7278"/>
    <w:rsid w:val="000F7365"/>
    <w:rsid w:val="000F7BE7"/>
    <w:rsid w:val="001002AF"/>
    <w:rsid w:val="001012ED"/>
    <w:rsid w:val="00101A37"/>
    <w:rsid w:val="001035A8"/>
    <w:rsid w:val="0010373C"/>
    <w:rsid w:val="00103B2B"/>
    <w:rsid w:val="00103FB4"/>
    <w:rsid w:val="001066F0"/>
    <w:rsid w:val="00107E04"/>
    <w:rsid w:val="0011093F"/>
    <w:rsid w:val="00111174"/>
    <w:rsid w:val="00111272"/>
    <w:rsid w:val="001120EF"/>
    <w:rsid w:val="0011344A"/>
    <w:rsid w:val="0011405E"/>
    <w:rsid w:val="001145B3"/>
    <w:rsid w:val="001145F2"/>
    <w:rsid w:val="00114A99"/>
    <w:rsid w:val="00114D51"/>
    <w:rsid w:val="001151DF"/>
    <w:rsid w:val="00120A3F"/>
    <w:rsid w:val="001238DD"/>
    <w:rsid w:val="00123F23"/>
    <w:rsid w:val="001248B2"/>
    <w:rsid w:val="00125033"/>
    <w:rsid w:val="00126133"/>
    <w:rsid w:val="00126279"/>
    <w:rsid w:val="001268A9"/>
    <w:rsid w:val="00126D0F"/>
    <w:rsid w:val="00130FDF"/>
    <w:rsid w:val="00132A0E"/>
    <w:rsid w:val="00132EF0"/>
    <w:rsid w:val="001330CA"/>
    <w:rsid w:val="00134555"/>
    <w:rsid w:val="00134984"/>
    <w:rsid w:val="00134FBE"/>
    <w:rsid w:val="0013517F"/>
    <w:rsid w:val="00135CDE"/>
    <w:rsid w:val="0013643B"/>
    <w:rsid w:val="00136662"/>
    <w:rsid w:val="001369C1"/>
    <w:rsid w:val="001374D5"/>
    <w:rsid w:val="00137E2A"/>
    <w:rsid w:val="001404AF"/>
    <w:rsid w:val="00140714"/>
    <w:rsid w:val="00140C60"/>
    <w:rsid w:val="0014164B"/>
    <w:rsid w:val="00142C4B"/>
    <w:rsid w:val="001439F7"/>
    <w:rsid w:val="001444C2"/>
    <w:rsid w:val="001453C6"/>
    <w:rsid w:val="00145840"/>
    <w:rsid w:val="00145D38"/>
    <w:rsid w:val="0014620A"/>
    <w:rsid w:val="00146EB9"/>
    <w:rsid w:val="0014771F"/>
    <w:rsid w:val="00147892"/>
    <w:rsid w:val="0015044F"/>
    <w:rsid w:val="00150DE0"/>
    <w:rsid w:val="001513F2"/>
    <w:rsid w:val="00151F5A"/>
    <w:rsid w:val="00153D55"/>
    <w:rsid w:val="00153DD2"/>
    <w:rsid w:val="0015483D"/>
    <w:rsid w:val="00154A0C"/>
    <w:rsid w:val="001560AE"/>
    <w:rsid w:val="0015690F"/>
    <w:rsid w:val="0015703D"/>
    <w:rsid w:val="00160994"/>
    <w:rsid w:val="00160B12"/>
    <w:rsid w:val="00160B20"/>
    <w:rsid w:val="001644C7"/>
    <w:rsid w:val="00165090"/>
    <w:rsid w:val="00165C8F"/>
    <w:rsid w:val="00167D80"/>
    <w:rsid w:val="001701F6"/>
    <w:rsid w:val="00170793"/>
    <w:rsid w:val="00172AD9"/>
    <w:rsid w:val="001737ED"/>
    <w:rsid w:val="001746B5"/>
    <w:rsid w:val="0017487A"/>
    <w:rsid w:val="00176E90"/>
    <w:rsid w:val="00176F32"/>
    <w:rsid w:val="00180060"/>
    <w:rsid w:val="001818F0"/>
    <w:rsid w:val="00185290"/>
    <w:rsid w:val="00186248"/>
    <w:rsid w:val="00186B55"/>
    <w:rsid w:val="00190589"/>
    <w:rsid w:val="001912FE"/>
    <w:rsid w:val="00191AA1"/>
    <w:rsid w:val="00192776"/>
    <w:rsid w:val="0019347F"/>
    <w:rsid w:val="001940C9"/>
    <w:rsid w:val="0019492C"/>
    <w:rsid w:val="0019538B"/>
    <w:rsid w:val="001975E1"/>
    <w:rsid w:val="001976BE"/>
    <w:rsid w:val="00197C7C"/>
    <w:rsid w:val="001A068E"/>
    <w:rsid w:val="001A1DD6"/>
    <w:rsid w:val="001A24DD"/>
    <w:rsid w:val="001A2736"/>
    <w:rsid w:val="001A44E4"/>
    <w:rsid w:val="001A4C0B"/>
    <w:rsid w:val="001B0348"/>
    <w:rsid w:val="001B04F5"/>
    <w:rsid w:val="001B1C7B"/>
    <w:rsid w:val="001B38A7"/>
    <w:rsid w:val="001B5652"/>
    <w:rsid w:val="001B5DC5"/>
    <w:rsid w:val="001B6082"/>
    <w:rsid w:val="001B60F8"/>
    <w:rsid w:val="001B6F1A"/>
    <w:rsid w:val="001B6FD5"/>
    <w:rsid w:val="001C14F2"/>
    <w:rsid w:val="001C2E0F"/>
    <w:rsid w:val="001C43D3"/>
    <w:rsid w:val="001C5B62"/>
    <w:rsid w:val="001C6001"/>
    <w:rsid w:val="001C6379"/>
    <w:rsid w:val="001C6FA6"/>
    <w:rsid w:val="001C746A"/>
    <w:rsid w:val="001D10C7"/>
    <w:rsid w:val="001D2B18"/>
    <w:rsid w:val="001D2DC2"/>
    <w:rsid w:val="001D3150"/>
    <w:rsid w:val="001D4734"/>
    <w:rsid w:val="001D4E14"/>
    <w:rsid w:val="001D4EB8"/>
    <w:rsid w:val="001D53B8"/>
    <w:rsid w:val="001D731D"/>
    <w:rsid w:val="001E1E1E"/>
    <w:rsid w:val="001E2366"/>
    <w:rsid w:val="001E2807"/>
    <w:rsid w:val="001E2EE5"/>
    <w:rsid w:val="001E39A5"/>
    <w:rsid w:val="001E504D"/>
    <w:rsid w:val="001E5E8A"/>
    <w:rsid w:val="001E5F09"/>
    <w:rsid w:val="001E672E"/>
    <w:rsid w:val="001E7868"/>
    <w:rsid w:val="001F1C9D"/>
    <w:rsid w:val="001F3C14"/>
    <w:rsid w:val="001F42C4"/>
    <w:rsid w:val="001F4AA4"/>
    <w:rsid w:val="001F4E83"/>
    <w:rsid w:val="001F5B14"/>
    <w:rsid w:val="001F5C6D"/>
    <w:rsid w:val="001F5D55"/>
    <w:rsid w:val="001F5FC1"/>
    <w:rsid w:val="001F6F3D"/>
    <w:rsid w:val="001F70D8"/>
    <w:rsid w:val="001F737D"/>
    <w:rsid w:val="00200A7C"/>
    <w:rsid w:val="00200FE6"/>
    <w:rsid w:val="0020122C"/>
    <w:rsid w:val="00201C65"/>
    <w:rsid w:val="00202544"/>
    <w:rsid w:val="0020385F"/>
    <w:rsid w:val="00203C56"/>
    <w:rsid w:val="00204044"/>
    <w:rsid w:val="00204324"/>
    <w:rsid w:val="00204784"/>
    <w:rsid w:val="002061D7"/>
    <w:rsid w:val="00206481"/>
    <w:rsid w:val="00206D25"/>
    <w:rsid w:val="00206F50"/>
    <w:rsid w:val="0020759A"/>
    <w:rsid w:val="00211763"/>
    <w:rsid w:val="0021242F"/>
    <w:rsid w:val="0021249C"/>
    <w:rsid w:val="00212C5D"/>
    <w:rsid w:val="0021379C"/>
    <w:rsid w:val="00213E60"/>
    <w:rsid w:val="00214DD9"/>
    <w:rsid w:val="0021730A"/>
    <w:rsid w:val="002175C5"/>
    <w:rsid w:val="002179B1"/>
    <w:rsid w:val="00220AB7"/>
    <w:rsid w:val="00220B8C"/>
    <w:rsid w:val="00221237"/>
    <w:rsid w:val="00222943"/>
    <w:rsid w:val="00223B07"/>
    <w:rsid w:val="0022400A"/>
    <w:rsid w:val="002241E9"/>
    <w:rsid w:val="00224974"/>
    <w:rsid w:val="00225389"/>
    <w:rsid w:val="00230064"/>
    <w:rsid w:val="00230F19"/>
    <w:rsid w:val="0023286F"/>
    <w:rsid w:val="00233404"/>
    <w:rsid w:val="002334FE"/>
    <w:rsid w:val="00234D4C"/>
    <w:rsid w:val="0023514A"/>
    <w:rsid w:val="00235FBB"/>
    <w:rsid w:val="002363C6"/>
    <w:rsid w:val="00236A29"/>
    <w:rsid w:val="00236B13"/>
    <w:rsid w:val="0023733E"/>
    <w:rsid w:val="00240EC3"/>
    <w:rsid w:val="00241778"/>
    <w:rsid w:val="002419E3"/>
    <w:rsid w:val="00242869"/>
    <w:rsid w:val="0024300A"/>
    <w:rsid w:val="00243026"/>
    <w:rsid w:val="0024346E"/>
    <w:rsid w:val="00243F84"/>
    <w:rsid w:val="00244E54"/>
    <w:rsid w:val="00245D50"/>
    <w:rsid w:val="00247D9F"/>
    <w:rsid w:val="00250031"/>
    <w:rsid w:val="00250F79"/>
    <w:rsid w:val="0025213D"/>
    <w:rsid w:val="0025219A"/>
    <w:rsid w:val="00252784"/>
    <w:rsid w:val="002529CB"/>
    <w:rsid w:val="00253A38"/>
    <w:rsid w:val="00253E4A"/>
    <w:rsid w:val="00255E62"/>
    <w:rsid w:val="002562F2"/>
    <w:rsid w:val="0025684C"/>
    <w:rsid w:val="0025745E"/>
    <w:rsid w:val="0026049A"/>
    <w:rsid w:val="0026117B"/>
    <w:rsid w:val="00263316"/>
    <w:rsid w:val="0026379D"/>
    <w:rsid w:val="00264A76"/>
    <w:rsid w:val="00265860"/>
    <w:rsid w:val="00265DFE"/>
    <w:rsid w:val="002662F6"/>
    <w:rsid w:val="002663AE"/>
    <w:rsid w:val="00266F88"/>
    <w:rsid w:val="00267601"/>
    <w:rsid w:val="00273B35"/>
    <w:rsid w:val="00274B55"/>
    <w:rsid w:val="00281D11"/>
    <w:rsid w:val="0028205B"/>
    <w:rsid w:val="0028456F"/>
    <w:rsid w:val="0028590B"/>
    <w:rsid w:val="002864ED"/>
    <w:rsid w:val="002868AC"/>
    <w:rsid w:val="002872F5"/>
    <w:rsid w:val="002874D4"/>
    <w:rsid w:val="00292441"/>
    <w:rsid w:val="00292FFB"/>
    <w:rsid w:val="00293851"/>
    <w:rsid w:val="002944A6"/>
    <w:rsid w:val="002944E6"/>
    <w:rsid w:val="00294B5A"/>
    <w:rsid w:val="00294E20"/>
    <w:rsid w:val="00294EAA"/>
    <w:rsid w:val="00296560"/>
    <w:rsid w:val="002973B8"/>
    <w:rsid w:val="00297FB0"/>
    <w:rsid w:val="002A0553"/>
    <w:rsid w:val="002A10EB"/>
    <w:rsid w:val="002A27AD"/>
    <w:rsid w:val="002A3ACB"/>
    <w:rsid w:val="002A56B9"/>
    <w:rsid w:val="002A6782"/>
    <w:rsid w:val="002A79D4"/>
    <w:rsid w:val="002B062F"/>
    <w:rsid w:val="002B55B9"/>
    <w:rsid w:val="002B6439"/>
    <w:rsid w:val="002B66FF"/>
    <w:rsid w:val="002B6A1E"/>
    <w:rsid w:val="002B793E"/>
    <w:rsid w:val="002C2A44"/>
    <w:rsid w:val="002C377B"/>
    <w:rsid w:val="002C37DA"/>
    <w:rsid w:val="002C41D6"/>
    <w:rsid w:val="002C4FC3"/>
    <w:rsid w:val="002C531A"/>
    <w:rsid w:val="002C66B9"/>
    <w:rsid w:val="002C7125"/>
    <w:rsid w:val="002D21E9"/>
    <w:rsid w:val="002D3C4E"/>
    <w:rsid w:val="002D416C"/>
    <w:rsid w:val="002D53C3"/>
    <w:rsid w:val="002D67B5"/>
    <w:rsid w:val="002D68F9"/>
    <w:rsid w:val="002D74ED"/>
    <w:rsid w:val="002D787A"/>
    <w:rsid w:val="002E113D"/>
    <w:rsid w:val="002E1292"/>
    <w:rsid w:val="002E1391"/>
    <w:rsid w:val="002E2397"/>
    <w:rsid w:val="002E299F"/>
    <w:rsid w:val="002E46A1"/>
    <w:rsid w:val="002E52C7"/>
    <w:rsid w:val="002F120E"/>
    <w:rsid w:val="002F2047"/>
    <w:rsid w:val="002F22FB"/>
    <w:rsid w:val="002F352B"/>
    <w:rsid w:val="002F38EE"/>
    <w:rsid w:val="002F5D60"/>
    <w:rsid w:val="002F7424"/>
    <w:rsid w:val="002F7930"/>
    <w:rsid w:val="00300899"/>
    <w:rsid w:val="00301882"/>
    <w:rsid w:val="003018E8"/>
    <w:rsid w:val="0030215E"/>
    <w:rsid w:val="0030216E"/>
    <w:rsid w:val="0030257B"/>
    <w:rsid w:val="00303D98"/>
    <w:rsid w:val="003041D8"/>
    <w:rsid w:val="003047DB"/>
    <w:rsid w:val="00304D83"/>
    <w:rsid w:val="00304E8F"/>
    <w:rsid w:val="0030542A"/>
    <w:rsid w:val="0030604C"/>
    <w:rsid w:val="00306CD6"/>
    <w:rsid w:val="0030729C"/>
    <w:rsid w:val="0030771B"/>
    <w:rsid w:val="003079D2"/>
    <w:rsid w:val="00310395"/>
    <w:rsid w:val="00310976"/>
    <w:rsid w:val="00310A72"/>
    <w:rsid w:val="00311495"/>
    <w:rsid w:val="00313450"/>
    <w:rsid w:val="00313810"/>
    <w:rsid w:val="003144E3"/>
    <w:rsid w:val="003152CD"/>
    <w:rsid w:val="003160B2"/>
    <w:rsid w:val="00317AB8"/>
    <w:rsid w:val="003202D5"/>
    <w:rsid w:val="00320695"/>
    <w:rsid w:val="003217F1"/>
    <w:rsid w:val="003250DF"/>
    <w:rsid w:val="003254F6"/>
    <w:rsid w:val="00325FFE"/>
    <w:rsid w:val="00326CC1"/>
    <w:rsid w:val="00327B55"/>
    <w:rsid w:val="00327D4F"/>
    <w:rsid w:val="00330506"/>
    <w:rsid w:val="00331411"/>
    <w:rsid w:val="003333FF"/>
    <w:rsid w:val="003343B9"/>
    <w:rsid w:val="00334B15"/>
    <w:rsid w:val="00335926"/>
    <w:rsid w:val="00337C32"/>
    <w:rsid w:val="0034073D"/>
    <w:rsid w:val="003407B8"/>
    <w:rsid w:val="00340807"/>
    <w:rsid w:val="00342B26"/>
    <w:rsid w:val="00342B43"/>
    <w:rsid w:val="0034355D"/>
    <w:rsid w:val="00344515"/>
    <w:rsid w:val="003455DA"/>
    <w:rsid w:val="00345AFB"/>
    <w:rsid w:val="003471A7"/>
    <w:rsid w:val="00347A73"/>
    <w:rsid w:val="0035138A"/>
    <w:rsid w:val="00352CCD"/>
    <w:rsid w:val="00353195"/>
    <w:rsid w:val="0035379C"/>
    <w:rsid w:val="003538D5"/>
    <w:rsid w:val="00354935"/>
    <w:rsid w:val="00354F7E"/>
    <w:rsid w:val="00357290"/>
    <w:rsid w:val="003575BA"/>
    <w:rsid w:val="003577E3"/>
    <w:rsid w:val="00361133"/>
    <w:rsid w:val="003632A4"/>
    <w:rsid w:val="00363EEE"/>
    <w:rsid w:val="00364A63"/>
    <w:rsid w:val="003657A5"/>
    <w:rsid w:val="00366F60"/>
    <w:rsid w:val="00367D9C"/>
    <w:rsid w:val="00370519"/>
    <w:rsid w:val="003709C0"/>
    <w:rsid w:val="003716A8"/>
    <w:rsid w:val="00372363"/>
    <w:rsid w:val="00373DCC"/>
    <w:rsid w:val="0037475C"/>
    <w:rsid w:val="00375861"/>
    <w:rsid w:val="0037613C"/>
    <w:rsid w:val="003763A4"/>
    <w:rsid w:val="003774B4"/>
    <w:rsid w:val="003775BC"/>
    <w:rsid w:val="00377622"/>
    <w:rsid w:val="00377D11"/>
    <w:rsid w:val="0038057F"/>
    <w:rsid w:val="00380A17"/>
    <w:rsid w:val="00380E32"/>
    <w:rsid w:val="00381381"/>
    <w:rsid w:val="00383D6B"/>
    <w:rsid w:val="0038457F"/>
    <w:rsid w:val="00384893"/>
    <w:rsid w:val="00384E1D"/>
    <w:rsid w:val="00386D8D"/>
    <w:rsid w:val="003870DA"/>
    <w:rsid w:val="00390043"/>
    <w:rsid w:val="00392F44"/>
    <w:rsid w:val="003931DD"/>
    <w:rsid w:val="00393CDC"/>
    <w:rsid w:val="003940B1"/>
    <w:rsid w:val="003949B1"/>
    <w:rsid w:val="003A10AF"/>
    <w:rsid w:val="003A14D0"/>
    <w:rsid w:val="003A22F9"/>
    <w:rsid w:val="003A426F"/>
    <w:rsid w:val="003A4564"/>
    <w:rsid w:val="003A669F"/>
    <w:rsid w:val="003A6A81"/>
    <w:rsid w:val="003A6E40"/>
    <w:rsid w:val="003B160B"/>
    <w:rsid w:val="003B222E"/>
    <w:rsid w:val="003B2AE9"/>
    <w:rsid w:val="003B382D"/>
    <w:rsid w:val="003B44B1"/>
    <w:rsid w:val="003B49A1"/>
    <w:rsid w:val="003B5542"/>
    <w:rsid w:val="003C12F8"/>
    <w:rsid w:val="003C15D2"/>
    <w:rsid w:val="003C1B6C"/>
    <w:rsid w:val="003C1ECD"/>
    <w:rsid w:val="003C24FC"/>
    <w:rsid w:val="003C2741"/>
    <w:rsid w:val="003C2EA5"/>
    <w:rsid w:val="003C35B7"/>
    <w:rsid w:val="003C4382"/>
    <w:rsid w:val="003C4D44"/>
    <w:rsid w:val="003C5F45"/>
    <w:rsid w:val="003C6C47"/>
    <w:rsid w:val="003C718E"/>
    <w:rsid w:val="003C7569"/>
    <w:rsid w:val="003C7D83"/>
    <w:rsid w:val="003C7F6D"/>
    <w:rsid w:val="003D000A"/>
    <w:rsid w:val="003D0935"/>
    <w:rsid w:val="003D149E"/>
    <w:rsid w:val="003D2030"/>
    <w:rsid w:val="003D213D"/>
    <w:rsid w:val="003D2723"/>
    <w:rsid w:val="003D30DA"/>
    <w:rsid w:val="003D32CA"/>
    <w:rsid w:val="003D3B66"/>
    <w:rsid w:val="003E04F6"/>
    <w:rsid w:val="003E0556"/>
    <w:rsid w:val="003E0640"/>
    <w:rsid w:val="003E1075"/>
    <w:rsid w:val="003E2F0C"/>
    <w:rsid w:val="003E3156"/>
    <w:rsid w:val="003E4010"/>
    <w:rsid w:val="003E4746"/>
    <w:rsid w:val="003E474D"/>
    <w:rsid w:val="003E4824"/>
    <w:rsid w:val="003E5A64"/>
    <w:rsid w:val="003E6A42"/>
    <w:rsid w:val="003E7173"/>
    <w:rsid w:val="003F09EF"/>
    <w:rsid w:val="003F115D"/>
    <w:rsid w:val="003F473F"/>
    <w:rsid w:val="003F58E2"/>
    <w:rsid w:val="003F5A07"/>
    <w:rsid w:val="003F5A9A"/>
    <w:rsid w:val="003F7173"/>
    <w:rsid w:val="003F747F"/>
    <w:rsid w:val="00400ACD"/>
    <w:rsid w:val="00401033"/>
    <w:rsid w:val="00402762"/>
    <w:rsid w:val="00403DD5"/>
    <w:rsid w:val="00404C0C"/>
    <w:rsid w:val="00406270"/>
    <w:rsid w:val="00406F22"/>
    <w:rsid w:val="004103CC"/>
    <w:rsid w:val="00410F2C"/>
    <w:rsid w:val="00411959"/>
    <w:rsid w:val="00412130"/>
    <w:rsid w:val="004129E6"/>
    <w:rsid w:val="004133F7"/>
    <w:rsid w:val="00413490"/>
    <w:rsid w:val="00413FD2"/>
    <w:rsid w:val="00414E2B"/>
    <w:rsid w:val="00416069"/>
    <w:rsid w:val="00421362"/>
    <w:rsid w:val="00421592"/>
    <w:rsid w:val="004228C6"/>
    <w:rsid w:val="00422AA3"/>
    <w:rsid w:val="00422EE4"/>
    <w:rsid w:val="00423D9C"/>
    <w:rsid w:val="00424E1D"/>
    <w:rsid w:val="00424FF8"/>
    <w:rsid w:val="00426294"/>
    <w:rsid w:val="004271BA"/>
    <w:rsid w:val="004276CF"/>
    <w:rsid w:val="004306F0"/>
    <w:rsid w:val="00430C21"/>
    <w:rsid w:val="00432D50"/>
    <w:rsid w:val="004348FF"/>
    <w:rsid w:val="00434EE6"/>
    <w:rsid w:val="00434F99"/>
    <w:rsid w:val="00435519"/>
    <w:rsid w:val="00435A4F"/>
    <w:rsid w:val="0043643C"/>
    <w:rsid w:val="0043759E"/>
    <w:rsid w:val="00437D5B"/>
    <w:rsid w:val="00441786"/>
    <w:rsid w:val="00442A8A"/>
    <w:rsid w:val="00443443"/>
    <w:rsid w:val="00443B89"/>
    <w:rsid w:val="0044499A"/>
    <w:rsid w:val="00445AAE"/>
    <w:rsid w:val="00446AC4"/>
    <w:rsid w:val="00446E1F"/>
    <w:rsid w:val="00451192"/>
    <w:rsid w:val="004511C9"/>
    <w:rsid w:val="0045397C"/>
    <w:rsid w:val="00453C18"/>
    <w:rsid w:val="0045500D"/>
    <w:rsid w:val="004552BF"/>
    <w:rsid w:val="00457C5B"/>
    <w:rsid w:val="00457D8D"/>
    <w:rsid w:val="0046006B"/>
    <w:rsid w:val="004600EC"/>
    <w:rsid w:val="00461DE2"/>
    <w:rsid w:val="00466D87"/>
    <w:rsid w:val="00466E36"/>
    <w:rsid w:val="00467E3A"/>
    <w:rsid w:val="00470649"/>
    <w:rsid w:val="004712B2"/>
    <w:rsid w:val="0047184F"/>
    <w:rsid w:val="00472033"/>
    <w:rsid w:val="0047328C"/>
    <w:rsid w:val="004736EC"/>
    <w:rsid w:val="00473EB2"/>
    <w:rsid w:val="004745CA"/>
    <w:rsid w:val="00474ABC"/>
    <w:rsid w:val="00475EF9"/>
    <w:rsid w:val="00476AD2"/>
    <w:rsid w:val="00476B0F"/>
    <w:rsid w:val="00476EC1"/>
    <w:rsid w:val="00476F9D"/>
    <w:rsid w:val="00477DCC"/>
    <w:rsid w:val="004805C8"/>
    <w:rsid w:val="00480B44"/>
    <w:rsid w:val="00482894"/>
    <w:rsid w:val="00483005"/>
    <w:rsid w:val="004843C8"/>
    <w:rsid w:val="004844BD"/>
    <w:rsid w:val="004847BF"/>
    <w:rsid w:val="00484852"/>
    <w:rsid w:val="00485238"/>
    <w:rsid w:val="00485CCB"/>
    <w:rsid w:val="00487115"/>
    <w:rsid w:val="004877E0"/>
    <w:rsid w:val="00490994"/>
    <w:rsid w:val="00490D1B"/>
    <w:rsid w:val="00491425"/>
    <w:rsid w:val="00492365"/>
    <w:rsid w:val="00493DF2"/>
    <w:rsid w:val="00495FD0"/>
    <w:rsid w:val="004A1A42"/>
    <w:rsid w:val="004A2864"/>
    <w:rsid w:val="004A288D"/>
    <w:rsid w:val="004A3070"/>
    <w:rsid w:val="004A4BA7"/>
    <w:rsid w:val="004A522C"/>
    <w:rsid w:val="004A5994"/>
    <w:rsid w:val="004A5B1F"/>
    <w:rsid w:val="004A5FA7"/>
    <w:rsid w:val="004A690C"/>
    <w:rsid w:val="004A75F9"/>
    <w:rsid w:val="004B092B"/>
    <w:rsid w:val="004B0FD4"/>
    <w:rsid w:val="004B0FDD"/>
    <w:rsid w:val="004B1839"/>
    <w:rsid w:val="004B200F"/>
    <w:rsid w:val="004B27AC"/>
    <w:rsid w:val="004B2A5E"/>
    <w:rsid w:val="004B2DF1"/>
    <w:rsid w:val="004B3901"/>
    <w:rsid w:val="004B3E55"/>
    <w:rsid w:val="004B428B"/>
    <w:rsid w:val="004B42D0"/>
    <w:rsid w:val="004B4A06"/>
    <w:rsid w:val="004B52D6"/>
    <w:rsid w:val="004B5756"/>
    <w:rsid w:val="004B6E65"/>
    <w:rsid w:val="004B7119"/>
    <w:rsid w:val="004B7178"/>
    <w:rsid w:val="004C12C2"/>
    <w:rsid w:val="004C1A4F"/>
    <w:rsid w:val="004C3478"/>
    <w:rsid w:val="004C34A9"/>
    <w:rsid w:val="004C532D"/>
    <w:rsid w:val="004C656F"/>
    <w:rsid w:val="004C65AE"/>
    <w:rsid w:val="004C6C85"/>
    <w:rsid w:val="004C6DBB"/>
    <w:rsid w:val="004C7346"/>
    <w:rsid w:val="004C785A"/>
    <w:rsid w:val="004D0605"/>
    <w:rsid w:val="004D126B"/>
    <w:rsid w:val="004D148A"/>
    <w:rsid w:val="004D1622"/>
    <w:rsid w:val="004D166D"/>
    <w:rsid w:val="004D1AE9"/>
    <w:rsid w:val="004D43AB"/>
    <w:rsid w:val="004D49D3"/>
    <w:rsid w:val="004D4B79"/>
    <w:rsid w:val="004D4F94"/>
    <w:rsid w:val="004D6C45"/>
    <w:rsid w:val="004D7716"/>
    <w:rsid w:val="004E10FF"/>
    <w:rsid w:val="004E135C"/>
    <w:rsid w:val="004E2DFB"/>
    <w:rsid w:val="004E2E8D"/>
    <w:rsid w:val="004E2F1B"/>
    <w:rsid w:val="004E386B"/>
    <w:rsid w:val="004E3A94"/>
    <w:rsid w:val="004E3BD0"/>
    <w:rsid w:val="004E45DB"/>
    <w:rsid w:val="004E4921"/>
    <w:rsid w:val="004E5FFA"/>
    <w:rsid w:val="004E7144"/>
    <w:rsid w:val="004E7585"/>
    <w:rsid w:val="004F0046"/>
    <w:rsid w:val="004F1C4A"/>
    <w:rsid w:val="004F363D"/>
    <w:rsid w:val="004F4158"/>
    <w:rsid w:val="004F4BAF"/>
    <w:rsid w:val="004F5FE7"/>
    <w:rsid w:val="004F785C"/>
    <w:rsid w:val="004F7A49"/>
    <w:rsid w:val="00502CED"/>
    <w:rsid w:val="00503216"/>
    <w:rsid w:val="005040CE"/>
    <w:rsid w:val="00506694"/>
    <w:rsid w:val="00506A2A"/>
    <w:rsid w:val="00506C8C"/>
    <w:rsid w:val="00507461"/>
    <w:rsid w:val="005075E4"/>
    <w:rsid w:val="0051356E"/>
    <w:rsid w:val="00514250"/>
    <w:rsid w:val="00514AE1"/>
    <w:rsid w:val="00514FB1"/>
    <w:rsid w:val="00516861"/>
    <w:rsid w:val="00516983"/>
    <w:rsid w:val="00517290"/>
    <w:rsid w:val="00520EBC"/>
    <w:rsid w:val="00522980"/>
    <w:rsid w:val="00523A1E"/>
    <w:rsid w:val="00523F51"/>
    <w:rsid w:val="00524F48"/>
    <w:rsid w:val="00525343"/>
    <w:rsid w:val="0052550C"/>
    <w:rsid w:val="00525E3E"/>
    <w:rsid w:val="00526BA7"/>
    <w:rsid w:val="005300BC"/>
    <w:rsid w:val="00530E25"/>
    <w:rsid w:val="00531B1D"/>
    <w:rsid w:val="00534995"/>
    <w:rsid w:val="00534FAE"/>
    <w:rsid w:val="005352C1"/>
    <w:rsid w:val="0053548A"/>
    <w:rsid w:val="005360FD"/>
    <w:rsid w:val="00537837"/>
    <w:rsid w:val="00540687"/>
    <w:rsid w:val="00540A74"/>
    <w:rsid w:val="00540F3A"/>
    <w:rsid w:val="00542329"/>
    <w:rsid w:val="0054295C"/>
    <w:rsid w:val="00543EAE"/>
    <w:rsid w:val="005446D3"/>
    <w:rsid w:val="0054592F"/>
    <w:rsid w:val="00545C04"/>
    <w:rsid w:val="00546204"/>
    <w:rsid w:val="00547690"/>
    <w:rsid w:val="0054779F"/>
    <w:rsid w:val="0055050E"/>
    <w:rsid w:val="00551427"/>
    <w:rsid w:val="00552391"/>
    <w:rsid w:val="00553BDC"/>
    <w:rsid w:val="00554CAD"/>
    <w:rsid w:val="00556BD7"/>
    <w:rsid w:val="005602F5"/>
    <w:rsid w:val="00560586"/>
    <w:rsid w:val="00561874"/>
    <w:rsid w:val="00562970"/>
    <w:rsid w:val="00565C4E"/>
    <w:rsid w:val="00566546"/>
    <w:rsid w:val="00570290"/>
    <w:rsid w:val="0057085F"/>
    <w:rsid w:val="005711DB"/>
    <w:rsid w:val="00571F6D"/>
    <w:rsid w:val="00573662"/>
    <w:rsid w:val="00573F46"/>
    <w:rsid w:val="005745A2"/>
    <w:rsid w:val="00575C34"/>
    <w:rsid w:val="00576780"/>
    <w:rsid w:val="00577067"/>
    <w:rsid w:val="0057760E"/>
    <w:rsid w:val="005778B3"/>
    <w:rsid w:val="00580276"/>
    <w:rsid w:val="00580B32"/>
    <w:rsid w:val="00580C4D"/>
    <w:rsid w:val="005811FC"/>
    <w:rsid w:val="00581A01"/>
    <w:rsid w:val="005828BD"/>
    <w:rsid w:val="00582961"/>
    <w:rsid w:val="00583E1A"/>
    <w:rsid w:val="005845E7"/>
    <w:rsid w:val="00585D83"/>
    <w:rsid w:val="00587504"/>
    <w:rsid w:val="005901FC"/>
    <w:rsid w:val="00590615"/>
    <w:rsid w:val="00591C10"/>
    <w:rsid w:val="00591E12"/>
    <w:rsid w:val="00592142"/>
    <w:rsid w:val="0059220F"/>
    <w:rsid w:val="00592760"/>
    <w:rsid w:val="00592BF5"/>
    <w:rsid w:val="00592FF9"/>
    <w:rsid w:val="005931FF"/>
    <w:rsid w:val="00593C9A"/>
    <w:rsid w:val="00593EDC"/>
    <w:rsid w:val="0059455C"/>
    <w:rsid w:val="0059461E"/>
    <w:rsid w:val="00595260"/>
    <w:rsid w:val="005959A7"/>
    <w:rsid w:val="00595C76"/>
    <w:rsid w:val="00596A49"/>
    <w:rsid w:val="005971E1"/>
    <w:rsid w:val="0059768A"/>
    <w:rsid w:val="005A046D"/>
    <w:rsid w:val="005A058D"/>
    <w:rsid w:val="005A0D40"/>
    <w:rsid w:val="005A1284"/>
    <w:rsid w:val="005A12B1"/>
    <w:rsid w:val="005A199B"/>
    <w:rsid w:val="005A1BFB"/>
    <w:rsid w:val="005A221E"/>
    <w:rsid w:val="005A3678"/>
    <w:rsid w:val="005A382E"/>
    <w:rsid w:val="005A411F"/>
    <w:rsid w:val="005A677A"/>
    <w:rsid w:val="005A67AA"/>
    <w:rsid w:val="005A6D8A"/>
    <w:rsid w:val="005A7911"/>
    <w:rsid w:val="005A7F84"/>
    <w:rsid w:val="005B14CD"/>
    <w:rsid w:val="005B2F99"/>
    <w:rsid w:val="005B45D0"/>
    <w:rsid w:val="005B4B9B"/>
    <w:rsid w:val="005B5B82"/>
    <w:rsid w:val="005B7130"/>
    <w:rsid w:val="005B73DF"/>
    <w:rsid w:val="005B7B90"/>
    <w:rsid w:val="005C0081"/>
    <w:rsid w:val="005C0F78"/>
    <w:rsid w:val="005C159F"/>
    <w:rsid w:val="005C4811"/>
    <w:rsid w:val="005C5156"/>
    <w:rsid w:val="005C60F4"/>
    <w:rsid w:val="005C6D9F"/>
    <w:rsid w:val="005C7298"/>
    <w:rsid w:val="005C748A"/>
    <w:rsid w:val="005C7FCE"/>
    <w:rsid w:val="005D051C"/>
    <w:rsid w:val="005D309D"/>
    <w:rsid w:val="005D3AF4"/>
    <w:rsid w:val="005D49A3"/>
    <w:rsid w:val="005D6165"/>
    <w:rsid w:val="005D6BD2"/>
    <w:rsid w:val="005D6CDB"/>
    <w:rsid w:val="005D6FC1"/>
    <w:rsid w:val="005E0470"/>
    <w:rsid w:val="005E22C9"/>
    <w:rsid w:val="005E395A"/>
    <w:rsid w:val="005E3C0D"/>
    <w:rsid w:val="005E3C76"/>
    <w:rsid w:val="005E41DA"/>
    <w:rsid w:val="005E45C4"/>
    <w:rsid w:val="005E64F4"/>
    <w:rsid w:val="005E68EC"/>
    <w:rsid w:val="005E786B"/>
    <w:rsid w:val="005F00E6"/>
    <w:rsid w:val="005F0B6F"/>
    <w:rsid w:val="005F0DD0"/>
    <w:rsid w:val="005F160C"/>
    <w:rsid w:val="005F1D7D"/>
    <w:rsid w:val="005F22BB"/>
    <w:rsid w:val="005F268D"/>
    <w:rsid w:val="005F2D72"/>
    <w:rsid w:val="005F3EB6"/>
    <w:rsid w:val="005F503A"/>
    <w:rsid w:val="005F50C3"/>
    <w:rsid w:val="005F666F"/>
    <w:rsid w:val="006006C0"/>
    <w:rsid w:val="00600FD8"/>
    <w:rsid w:val="0060185F"/>
    <w:rsid w:val="00602A8C"/>
    <w:rsid w:val="006035F6"/>
    <w:rsid w:val="00603B56"/>
    <w:rsid w:val="00604B47"/>
    <w:rsid w:val="006051B6"/>
    <w:rsid w:val="00605E18"/>
    <w:rsid w:val="00605FB4"/>
    <w:rsid w:val="00606A80"/>
    <w:rsid w:val="00607815"/>
    <w:rsid w:val="00610141"/>
    <w:rsid w:val="00611451"/>
    <w:rsid w:val="006129D1"/>
    <w:rsid w:val="0061338F"/>
    <w:rsid w:val="006133CB"/>
    <w:rsid w:val="00613A41"/>
    <w:rsid w:val="00613AE4"/>
    <w:rsid w:val="00613E73"/>
    <w:rsid w:val="00614696"/>
    <w:rsid w:val="00614B56"/>
    <w:rsid w:val="00614E75"/>
    <w:rsid w:val="006152A0"/>
    <w:rsid w:val="00616719"/>
    <w:rsid w:val="00620E5B"/>
    <w:rsid w:val="006221F9"/>
    <w:rsid w:val="00622EA7"/>
    <w:rsid w:val="0062304F"/>
    <w:rsid w:val="00623776"/>
    <w:rsid w:val="00625180"/>
    <w:rsid w:val="00626B0D"/>
    <w:rsid w:val="00627568"/>
    <w:rsid w:val="00627B20"/>
    <w:rsid w:val="00627C19"/>
    <w:rsid w:val="006301FC"/>
    <w:rsid w:val="006309DA"/>
    <w:rsid w:val="00630D2A"/>
    <w:rsid w:val="006315F1"/>
    <w:rsid w:val="0063253C"/>
    <w:rsid w:val="00632B55"/>
    <w:rsid w:val="0063302F"/>
    <w:rsid w:val="006358C9"/>
    <w:rsid w:val="00637238"/>
    <w:rsid w:val="0064003E"/>
    <w:rsid w:val="00640FD7"/>
    <w:rsid w:val="00641998"/>
    <w:rsid w:val="00642352"/>
    <w:rsid w:val="00642E95"/>
    <w:rsid w:val="006442B0"/>
    <w:rsid w:val="00644398"/>
    <w:rsid w:val="0064466C"/>
    <w:rsid w:val="00645557"/>
    <w:rsid w:val="006458CB"/>
    <w:rsid w:val="0065037A"/>
    <w:rsid w:val="006503A3"/>
    <w:rsid w:val="006507DB"/>
    <w:rsid w:val="006515E6"/>
    <w:rsid w:val="00651C23"/>
    <w:rsid w:val="00651DED"/>
    <w:rsid w:val="006524BB"/>
    <w:rsid w:val="0065278B"/>
    <w:rsid w:val="006538FD"/>
    <w:rsid w:val="006546FB"/>
    <w:rsid w:val="006547B5"/>
    <w:rsid w:val="006559AD"/>
    <w:rsid w:val="006559DF"/>
    <w:rsid w:val="00655B3A"/>
    <w:rsid w:val="00655BE9"/>
    <w:rsid w:val="00655C95"/>
    <w:rsid w:val="00656600"/>
    <w:rsid w:val="00657479"/>
    <w:rsid w:val="00657C89"/>
    <w:rsid w:val="00657F17"/>
    <w:rsid w:val="00661789"/>
    <w:rsid w:val="00663F77"/>
    <w:rsid w:val="006640BB"/>
    <w:rsid w:val="006658F9"/>
    <w:rsid w:val="00666D21"/>
    <w:rsid w:val="006704CE"/>
    <w:rsid w:val="00672362"/>
    <w:rsid w:val="00674839"/>
    <w:rsid w:val="00675444"/>
    <w:rsid w:val="006755E8"/>
    <w:rsid w:val="00676EB3"/>
    <w:rsid w:val="0068070C"/>
    <w:rsid w:val="00680B89"/>
    <w:rsid w:val="00680F88"/>
    <w:rsid w:val="006813DE"/>
    <w:rsid w:val="00681AC0"/>
    <w:rsid w:val="00681B93"/>
    <w:rsid w:val="0068217B"/>
    <w:rsid w:val="006838DF"/>
    <w:rsid w:val="006843E5"/>
    <w:rsid w:val="0068446B"/>
    <w:rsid w:val="006847C3"/>
    <w:rsid w:val="00685B72"/>
    <w:rsid w:val="0068700D"/>
    <w:rsid w:val="00687466"/>
    <w:rsid w:val="00687AFE"/>
    <w:rsid w:val="00687C71"/>
    <w:rsid w:val="00690852"/>
    <w:rsid w:val="00692751"/>
    <w:rsid w:val="006934E4"/>
    <w:rsid w:val="006944EC"/>
    <w:rsid w:val="00695044"/>
    <w:rsid w:val="00695383"/>
    <w:rsid w:val="006955CE"/>
    <w:rsid w:val="00695DEA"/>
    <w:rsid w:val="006964C2"/>
    <w:rsid w:val="00697847"/>
    <w:rsid w:val="0069793F"/>
    <w:rsid w:val="006A0020"/>
    <w:rsid w:val="006A1CFF"/>
    <w:rsid w:val="006A2C61"/>
    <w:rsid w:val="006A68BE"/>
    <w:rsid w:val="006B03CD"/>
    <w:rsid w:val="006B124B"/>
    <w:rsid w:val="006B3186"/>
    <w:rsid w:val="006B3344"/>
    <w:rsid w:val="006B4598"/>
    <w:rsid w:val="006B5947"/>
    <w:rsid w:val="006B606A"/>
    <w:rsid w:val="006B65AA"/>
    <w:rsid w:val="006B71CF"/>
    <w:rsid w:val="006B7787"/>
    <w:rsid w:val="006C2B38"/>
    <w:rsid w:val="006C2E4E"/>
    <w:rsid w:val="006C3144"/>
    <w:rsid w:val="006C3584"/>
    <w:rsid w:val="006C3D27"/>
    <w:rsid w:val="006C42E6"/>
    <w:rsid w:val="006C4731"/>
    <w:rsid w:val="006C5363"/>
    <w:rsid w:val="006C60C6"/>
    <w:rsid w:val="006C7681"/>
    <w:rsid w:val="006C7D84"/>
    <w:rsid w:val="006D06CD"/>
    <w:rsid w:val="006D1F15"/>
    <w:rsid w:val="006D41C6"/>
    <w:rsid w:val="006D4867"/>
    <w:rsid w:val="006D6A41"/>
    <w:rsid w:val="006D7166"/>
    <w:rsid w:val="006E02B7"/>
    <w:rsid w:val="006E1CFF"/>
    <w:rsid w:val="006E3F22"/>
    <w:rsid w:val="006E57F7"/>
    <w:rsid w:val="006E653E"/>
    <w:rsid w:val="006E659B"/>
    <w:rsid w:val="006E6CC3"/>
    <w:rsid w:val="006E7776"/>
    <w:rsid w:val="006E7D6F"/>
    <w:rsid w:val="006F0007"/>
    <w:rsid w:val="006F0A10"/>
    <w:rsid w:val="006F0D3E"/>
    <w:rsid w:val="006F19D1"/>
    <w:rsid w:val="006F1B55"/>
    <w:rsid w:val="006F1C49"/>
    <w:rsid w:val="006F2568"/>
    <w:rsid w:val="006F264C"/>
    <w:rsid w:val="006F3238"/>
    <w:rsid w:val="006F4A9A"/>
    <w:rsid w:val="0070015E"/>
    <w:rsid w:val="00701D8B"/>
    <w:rsid w:val="0070216B"/>
    <w:rsid w:val="0070371F"/>
    <w:rsid w:val="00704309"/>
    <w:rsid w:val="0070509B"/>
    <w:rsid w:val="007064C0"/>
    <w:rsid w:val="0070709D"/>
    <w:rsid w:val="0070744A"/>
    <w:rsid w:val="007075D7"/>
    <w:rsid w:val="0070771B"/>
    <w:rsid w:val="00710867"/>
    <w:rsid w:val="0071146F"/>
    <w:rsid w:val="00711B71"/>
    <w:rsid w:val="00712458"/>
    <w:rsid w:val="00712A22"/>
    <w:rsid w:val="0071596A"/>
    <w:rsid w:val="00716CE6"/>
    <w:rsid w:val="00717BB5"/>
    <w:rsid w:val="007212C4"/>
    <w:rsid w:val="0072190E"/>
    <w:rsid w:val="0072295C"/>
    <w:rsid w:val="00723441"/>
    <w:rsid w:val="007234CF"/>
    <w:rsid w:val="00723FC6"/>
    <w:rsid w:val="0072648E"/>
    <w:rsid w:val="007264B2"/>
    <w:rsid w:val="00726AE6"/>
    <w:rsid w:val="00726E60"/>
    <w:rsid w:val="00727A5D"/>
    <w:rsid w:val="00730E90"/>
    <w:rsid w:val="00731557"/>
    <w:rsid w:val="00733DFB"/>
    <w:rsid w:val="00734D0D"/>
    <w:rsid w:val="007365A1"/>
    <w:rsid w:val="00736B85"/>
    <w:rsid w:val="0073737A"/>
    <w:rsid w:val="0074087A"/>
    <w:rsid w:val="00740B34"/>
    <w:rsid w:val="00742A42"/>
    <w:rsid w:val="007446A0"/>
    <w:rsid w:val="00744EBB"/>
    <w:rsid w:val="0074593F"/>
    <w:rsid w:val="00746161"/>
    <w:rsid w:val="00747741"/>
    <w:rsid w:val="00747BFF"/>
    <w:rsid w:val="00747D88"/>
    <w:rsid w:val="00750ED1"/>
    <w:rsid w:val="0075108F"/>
    <w:rsid w:val="007513ED"/>
    <w:rsid w:val="007515E2"/>
    <w:rsid w:val="00752788"/>
    <w:rsid w:val="007538C9"/>
    <w:rsid w:val="00753CC3"/>
    <w:rsid w:val="00755A78"/>
    <w:rsid w:val="00756C5C"/>
    <w:rsid w:val="007575FB"/>
    <w:rsid w:val="00761D2F"/>
    <w:rsid w:val="00764B46"/>
    <w:rsid w:val="0076600E"/>
    <w:rsid w:val="007709B2"/>
    <w:rsid w:val="00770CE6"/>
    <w:rsid w:val="007721DB"/>
    <w:rsid w:val="007724CA"/>
    <w:rsid w:val="007733CC"/>
    <w:rsid w:val="007734D3"/>
    <w:rsid w:val="0077352B"/>
    <w:rsid w:val="00773B9E"/>
    <w:rsid w:val="007746EF"/>
    <w:rsid w:val="00776779"/>
    <w:rsid w:val="007767C5"/>
    <w:rsid w:val="00777112"/>
    <w:rsid w:val="00781556"/>
    <w:rsid w:val="00781C25"/>
    <w:rsid w:val="00782258"/>
    <w:rsid w:val="00782281"/>
    <w:rsid w:val="00782BF6"/>
    <w:rsid w:val="0078304D"/>
    <w:rsid w:val="00783B94"/>
    <w:rsid w:val="007842E0"/>
    <w:rsid w:val="007843ED"/>
    <w:rsid w:val="00784D10"/>
    <w:rsid w:val="00784FB6"/>
    <w:rsid w:val="00785904"/>
    <w:rsid w:val="007872BA"/>
    <w:rsid w:val="007877CF"/>
    <w:rsid w:val="007902BE"/>
    <w:rsid w:val="00790B46"/>
    <w:rsid w:val="00790BA0"/>
    <w:rsid w:val="00791268"/>
    <w:rsid w:val="007927AC"/>
    <w:rsid w:val="007936B1"/>
    <w:rsid w:val="00794162"/>
    <w:rsid w:val="00794214"/>
    <w:rsid w:val="007945D8"/>
    <w:rsid w:val="007957EF"/>
    <w:rsid w:val="0079705B"/>
    <w:rsid w:val="007A0632"/>
    <w:rsid w:val="007A2200"/>
    <w:rsid w:val="007A238A"/>
    <w:rsid w:val="007A286C"/>
    <w:rsid w:val="007A613B"/>
    <w:rsid w:val="007A6C83"/>
    <w:rsid w:val="007A7F17"/>
    <w:rsid w:val="007B041D"/>
    <w:rsid w:val="007B14D1"/>
    <w:rsid w:val="007B1832"/>
    <w:rsid w:val="007B2953"/>
    <w:rsid w:val="007B4A51"/>
    <w:rsid w:val="007B5969"/>
    <w:rsid w:val="007B7013"/>
    <w:rsid w:val="007C05B5"/>
    <w:rsid w:val="007C0819"/>
    <w:rsid w:val="007C0880"/>
    <w:rsid w:val="007C40F5"/>
    <w:rsid w:val="007C47A7"/>
    <w:rsid w:val="007C5CFC"/>
    <w:rsid w:val="007D01B1"/>
    <w:rsid w:val="007D04EF"/>
    <w:rsid w:val="007D20C4"/>
    <w:rsid w:val="007D2261"/>
    <w:rsid w:val="007D2C59"/>
    <w:rsid w:val="007D3CA4"/>
    <w:rsid w:val="007D4615"/>
    <w:rsid w:val="007D6B86"/>
    <w:rsid w:val="007E04FF"/>
    <w:rsid w:val="007E15C6"/>
    <w:rsid w:val="007E1F16"/>
    <w:rsid w:val="007E2990"/>
    <w:rsid w:val="007E2EF1"/>
    <w:rsid w:val="007E39AC"/>
    <w:rsid w:val="007E6CB8"/>
    <w:rsid w:val="007E6D18"/>
    <w:rsid w:val="007E761E"/>
    <w:rsid w:val="007E79F6"/>
    <w:rsid w:val="007E7B64"/>
    <w:rsid w:val="007F0EF1"/>
    <w:rsid w:val="007F191B"/>
    <w:rsid w:val="007F1B4A"/>
    <w:rsid w:val="007F1DA5"/>
    <w:rsid w:val="007F2049"/>
    <w:rsid w:val="007F263A"/>
    <w:rsid w:val="007F2B7C"/>
    <w:rsid w:val="007F2F64"/>
    <w:rsid w:val="007F35B5"/>
    <w:rsid w:val="007F4566"/>
    <w:rsid w:val="007F4D60"/>
    <w:rsid w:val="007F5F53"/>
    <w:rsid w:val="007F6CAE"/>
    <w:rsid w:val="007F7451"/>
    <w:rsid w:val="007F75B9"/>
    <w:rsid w:val="007F7963"/>
    <w:rsid w:val="007F7A54"/>
    <w:rsid w:val="00800C22"/>
    <w:rsid w:val="00802AC3"/>
    <w:rsid w:val="00803794"/>
    <w:rsid w:val="00804C3D"/>
    <w:rsid w:val="00804F05"/>
    <w:rsid w:val="00804FF0"/>
    <w:rsid w:val="008053FB"/>
    <w:rsid w:val="008063BE"/>
    <w:rsid w:val="00806E30"/>
    <w:rsid w:val="008075B6"/>
    <w:rsid w:val="00807F31"/>
    <w:rsid w:val="00810B39"/>
    <w:rsid w:val="00810F41"/>
    <w:rsid w:val="00811360"/>
    <w:rsid w:val="0081363D"/>
    <w:rsid w:val="008138EF"/>
    <w:rsid w:val="00813EDC"/>
    <w:rsid w:val="0081474F"/>
    <w:rsid w:val="008147A4"/>
    <w:rsid w:val="008148DC"/>
    <w:rsid w:val="008151F1"/>
    <w:rsid w:val="00817838"/>
    <w:rsid w:val="008179AE"/>
    <w:rsid w:val="00820DCD"/>
    <w:rsid w:val="0082173A"/>
    <w:rsid w:val="00821C7F"/>
    <w:rsid w:val="0082347E"/>
    <w:rsid w:val="00824375"/>
    <w:rsid w:val="00824BC4"/>
    <w:rsid w:val="00824C20"/>
    <w:rsid w:val="00825471"/>
    <w:rsid w:val="00825907"/>
    <w:rsid w:val="00826966"/>
    <w:rsid w:val="00826EA1"/>
    <w:rsid w:val="00827621"/>
    <w:rsid w:val="00830027"/>
    <w:rsid w:val="00830076"/>
    <w:rsid w:val="0083163F"/>
    <w:rsid w:val="00832CCC"/>
    <w:rsid w:val="00833FEC"/>
    <w:rsid w:val="00834DBB"/>
    <w:rsid w:val="00834F5A"/>
    <w:rsid w:val="008352EF"/>
    <w:rsid w:val="00835506"/>
    <w:rsid w:val="00835F28"/>
    <w:rsid w:val="00836A07"/>
    <w:rsid w:val="00837F3B"/>
    <w:rsid w:val="00840F4D"/>
    <w:rsid w:val="00842380"/>
    <w:rsid w:val="008428C5"/>
    <w:rsid w:val="008437F2"/>
    <w:rsid w:val="00843981"/>
    <w:rsid w:val="00843DE3"/>
    <w:rsid w:val="008457F7"/>
    <w:rsid w:val="00845CBD"/>
    <w:rsid w:val="008478D3"/>
    <w:rsid w:val="00847945"/>
    <w:rsid w:val="00847C70"/>
    <w:rsid w:val="008501E7"/>
    <w:rsid w:val="008516F6"/>
    <w:rsid w:val="0085181A"/>
    <w:rsid w:val="00851F3D"/>
    <w:rsid w:val="0085414B"/>
    <w:rsid w:val="00854A5F"/>
    <w:rsid w:val="00854B58"/>
    <w:rsid w:val="00855B9C"/>
    <w:rsid w:val="00856048"/>
    <w:rsid w:val="00856CB9"/>
    <w:rsid w:val="0085735B"/>
    <w:rsid w:val="00857AF5"/>
    <w:rsid w:val="00857C34"/>
    <w:rsid w:val="00857F59"/>
    <w:rsid w:val="00860925"/>
    <w:rsid w:val="00861284"/>
    <w:rsid w:val="00861A21"/>
    <w:rsid w:val="0086213C"/>
    <w:rsid w:val="00864221"/>
    <w:rsid w:val="0086431E"/>
    <w:rsid w:val="00866A23"/>
    <w:rsid w:val="00867369"/>
    <w:rsid w:val="00870A68"/>
    <w:rsid w:val="00871FD1"/>
    <w:rsid w:val="00871FF4"/>
    <w:rsid w:val="00873802"/>
    <w:rsid w:val="0087454A"/>
    <w:rsid w:val="00876A6E"/>
    <w:rsid w:val="008770F4"/>
    <w:rsid w:val="00877501"/>
    <w:rsid w:val="008778A2"/>
    <w:rsid w:val="00877A07"/>
    <w:rsid w:val="0088077E"/>
    <w:rsid w:val="00880841"/>
    <w:rsid w:val="00880BE9"/>
    <w:rsid w:val="00881154"/>
    <w:rsid w:val="0088185C"/>
    <w:rsid w:val="00881C0E"/>
    <w:rsid w:val="00882A57"/>
    <w:rsid w:val="008835B9"/>
    <w:rsid w:val="00883EE0"/>
    <w:rsid w:val="008844AF"/>
    <w:rsid w:val="008846D6"/>
    <w:rsid w:val="0088587E"/>
    <w:rsid w:val="00890B74"/>
    <w:rsid w:val="00891260"/>
    <w:rsid w:val="00891ADD"/>
    <w:rsid w:val="00891C15"/>
    <w:rsid w:val="00891E82"/>
    <w:rsid w:val="00893626"/>
    <w:rsid w:val="008944E8"/>
    <w:rsid w:val="008949E3"/>
    <w:rsid w:val="00895030"/>
    <w:rsid w:val="00896663"/>
    <w:rsid w:val="00896949"/>
    <w:rsid w:val="00897014"/>
    <w:rsid w:val="00897910"/>
    <w:rsid w:val="00897E83"/>
    <w:rsid w:val="008A021D"/>
    <w:rsid w:val="008A14F2"/>
    <w:rsid w:val="008A182B"/>
    <w:rsid w:val="008A1F4E"/>
    <w:rsid w:val="008A2A9D"/>
    <w:rsid w:val="008A3D6A"/>
    <w:rsid w:val="008A54AB"/>
    <w:rsid w:val="008A66A0"/>
    <w:rsid w:val="008A7049"/>
    <w:rsid w:val="008A7A14"/>
    <w:rsid w:val="008A7B98"/>
    <w:rsid w:val="008B07A9"/>
    <w:rsid w:val="008B0C02"/>
    <w:rsid w:val="008B148C"/>
    <w:rsid w:val="008B26E4"/>
    <w:rsid w:val="008B3C5D"/>
    <w:rsid w:val="008B43F6"/>
    <w:rsid w:val="008B4804"/>
    <w:rsid w:val="008B4B85"/>
    <w:rsid w:val="008B4C49"/>
    <w:rsid w:val="008B53CA"/>
    <w:rsid w:val="008B5926"/>
    <w:rsid w:val="008B5BD7"/>
    <w:rsid w:val="008B5DDF"/>
    <w:rsid w:val="008B6908"/>
    <w:rsid w:val="008B77BE"/>
    <w:rsid w:val="008C0169"/>
    <w:rsid w:val="008C0BE9"/>
    <w:rsid w:val="008C1B79"/>
    <w:rsid w:val="008C2AA6"/>
    <w:rsid w:val="008C3204"/>
    <w:rsid w:val="008C512F"/>
    <w:rsid w:val="008C649D"/>
    <w:rsid w:val="008C6567"/>
    <w:rsid w:val="008C6FDC"/>
    <w:rsid w:val="008C7EB3"/>
    <w:rsid w:val="008D0BC5"/>
    <w:rsid w:val="008D178B"/>
    <w:rsid w:val="008D185B"/>
    <w:rsid w:val="008D1FA6"/>
    <w:rsid w:val="008D32C1"/>
    <w:rsid w:val="008D3AB9"/>
    <w:rsid w:val="008D5191"/>
    <w:rsid w:val="008D63DA"/>
    <w:rsid w:val="008D6C66"/>
    <w:rsid w:val="008D6EC8"/>
    <w:rsid w:val="008D77E1"/>
    <w:rsid w:val="008E1ED8"/>
    <w:rsid w:val="008E248C"/>
    <w:rsid w:val="008E2686"/>
    <w:rsid w:val="008E298E"/>
    <w:rsid w:val="008E42B5"/>
    <w:rsid w:val="008E539C"/>
    <w:rsid w:val="008E5A3C"/>
    <w:rsid w:val="008E7608"/>
    <w:rsid w:val="008E7B01"/>
    <w:rsid w:val="008F06EE"/>
    <w:rsid w:val="008F08A1"/>
    <w:rsid w:val="008F0E37"/>
    <w:rsid w:val="008F205A"/>
    <w:rsid w:val="008F27FF"/>
    <w:rsid w:val="008F340B"/>
    <w:rsid w:val="008F3425"/>
    <w:rsid w:val="008F4005"/>
    <w:rsid w:val="008F6090"/>
    <w:rsid w:val="008F6A6B"/>
    <w:rsid w:val="008F6ACA"/>
    <w:rsid w:val="008F7824"/>
    <w:rsid w:val="008F79AB"/>
    <w:rsid w:val="008F7FB0"/>
    <w:rsid w:val="00900B35"/>
    <w:rsid w:val="00900E52"/>
    <w:rsid w:val="009014CE"/>
    <w:rsid w:val="00901922"/>
    <w:rsid w:val="00901BA9"/>
    <w:rsid w:val="00902CAE"/>
    <w:rsid w:val="009033C5"/>
    <w:rsid w:val="0090590A"/>
    <w:rsid w:val="009061BD"/>
    <w:rsid w:val="00906BD2"/>
    <w:rsid w:val="009076E0"/>
    <w:rsid w:val="00907A86"/>
    <w:rsid w:val="0091046B"/>
    <w:rsid w:val="00910CC2"/>
    <w:rsid w:val="009110BF"/>
    <w:rsid w:val="009111D5"/>
    <w:rsid w:val="009117DF"/>
    <w:rsid w:val="0091208A"/>
    <w:rsid w:val="00914EB9"/>
    <w:rsid w:val="00915EC0"/>
    <w:rsid w:val="009168C7"/>
    <w:rsid w:val="0092067A"/>
    <w:rsid w:val="009214C4"/>
    <w:rsid w:val="009223A4"/>
    <w:rsid w:val="00925913"/>
    <w:rsid w:val="00925AF0"/>
    <w:rsid w:val="00925E04"/>
    <w:rsid w:val="009262F3"/>
    <w:rsid w:val="00926984"/>
    <w:rsid w:val="00926D50"/>
    <w:rsid w:val="00927453"/>
    <w:rsid w:val="00927A11"/>
    <w:rsid w:val="009322BC"/>
    <w:rsid w:val="0093427E"/>
    <w:rsid w:val="00934DB3"/>
    <w:rsid w:val="009353A8"/>
    <w:rsid w:val="00936F63"/>
    <w:rsid w:val="00937B98"/>
    <w:rsid w:val="009402D0"/>
    <w:rsid w:val="009403D2"/>
    <w:rsid w:val="0094154E"/>
    <w:rsid w:val="00943535"/>
    <w:rsid w:val="009449E1"/>
    <w:rsid w:val="0094642D"/>
    <w:rsid w:val="00947EC5"/>
    <w:rsid w:val="00952331"/>
    <w:rsid w:val="0095351C"/>
    <w:rsid w:val="00953A4B"/>
    <w:rsid w:val="00953CCC"/>
    <w:rsid w:val="009546A7"/>
    <w:rsid w:val="00955232"/>
    <w:rsid w:val="00955413"/>
    <w:rsid w:val="009563D6"/>
    <w:rsid w:val="009568B6"/>
    <w:rsid w:val="00957B7B"/>
    <w:rsid w:val="00962544"/>
    <w:rsid w:val="00962F71"/>
    <w:rsid w:val="00964132"/>
    <w:rsid w:val="0096433E"/>
    <w:rsid w:val="009645BF"/>
    <w:rsid w:val="0096480C"/>
    <w:rsid w:val="00965C95"/>
    <w:rsid w:val="00966390"/>
    <w:rsid w:val="00970955"/>
    <w:rsid w:val="00971A6D"/>
    <w:rsid w:val="00971BD3"/>
    <w:rsid w:val="00971F53"/>
    <w:rsid w:val="0097201E"/>
    <w:rsid w:val="00972403"/>
    <w:rsid w:val="00972BA9"/>
    <w:rsid w:val="00972C58"/>
    <w:rsid w:val="00973582"/>
    <w:rsid w:val="00973789"/>
    <w:rsid w:val="00973FED"/>
    <w:rsid w:val="00974F37"/>
    <w:rsid w:val="00975AC8"/>
    <w:rsid w:val="00975C50"/>
    <w:rsid w:val="00977C10"/>
    <w:rsid w:val="0098283B"/>
    <w:rsid w:val="009828A3"/>
    <w:rsid w:val="00983C25"/>
    <w:rsid w:val="00983F8A"/>
    <w:rsid w:val="00984408"/>
    <w:rsid w:val="00984731"/>
    <w:rsid w:val="00985935"/>
    <w:rsid w:val="0098683D"/>
    <w:rsid w:val="0098733A"/>
    <w:rsid w:val="00991A57"/>
    <w:rsid w:val="00991DC9"/>
    <w:rsid w:val="009926D8"/>
    <w:rsid w:val="00993DB8"/>
    <w:rsid w:val="009946E6"/>
    <w:rsid w:val="0099478F"/>
    <w:rsid w:val="009966D5"/>
    <w:rsid w:val="0099688F"/>
    <w:rsid w:val="00996EEC"/>
    <w:rsid w:val="00996FA2"/>
    <w:rsid w:val="00996FC8"/>
    <w:rsid w:val="0099711C"/>
    <w:rsid w:val="00997711"/>
    <w:rsid w:val="00997D91"/>
    <w:rsid w:val="009A0183"/>
    <w:rsid w:val="009A2A7E"/>
    <w:rsid w:val="009A2F18"/>
    <w:rsid w:val="009A4C8E"/>
    <w:rsid w:val="009A5E84"/>
    <w:rsid w:val="009A7EA7"/>
    <w:rsid w:val="009B0985"/>
    <w:rsid w:val="009B0CA1"/>
    <w:rsid w:val="009B0DA5"/>
    <w:rsid w:val="009B30AF"/>
    <w:rsid w:val="009B334E"/>
    <w:rsid w:val="009B4E55"/>
    <w:rsid w:val="009B70C7"/>
    <w:rsid w:val="009C0B6F"/>
    <w:rsid w:val="009C23A6"/>
    <w:rsid w:val="009C3ED9"/>
    <w:rsid w:val="009C4B28"/>
    <w:rsid w:val="009C4E2A"/>
    <w:rsid w:val="009C5C1A"/>
    <w:rsid w:val="009C5C7D"/>
    <w:rsid w:val="009C5E1A"/>
    <w:rsid w:val="009C7104"/>
    <w:rsid w:val="009D0B8E"/>
    <w:rsid w:val="009D3201"/>
    <w:rsid w:val="009D3EC6"/>
    <w:rsid w:val="009D52F8"/>
    <w:rsid w:val="009D5CE9"/>
    <w:rsid w:val="009D5E02"/>
    <w:rsid w:val="009D5E70"/>
    <w:rsid w:val="009D6788"/>
    <w:rsid w:val="009D68F6"/>
    <w:rsid w:val="009E1BA5"/>
    <w:rsid w:val="009E3EBF"/>
    <w:rsid w:val="009E4184"/>
    <w:rsid w:val="009E47FF"/>
    <w:rsid w:val="009E5618"/>
    <w:rsid w:val="009E6043"/>
    <w:rsid w:val="009E6076"/>
    <w:rsid w:val="009E7967"/>
    <w:rsid w:val="009E7A03"/>
    <w:rsid w:val="009F0119"/>
    <w:rsid w:val="009F053A"/>
    <w:rsid w:val="009F0B4D"/>
    <w:rsid w:val="009F161A"/>
    <w:rsid w:val="009F3AE7"/>
    <w:rsid w:val="009F40CC"/>
    <w:rsid w:val="009F46F3"/>
    <w:rsid w:val="009F4C08"/>
    <w:rsid w:val="009F5059"/>
    <w:rsid w:val="009F69F2"/>
    <w:rsid w:val="009F7A47"/>
    <w:rsid w:val="00A000E6"/>
    <w:rsid w:val="00A00BC9"/>
    <w:rsid w:val="00A01B66"/>
    <w:rsid w:val="00A0203B"/>
    <w:rsid w:val="00A02199"/>
    <w:rsid w:val="00A03C5E"/>
    <w:rsid w:val="00A051B5"/>
    <w:rsid w:val="00A0610F"/>
    <w:rsid w:val="00A10313"/>
    <w:rsid w:val="00A105FD"/>
    <w:rsid w:val="00A1093B"/>
    <w:rsid w:val="00A10C9C"/>
    <w:rsid w:val="00A1151A"/>
    <w:rsid w:val="00A1325B"/>
    <w:rsid w:val="00A15022"/>
    <w:rsid w:val="00A1689B"/>
    <w:rsid w:val="00A16E9F"/>
    <w:rsid w:val="00A17AE3"/>
    <w:rsid w:val="00A17F62"/>
    <w:rsid w:val="00A20891"/>
    <w:rsid w:val="00A20D76"/>
    <w:rsid w:val="00A220D3"/>
    <w:rsid w:val="00A23714"/>
    <w:rsid w:val="00A2386F"/>
    <w:rsid w:val="00A24357"/>
    <w:rsid w:val="00A244A1"/>
    <w:rsid w:val="00A244EB"/>
    <w:rsid w:val="00A25244"/>
    <w:rsid w:val="00A25E6D"/>
    <w:rsid w:val="00A266C9"/>
    <w:rsid w:val="00A27099"/>
    <w:rsid w:val="00A276F6"/>
    <w:rsid w:val="00A27936"/>
    <w:rsid w:val="00A30026"/>
    <w:rsid w:val="00A308C5"/>
    <w:rsid w:val="00A30D54"/>
    <w:rsid w:val="00A31260"/>
    <w:rsid w:val="00A317E8"/>
    <w:rsid w:val="00A31C46"/>
    <w:rsid w:val="00A326C2"/>
    <w:rsid w:val="00A333F9"/>
    <w:rsid w:val="00A34126"/>
    <w:rsid w:val="00A40E9E"/>
    <w:rsid w:val="00A41292"/>
    <w:rsid w:val="00A41B99"/>
    <w:rsid w:val="00A41BB2"/>
    <w:rsid w:val="00A426C2"/>
    <w:rsid w:val="00A44491"/>
    <w:rsid w:val="00A456AF"/>
    <w:rsid w:val="00A50A6D"/>
    <w:rsid w:val="00A5158C"/>
    <w:rsid w:val="00A5168F"/>
    <w:rsid w:val="00A51B74"/>
    <w:rsid w:val="00A524D4"/>
    <w:rsid w:val="00A5295D"/>
    <w:rsid w:val="00A52BFA"/>
    <w:rsid w:val="00A53FC2"/>
    <w:rsid w:val="00A545E1"/>
    <w:rsid w:val="00A55733"/>
    <w:rsid w:val="00A55DE6"/>
    <w:rsid w:val="00A5616A"/>
    <w:rsid w:val="00A566BF"/>
    <w:rsid w:val="00A5743F"/>
    <w:rsid w:val="00A57A8E"/>
    <w:rsid w:val="00A602EE"/>
    <w:rsid w:val="00A6044B"/>
    <w:rsid w:val="00A60C2F"/>
    <w:rsid w:val="00A60F9D"/>
    <w:rsid w:val="00A60FCE"/>
    <w:rsid w:val="00A627DC"/>
    <w:rsid w:val="00A63E66"/>
    <w:rsid w:val="00A64A86"/>
    <w:rsid w:val="00A6529F"/>
    <w:rsid w:val="00A65FD6"/>
    <w:rsid w:val="00A66A88"/>
    <w:rsid w:val="00A66B7D"/>
    <w:rsid w:val="00A66EFD"/>
    <w:rsid w:val="00A6731E"/>
    <w:rsid w:val="00A67C97"/>
    <w:rsid w:val="00A67E0F"/>
    <w:rsid w:val="00A706E9"/>
    <w:rsid w:val="00A7181A"/>
    <w:rsid w:val="00A71AAA"/>
    <w:rsid w:val="00A7226F"/>
    <w:rsid w:val="00A73E35"/>
    <w:rsid w:val="00A74D8A"/>
    <w:rsid w:val="00A770AB"/>
    <w:rsid w:val="00A77554"/>
    <w:rsid w:val="00A800AD"/>
    <w:rsid w:val="00A81BA6"/>
    <w:rsid w:val="00A81F85"/>
    <w:rsid w:val="00A82925"/>
    <w:rsid w:val="00A83E5E"/>
    <w:rsid w:val="00A84905"/>
    <w:rsid w:val="00A86722"/>
    <w:rsid w:val="00A86AA7"/>
    <w:rsid w:val="00A87C08"/>
    <w:rsid w:val="00A90604"/>
    <w:rsid w:val="00A90DD1"/>
    <w:rsid w:val="00A91EB0"/>
    <w:rsid w:val="00A92679"/>
    <w:rsid w:val="00A92A03"/>
    <w:rsid w:val="00A92D29"/>
    <w:rsid w:val="00A92F61"/>
    <w:rsid w:val="00A93DE0"/>
    <w:rsid w:val="00A94E45"/>
    <w:rsid w:val="00A96D6F"/>
    <w:rsid w:val="00A96F69"/>
    <w:rsid w:val="00AA0B05"/>
    <w:rsid w:val="00AA0BC6"/>
    <w:rsid w:val="00AA30B6"/>
    <w:rsid w:val="00AA3507"/>
    <w:rsid w:val="00AA4958"/>
    <w:rsid w:val="00AA4AB1"/>
    <w:rsid w:val="00AA5C07"/>
    <w:rsid w:val="00AA6A58"/>
    <w:rsid w:val="00AA71A0"/>
    <w:rsid w:val="00AB520B"/>
    <w:rsid w:val="00AB5B48"/>
    <w:rsid w:val="00AB74F7"/>
    <w:rsid w:val="00AB7DBC"/>
    <w:rsid w:val="00AC128D"/>
    <w:rsid w:val="00AC3102"/>
    <w:rsid w:val="00AC3A63"/>
    <w:rsid w:val="00AC3ECC"/>
    <w:rsid w:val="00AC4E81"/>
    <w:rsid w:val="00AC5A51"/>
    <w:rsid w:val="00AC5A55"/>
    <w:rsid w:val="00AC6617"/>
    <w:rsid w:val="00AC7F1C"/>
    <w:rsid w:val="00AD080F"/>
    <w:rsid w:val="00AD1EE0"/>
    <w:rsid w:val="00AD6A1D"/>
    <w:rsid w:val="00AD7DBA"/>
    <w:rsid w:val="00AD7E9C"/>
    <w:rsid w:val="00AE0292"/>
    <w:rsid w:val="00AE0A32"/>
    <w:rsid w:val="00AE1EB2"/>
    <w:rsid w:val="00AE20B8"/>
    <w:rsid w:val="00AE296E"/>
    <w:rsid w:val="00AE2A6F"/>
    <w:rsid w:val="00AE2FAD"/>
    <w:rsid w:val="00AE33D0"/>
    <w:rsid w:val="00AE3AA0"/>
    <w:rsid w:val="00AE6640"/>
    <w:rsid w:val="00AE6859"/>
    <w:rsid w:val="00AE7617"/>
    <w:rsid w:val="00AE776A"/>
    <w:rsid w:val="00AF0953"/>
    <w:rsid w:val="00AF0BCD"/>
    <w:rsid w:val="00AF1544"/>
    <w:rsid w:val="00AF209C"/>
    <w:rsid w:val="00AF536F"/>
    <w:rsid w:val="00AF56EE"/>
    <w:rsid w:val="00AF6E76"/>
    <w:rsid w:val="00B00AF7"/>
    <w:rsid w:val="00B00BE0"/>
    <w:rsid w:val="00B01AA5"/>
    <w:rsid w:val="00B01AD4"/>
    <w:rsid w:val="00B02402"/>
    <w:rsid w:val="00B03142"/>
    <w:rsid w:val="00B0344C"/>
    <w:rsid w:val="00B0424A"/>
    <w:rsid w:val="00B05970"/>
    <w:rsid w:val="00B06F4C"/>
    <w:rsid w:val="00B07BE8"/>
    <w:rsid w:val="00B10669"/>
    <w:rsid w:val="00B11493"/>
    <w:rsid w:val="00B117AD"/>
    <w:rsid w:val="00B12078"/>
    <w:rsid w:val="00B121C3"/>
    <w:rsid w:val="00B131CA"/>
    <w:rsid w:val="00B13B8D"/>
    <w:rsid w:val="00B13C4B"/>
    <w:rsid w:val="00B14F0E"/>
    <w:rsid w:val="00B155AF"/>
    <w:rsid w:val="00B158BC"/>
    <w:rsid w:val="00B16A1E"/>
    <w:rsid w:val="00B2069C"/>
    <w:rsid w:val="00B206E4"/>
    <w:rsid w:val="00B20961"/>
    <w:rsid w:val="00B218E3"/>
    <w:rsid w:val="00B23034"/>
    <w:rsid w:val="00B23A01"/>
    <w:rsid w:val="00B23A37"/>
    <w:rsid w:val="00B2413E"/>
    <w:rsid w:val="00B249C2"/>
    <w:rsid w:val="00B274D2"/>
    <w:rsid w:val="00B30C57"/>
    <w:rsid w:val="00B31078"/>
    <w:rsid w:val="00B31A8D"/>
    <w:rsid w:val="00B32590"/>
    <w:rsid w:val="00B3303C"/>
    <w:rsid w:val="00B3337F"/>
    <w:rsid w:val="00B3386D"/>
    <w:rsid w:val="00B33D0E"/>
    <w:rsid w:val="00B33E04"/>
    <w:rsid w:val="00B35AEA"/>
    <w:rsid w:val="00B35CD8"/>
    <w:rsid w:val="00B360BC"/>
    <w:rsid w:val="00B360F5"/>
    <w:rsid w:val="00B363F9"/>
    <w:rsid w:val="00B377E0"/>
    <w:rsid w:val="00B400E5"/>
    <w:rsid w:val="00B408E7"/>
    <w:rsid w:val="00B413A5"/>
    <w:rsid w:val="00B413B6"/>
    <w:rsid w:val="00B41756"/>
    <w:rsid w:val="00B43637"/>
    <w:rsid w:val="00B445BB"/>
    <w:rsid w:val="00B45D17"/>
    <w:rsid w:val="00B45E4C"/>
    <w:rsid w:val="00B46C96"/>
    <w:rsid w:val="00B477F5"/>
    <w:rsid w:val="00B5085D"/>
    <w:rsid w:val="00B5180F"/>
    <w:rsid w:val="00B5206A"/>
    <w:rsid w:val="00B52239"/>
    <w:rsid w:val="00B568E0"/>
    <w:rsid w:val="00B5696C"/>
    <w:rsid w:val="00B570DA"/>
    <w:rsid w:val="00B6047B"/>
    <w:rsid w:val="00B604FA"/>
    <w:rsid w:val="00B60834"/>
    <w:rsid w:val="00B61664"/>
    <w:rsid w:val="00B62B96"/>
    <w:rsid w:val="00B6368D"/>
    <w:rsid w:val="00B64B72"/>
    <w:rsid w:val="00B657AB"/>
    <w:rsid w:val="00B70955"/>
    <w:rsid w:val="00B71055"/>
    <w:rsid w:val="00B71602"/>
    <w:rsid w:val="00B71B78"/>
    <w:rsid w:val="00B73795"/>
    <w:rsid w:val="00B73D3F"/>
    <w:rsid w:val="00B742A0"/>
    <w:rsid w:val="00B752A2"/>
    <w:rsid w:val="00B75326"/>
    <w:rsid w:val="00B759E3"/>
    <w:rsid w:val="00B75E32"/>
    <w:rsid w:val="00B76404"/>
    <w:rsid w:val="00B772AD"/>
    <w:rsid w:val="00B802EF"/>
    <w:rsid w:val="00B8084B"/>
    <w:rsid w:val="00B80DEB"/>
    <w:rsid w:val="00B80FFA"/>
    <w:rsid w:val="00B81A26"/>
    <w:rsid w:val="00B82E43"/>
    <w:rsid w:val="00B833A0"/>
    <w:rsid w:val="00B8403E"/>
    <w:rsid w:val="00B84066"/>
    <w:rsid w:val="00B849E1"/>
    <w:rsid w:val="00B85B0F"/>
    <w:rsid w:val="00B90666"/>
    <w:rsid w:val="00B90B5E"/>
    <w:rsid w:val="00B90CC9"/>
    <w:rsid w:val="00B911A3"/>
    <w:rsid w:val="00B92034"/>
    <w:rsid w:val="00B9313F"/>
    <w:rsid w:val="00B9364E"/>
    <w:rsid w:val="00B940DB"/>
    <w:rsid w:val="00B941DA"/>
    <w:rsid w:val="00B94746"/>
    <w:rsid w:val="00B94A41"/>
    <w:rsid w:val="00B94CC0"/>
    <w:rsid w:val="00B95B9E"/>
    <w:rsid w:val="00B9716C"/>
    <w:rsid w:val="00BA1203"/>
    <w:rsid w:val="00BA1596"/>
    <w:rsid w:val="00BA15F2"/>
    <w:rsid w:val="00BA1EE6"/>
    <w:rsid w:val="00BA33C4"/>
    <w:rsid w:val="00BA4886"/>
    <w:rsid w:val="00BA5AB2"/>
    <w:rsid w:val="00BA5C94"/>
    <w:rsid w:val="00BA7879"/>
    <w:rsid w:val="00BB038C"/>
    <w:rsid w:val="00BB08FE"/>
    <w:rsid w:val="00BB0FC3"/>
    <w:rsid w:val="00BB203C"/>
    <w:rsid w:val="00BB30B3"/>
    <w:rsid w:val="00BC0087"/>
    <w:rsid w:val="00BC3BB6"/>
    <w:rsid w:val="00BC53E5"/>
    <w:rsid w:val="00BC5A22"/>
    <w:rsid w:val="00BC679D"/>
    <w:rsid w:val="00BC730D"/>
    <w:rsid w:val="00BC7AD9"/>
    <w:rsid w:val="00BD125A"/>
    <w:rsid w:val="00BD3440"/>
    <w:rsid w:val="00BD45DD"/>
    <w:rsid w:val="00BD5C90"/>
    <w:rsid w:val="00BD66E6"/>
    <w:rsid w:val="00BD6B89"/>
    <w:rsid w:val="00BD6F50"/>
    <w:rsid w:val="00BE0484"/>
    <w:rsid w:val="00BE09D8"/>
    <w:rsid w:val="00BE208A"/>
    <w:rsid w:val="00BE3889"/>
    <w:rsid w:val="00BE39CF"/>
    <w:rsid w:val="00BE419C"/>
    <w:rsid w:val="00BE4292"/>
    <w:rsid w:val="00BE42A7"/>
    <w:rsid w:val="00BE488E"/>
    <w:rsid w:val="00BE49E7"/>
    <w:rsid w:val="00BE628B"/>
    <w:rsid w:val="00BE6939"/>
    <w:rsid w:val="00BE6EFF"/>
    <w:rsid w:val="00BE7597"/>
    <w:rsid w:val="00BE7898"/>
    <w:rsid w:val="00BE7D38"/>
    <w:rsid w:val="00BE7F47"/>
    <w:rsid w:val="00BF07F8"/>
    <w:rsid w:val="00BF0C8A"/>
    <w:rsid w:val="00BF0E34"/>
    <w:rsid w:val="00BF1A2E"/>
    <w:rsid w:val="00BF21A9"/>
    <w:rsid w:val="00BF271A"/>
    <w:rsid w:val="00BF2C1C"/>
    <w:rsid w:val="00BF5B6F"/>
    <w:rsid w:val="00BF6036"/>
    <w:rsid w:val="00BF791E"/>
    <w:rsid w:val="00C004DA"/>
    <w:rsid w:val="00C02163"/>
    <w:rsid w:val="00C031DA"/>
    <w:rsid w:val="00C039F2"/>
    <w:rsid w:val="00C07647"/>
    <w:rsid w:val="00C077D3"/>
    <w:rsid w:val="00C078A0"/>
    <w:rsid w:val="00C07ABC"/>
    <w:rsid w:val="00C07CB9"/>
    <w:rsid w:val="00C113E4"/>
    <w:rsid w:val="00C114B9"/>
    <w:rsid w:val="00C124D3"/>
    <w:rsid w:val="00C124E1"/>
    <w:rsid w:val="00C137F7"/>
    <w:rsid w:val="00C13A20"/>
    <w:rsid w:val="00C1408C"/>
    <w:rsid w:val="00C14B12"/>
    <w:rsid w:val="00C15981"/>
    <w:rsid w:val="00C15EF8"/>
    <w:rsid w:val="00C17263"/>
    <w:rsid w:val="00C17E07"/>
    <w:rsid w:val="00C21413"/>
    <w:rsid w:val="00C2158A"/>
    <w:rsid w:val="00C2273F"/>
    <w:rsid w:val="00C25208"/>
    <w:rsid w:val="00C25BAC"/>
    <w:rsid w:val="00C25CA9"/>
    <w:rsid w:val="00C2625D"/>
    <w:rsid w:val="00C267ED"/>
    <w:rsid w:val="00C2732C"/>
    <w:rsid w:val="00C27BC3"/>
    <w:rsid w:val="00C30828"/>
    <w:rsid w:val="00C308A7"/>
    <w:rsid w:val="00C31A1C"/>
    <w:rsid w:val="00C31D39"/>
    <w:rsid w:val="00C321AD"/>
    <w:rsid w:val="00C32887"/>
    <w:rsid w:val="00C332A1"/>
    <w:rsid w:val="00C332C5"/>
    <w:rsid w:val="00C33D3D"/>
    <w:rsid w:val="00C34C51"/>
    <w:rsid w:val="00C34C8A"/>
    <w:rsid w:val="00C34D0B"/>
    <w:rsid w:val="00C3572C"/>
    <w:rsid w:val="00C36821"/>
    <w:rsid w:val="00C41AA3"/>
    <w:rsid w:val="00C41C09"/>
    <w:rsid w:val="00C42334"/>
    <w:rsid w:val="00C428D6"/>
    <w:rsid w:val="00C42AD5"/>
    <w:rsid w:val="00C4391D"/>
    <w:rsid w:val="00C44294"/>
    <w:rsid w:val="00C44C9C"/>
    <w:rsid w:val="00C45504"/>
    <w:rsid w:val="00C458DC"/>
    <w:rsid w:val="00C46920"/>
    <w:rsid w:val="00C5018D"/>
    <w:rsid w:val="00C50719"/>
    <w:rsid w:val="00C51088"/>
    <w:rsid w:val="00C5183C"/>
    <w:rsid w:val="00C519A2"/>
    <w:rsid w:val="00C51E94"/>
    <w:rsid w:val="00C52950"/>
    <w:rsid w:val="00C5296A"/>
    <w:rsid w:val="00C53955"/>
    <w:rsid w:val="00C54F7F"/>
    <w:rsid w:val="00C5669E"/>
    <w:rsid w:val="00C573B4"/>
    <w:rsid w:val="00C57FD4"/>
    <w:rsid w:val="00C60791"/>
    <w:rsid w:val="00C60860"/>
    <w:rsid w:val="00C611D1"/>
    <w:rsid w:val="00C61A4C"/>
    <w:rsid w:val="00C625A3"/>
    <w:rsid w:val="00C62813"/>
    <w:rsid w:val="00C629B3"/>
    <w:rsid w:val="00C645CA"/>
    <w:rsid w:val="00C648F6"/>
    <w:rsid w:val="00C64F16"/>
    <w:rsid w:val="00C653A1"/>
    <w:rsid w:val="00C653E6"/>
    <w:rsid w:val="00C70803"/>
    <w:rsid w:val="00C70835"/>
    <w:rsid w:val="00C72B48"/>
    <w:rsid w:val="00C73B39"/>
    <w:rsid w:val="00C74B6D"/>
    <w:rsid w:val="00C75126"/>
    <w:rsid w:val="00C763AF"/>
    <w:rsid w:val="00C773BB"/>
    <w:rsid w:val="00C80F36"/>
    <w:rsid w:val="00C813C9"/>
    <w:rsid w:val="00C81625"/>
    <w:rsid w:val="00C824DC"/>
    <w:rsid w:val="00C8434D"/>
    <w:rsid w:val="00C84781"/>
    <w:rsid w:val="00C856D1"/>
    <w:rsid w:val="00C85F65"/>
    <w:rsid w:val="00C86029"/>
    <w:rsid w:val="00C86A19"/>
    <w:rsid w:val="00C90C26"/>
    <w:rsid w:val="00C918D1"/>
    <w:rsid w:val="00C91BA9"/>
    <w:rsid w:val="00C92EAD"/>
    <w:rsid w:val="00C95738"/>
    <w:rsid w:val="00C9783C"/>
    <w:rsid w:val="00C97CC1"/>
    <w:rsid w:val="00CA029F"/>
    <w:rsid w:val="00CA1ED3"/>
    <w:rsid w:val="00CA2022"/>
    <w:rsid w:val="00CA2B79"/>
    <w:rsid w:val="00CA3B7D"/>
    <w:rsid w:val="00CA5188"/>
    <w:rsid w:val="00CA670D"/>
    <w:rsid w:val="00CA69D0"/>
    <w:rsid w:val="00CB0F42"/>
    <w:rsid w:val="00CB2621"/>
    <w:rsid w:val="00CB2E2F"/>
    <w:rsid w:val="00CB483C"/>
    <w:rsid w:val="00CB5D53"/>
    <w:rsid w:val="00CB6049"/>
    <w:rsid w:val="00CB6783"/>
    <w:rsid w:val="00CB74A2"/>
    <w:rsid w:val="00CC0C70"/>
    <w:rsid w:val="00CC19F8"/>
    <w:rsid w:val="00CC2ED1"/>
    <w:rsid w:val="00CC3045"/>
    <w:rsid w:val="00CC34FB"/>
    <w:rsid w:val="00CC3F8F"/>
    <w:rsid w:val="00CC49F4"/>
    <w:rsid w:val="00CC4D53"/>
    <w:rsid w:val="00CC5A9D"/>
    <w:rsid w:val="00CC612C"/>
    <w:rsid w:val="00CC7570"/>
    <w:rsid w:val="00CD0A28"/>
    <w:rsid w:val="00CD2653"/>
    <w:rsid w:val="00CD2BE0"/>
    <w:rsid w:val="00CD2CCA"/>
    <w:rsid w:val="00CD6F4F"/>
    <w:rsid w:val="00CD73D8"/>
    <w:rsid w:val="00CE068E"/>
    <w:rsid w:val="00CE0FEC"/>
    <w:rsid w:val="00CE1423"/>
    <w:rsid w:val="00CE21D5"/>
    <w:rsid w:val="00CE2AF3"/>
    <w:rsid w:val="00CE32D0"/>
    <w:rsid w:val="00CE38D5"/>
    <w:rsid w:val="00CE40CA"/>
    <w:rsid w:val="00CE4F7F"/>
    <w:rsid w:val="00CE500E"/>
    <w:rsid w:val="00CE5243"/>
    <w:rsid w:val="00CE5298"/>
    <w:rsid w:val="00CE5420"/>
    <w:rsid w:val="00CE555A"/>
    <w:rsid w:val="00CE68F9"/>
    <w:rsid w:val="00CE6C36"/>
    <w:rsid w:val="00CE7F6A"/>
    <w:rsid w:val="00CF1B8D"/>
    <w:rsid w:val="00CF260D"/>
    <w:rsid w:val="00CF3137"/>
    <w:rsid w:val="00CF31BF"/>
    <w:rsid w:val="00CF3BB8"/>
    <w:rsid w:val="00CF3E74"/>
    <w:rsid w:val="00CF499D"/>
    <w:rsid w:val="00CF533F"/>
    <w:rsid w:val="00CF6958"/>
    <w:rsid w:val="00CF6B3A"/>
    <w:rsid w:val="00CF7EA3"/>
    <w:rsid w:val="00D00AC3"/>
    <w:rsid w:val="00D010CD"/>
    <w:rsid w:val="00D028C7"/>
    <w:rsid w:val="00D02A23"/>
    <w:rsid w:val="00D02CDA"/>
    <w:rsid w:val="00D03CD2"/>
    <w:rsid w:val="00D04EC2"/>
    <w:rsid w:val="00D054D8"/>
    <w:rsid w:val="00D05DDA"/>
    <w:rsid w:val="00D06523"/>
    <w:rsid w:val="00D0665A"/>
    <w:rsid w:val="00D07284"/>
    <w:rsid w:val="00D1143B"/>
    <w:rsid w:val="00D114ED"/>
    <w:rsid w:val="00D1169F"/>
    <w:rsid w:val="00D126DE"/>
    <w:rsid w:val="00D13EDE"/>
    <w:rsid w:val="00D1623C"/>
    <w:rsid w:val="00D175E2"/>
    <w:rsid w:val="00D17F37"/>
    <w:rsid w:val="00D203B2"/>
    <w:rsid w:val="00D20884"/>
    <w:rsid w:val="00D20E61"/>
    <w:rsid w:val="00D2102F"/>
    <w:rsid w:val="00D2299A"/>
    <w:rsid w:val="00D231FD"/>
    <w:rsid w:val="00D23A63"/>
    <w:rsid w:val="00D23E75"/>
    <w:rsid w:val="00D2514E"/>
    <w:rsid w:val="00D31441"/>
    <w:rsid w:val="00D31B39"/>
    <w:rsid w:val="00D31D14"/>
    <w:rsid w:val="00D328FB"/>
    <w:rsid w:val="00D33015"/>
    <w:rsid w:val="00D33386"/>
    <w:rsid w:val="00D34BD9"/>
    <w:rsid w:val="00D34E2F"/>
    <w:rsid w:val="00D350E1"/>
    <w:rsid w:val="00D40504"/>
    <w:rsid w:val="00D40669"/>
    <w:rsid w:val="00D40777"/>
    <w:rsid w:val="00D40BE0"/>
    <w:rsid w:val="00D40EF2"/>
    <w:rsid w:val="00D41F15"/>
    <w:rsid w:val="00D43E22"/>
    <w:rsid w:val="00D44DFA"/>
    <w:rsid w:val="00D45E3D"/>
    <w:rsid w:val="00D4609E"/>
    <w:rsid w:val="00D46EAC"/>
    <w:rsid w:val="00D540A6"/>
    <w:rsid w:val="00D54E0C"/>
    <w:rsid w:val="00D563BC"/>
    <w:rsid w:val="00D56D88"/>
    <w:rsid w:val="00D56E4F"/>
    <w:rsid w:val="00D56E60"/>
    <w:rsid w:val="00D574DB"/>
    <w:rsid w:val="00D57734"/>
    <w:rsid w:val="00D57A31"/>
    <w:rsid w:val="00D57EA4"/>
    <w:rsid w:val="00D60198"/>
    <w:rsid w:val="00D606A8"/>
    <w:rsid w:val="00D61BD6"/>
    <w:rsid w:val="00D620FE"/>
    <w:rsid w:val="00D62B88"/>
    <w:rsid w:val="00D63080"/>
    <w:rsid w:val="00D6355C"/>
    <w:rsid w:val="00D63E5A"/>
    <w:rsid w:val="00D645D5"/>
    <w:rsid w:val="00D64FD3"/>
    <w:rsid w:val="00D65A66"/>
    <w:rsid w:val="00D66191"/>
    <w:rsid w:val="00D66F63"/>
    <w:rsid w:val="00D6797C"/>
    <w:rsid w:val="00D70712"/>
    <w:rsid w:val="00D7181E"/>
    <w:rsid w:val="00D723B2"/>
    <w:rsid w:val="00D72FF4"/>
    <w:rsid w:val="00D7391C"/>
    <w:rsid w:val="00D73A0E"/>
    <w:rsid w:val="00D76ABC"/>
    <w:rsid w:val="00D76F53"/>
    <w:rsid w:val="00D77D1E"/>
    <w:rsid w:val="00D77FEC"/>
    <w:rsid w:val="00D81065"/>
    <w:rsid w:val="00D82448"/>
    <w:rsid w:val="00D826B8"/>
    <w:rsid w:val="00D82C3F"/>
    <w:rsid w:val="00D84ABA"/>
    <w:rsid w:val="00D84CA1"/>
    <w:rsid w:val="00D85FB7"/>
    <w:rsid w:val="00D87DEC"/>
    <w:rsid w:val="00D909DB"/>
    <w:rsid w:val="00D9167D"/>
    <w:rsid w:val="00D91755"/>
    <w:rsid w:val="00D9228E"/>
    <w:rsid w:val="00D9245A"/>
    <w:rsid w:val="00D92C3C"/>
    <w:rsid w:val="00D9350A"/>
    <w:rsid w:val="00D93578"/>
    <w:rsid w:val="00D93F0B"/>
    <w:rsid w:val="00D941E7"/>
    <w:rsid w:val="00D95C3E"/>
    <w:rsid w:val="00D95EAE"/>
    <w:rsid w:val="00DA0FEB"/>
    <w:rsid w:val="00DA11B4"/>
    <w:rsid w:val="00DA1AE2"/>
    <w:rsid w:val="00DA1B05"/>
    <w:rsid w:val="00DA46FD"/>
    <w:rsid w:val="00DA574B"/>
    <w:rsid w:val="00DA5980"/>
    <w:rsid w:val="00DA61EA"/>
    <w:rsid w:val="00DA7632"/>
    <w:rsid w:val="00DB039F"/>
    <w:rsid w:val="00DB11CF"/>
    <w:rsid w:val="00DB31B9"/>
    <w:rsid w:val="00DB3766"/>
    <w:rsid w:val="00DB3952"/>
    <w:rsid w:val="00DB5269"/>
    <w:rsid w:val="00DB5B2A"/>
    <w:rsid w:val="00DB60B0"/>
    <w:rsid w:val="00DB6DA7"/>
    <w:rsid w:val="00DB74CE"/>
    <w:rsid w:val="00DC0D77"/>
    <w:rsid w:val="00DC0DFE"/>
    <w:rsid w:val="00DC0E16"/>
    <w:rsid w:val="00DC0F80"/>
    <w:rsid w:val="00DC2088"/>
    <w:rsid w:val="00DC3921"/>
    <w:rsid w:val="00DC429C"/>
    <w:rsid w:val="00DC5DA3"/>
    <w:rsid w:val="00DC65BD"/>
    <w:rsid w:val="00DC719A"/>
    <w:rsid w:val="00DC75DE"/>
    <w:rsid w:val="00DD0424"/>
    <w:rsid w:val="00DD058D"/>
    <w:rsid w:val="00DD0759"/>
    <w:rsid w:val="00DD1C5A"/>
    <w:rsid w:val="00DD1CB4"/>
    <w:rsid w:val="00DD2D16"/>
    <w:rsid w:val="00DD39C1"/>
    <w:rsid w:val="00DD43D5"/>
    <w:rsid w:val="00DD45AF"/>
    <w:rsid w:val="00DD4D6D"/>
    <w:rsid w:val="00DD528A"/>
    <w:rsid w:val="00DD5A74"/>
    <w:rsid w:val="00DD609E"/>
    <w:rsid w:val="00DD764E"/>
    <w:rsid w:val="00DD7794"/>
    <w:rsid w:val="00DD7998"/>
    <w:rsid w:val="00DD7FBD"/>
    <w:rsid w:val="00DE1146"/>
    <w:rsid w:val="00DE14DA"/>
    <w:rsid w:val="00DE1F96"/>
    <w:rsid w:val="00DE2AF6"/>
    <w:rsid w:val="00DE3D76"/>
    <w:rsid w:val="00DE44D4"/>
    <w:rsid w:val="00DE5005"/>
    <w:rsid w:val="00DE521C"/>
    <w:rsid w:val="00DE5769"/>
    <w:rsid w:val="00DE5AA4"/>
    <w:rsid w:val="00DE6B6C"/>
    <w:rsid w:val="00DF0174"/>
    <w:rsid w:val="00DF104F"/>
    <w:rsid w:val="00DF1775"/>
    <w:rsid w:val="00DF191D"/>
    <w:rsid w:val="00DF2103"/>
    <w:rsid w:val="00DF2601"/>
    <w:rsid w:val="00DF3EEF"/>
    <w:rsid w:val="00DF445E"/>
    <w:rsid w:val="00DF4BC3"/>
    <w:rsid w:val="00DF4D05"/>
    <w:rsid w:val="00DF5C1D"/>
    <w:rsid w:val="00DF5D72"/>
    <w:rsid w:val="00DF6B23"/>
    <w:rsid w:val="00DF6B92"/>
    <w:rsid w:val="00DF7DE0"/>
    <w:rsid w:val="00E01337"/>
    <w:rsid w:val="00E01750"/>
    <w:rsid w:val="00E02940"/>
    <w:rsid w:val="00E02C2A"/>
    <w:rsid w:val="00E03DEF"/>
    <w:rsid w:val="00E06190"/>
    <w:rsid w:val="00E06549"/>
    <w:rsid w:val="00E0735A"/>
    <w:rsid w:val="00E07458"/>
    <w:rsid w:val="00E11733"/>
    <w:rsid w:val="00E11808"/>
    <w:rsid w:val="00E12CE6"/>
    <w:rsid w:val="00E138E5"/>
    <w:rsid w:val="00E14359"/>
    <w:rsid w:val="00E148AF"/>
    <w:rsid w:val="00E15B01"/>
    <w:rsid w:val="00E15BFD"/>
    <w:rsid w:val="00E15C99"/>
    <w:rsid w:val="00E20278"/>
    <w:rsid w:val="00E2063B"/>
    <w:rsid w:val="00E20818"/>
    <w:rsid w:val="00E20CE0"/>
    <w:rsid w:val="00E22047"/>
    <w:rsid w:val="00E22721"/>
    <w:rsid w:val="00E23546"/>
    <w:rsid w:val="00E23736"/>
    <w:rsid w:val="00E251D7"/>
    <w:rsid w:val="00E25F50"/>
    <w:rsid w:val="00E26731"/>
    <w:rsid w:val="00E27E36"/>
    <w:rsid w:val="00E27EE3"/>
    <w:rsid w:val="00E3278D"/>
    <w:rsid w:val="00E32F88"/>
    <w:rsid w:val="00E33313"/>
    <w:rsid w:val="00E368DC"/>
    <w:rsid w:val="00E370F0"/>
    <w:rsid w:val="00E41320"/>
    <w:rsid w:val="00E41819"/>
    <w:rsid w:val="00E41EAC"/>
    <w:rsid w:val="00E43478"/>
    <w:rsid w:val="00E438C7"/>
    <w:rsid w:val="00E44C9A"/>
    <w:rsid w:val="00E458AB"/>
    <w:rsid w:val="00E508C9"/>
    <w:rsid w:val="00E529F3"/>
    <w:rsid w:val="00E52E56"/>
    <w:rsid w:val="00E536B3"/>
    <w:rsid w:val="00E53B37"/>
    <w:rsid w:val="00E53B9E"/>
    <w:rsid w:val="00E546C2"/>
    <w:rsid w:val="00E54825"/>
    <w:rsid w:val="00E54C09"/>
    <w:rsid w:val="00E55F5D"/>
    <w:rsid w:val="00E5639D"/>
    <w:rsid w:val="00E57B08"/>
    <w:rsid w:val="00E57D66"/>
    <w:rsid w:val="00E57FBB"/>
    <w:rsid w:val="00E60090"/>
    <w:rsid w:val="00E609E6"/>
    <w:rsid w:val="00E61B2C"/>
    <w:rsid w:val="00E61BF8"/>
    <w:rsid w:val="00E632AF"/>
    <w:rsid w:val="00E634A1"/>
    <w:rsid w:val="00E63A8B"/>
    <w:rsid w:val="00E63F1A"/>
    <w:rsid w:val="00E66F86"/>
    <w:rsid w:val="00E67ABB"/>
    <w:rsid w:val="00E67E3D"/>
    <w:rsid w:val="00E70D45"/>
    <w:rsid w:val="00E715B9"/>
    <w:rsid w:val="00E71CB4"/>
    <w:rsid w:val="00E7273F"/>
    <w:rsid w:val="00E72E2F"/>
    <w:rsid w:val="00E74E27"/>
    <w:rsid w:val="00E753D6"/>
    <w:rsid w:val="00E75C40"/>
    <w:rsid w:val="00E76C86"/>
    <w:rsid w:val="00E771CA"/>
    <w:rsid w:val="00E7767C"/>
    <w:rsid w:val="00E82155"/>
    <w:rsid w:val="00E82397"/>
    <w:rsid w:val="00E830D1"/>
    <w:rsid w:val="00E83312"/>
    <w:rsid w:val="00E8395B"/>
    <w:rsid w:val="00E83FBA"/>
    <w:rsid w:val="00E84848"/>
    <w:rsid w:val="00E861DC"/>
    <w:rsid w:val="00E87D62"/>
    <w:rsid w:val="00E902C3"/>
    <w:rsid w:val="00E90D8F"/>
    <w:rsid w:val="00E916A7"/>
    <w:rsid w:val="00E93778"/>
    <w:rsid w:val="00E941D5"/>
    <w:rsid w:val="00E95259"/>
    <w:rsid w:val="00E957EA"/>
    <w:rsid w:val="00E9664C"/>
    <w:rsid w:val="00E96EBF"/>
    <w:rsid w:val="00E97C88"/>
    <w:rsid w:val="00EA01D3"/>
    <w:rsid w:val="00EA0450"/>
    <w:rsid w:val="00EA052C"/>
    <w:rsid w:val="00EA07AE"/>
    <w:rsid w:val="00EA0FF8"/>
    <w:rsid w:val="00EA209F"/>
    <w:rsid w:val="00EA2A76"/>
    <w:rsid w:val="00EA31EC"/>
    <w:rsid w:val="00EA4C10"/>
    <w:rsid w:val="00EA504F"/>
    <w:rsid w:val="00EA5139"/>
    <w:rsid w:val="00EA58BC"/>
    <w:rsid w:val="00EA5A26"/>
    <w:rsid w:val="00EA5E96"/>
    <w:rsid w:val="00EA65EB"/>
    <w:rsid w:val="00EA7BCF"/>
    <w:rsid w:val="00EA7C32"/>
    <w:rsid w:val="00EB0E52"/>
    <w:rsid w:val="00EB0E7D"/>
    <w:rsid w:val="00EB12F1"/>
    <w:rsid w:val="00EB3048"/>
    <w:rsid w:val="00EB3291"/>
    <w:rsid w:val="00EB3AFE"/>
    <w:rsid w:val="00EB4DA7"/>
    <w:rsid w:val="00EB5010"/>
    <w:rsid w:val="00EB5578"/>
    <w:rsid w:val="00EB5F60"/>
    <w:rsid w:val="00EB6A93"/>
    <w:rsid w:val="00EB798C"/>
    <w:rsid w:val="00EC02F4"/>
    <w:rsid w:val="00EC0DCE"/>
    <w:rsid w:val="00EC2529"/>
    <w:rsid w:val="00EC2E6A"/>
    <w:rsid w:val="00EC30B6"/>
    <w:rsid w:val="00EC3C77"/>
    <w:rsid w:val="00EC53C9"/>
    <w:rsid w:val="00EC545B"/>
    <w:rsid w:val="00EC65FE"/>
    <w:rsid w:val="00EC69ED"/>
    <w:rsid w:val="00EC70D1"/>
    <w:rsid w:val="00EC79B4"/>
    <w:rsid w:val="00EC7DD4"/>
    <w:rsid w:val="00ED112B"/>
    <w:rsid w:val="00ED1D91"/>
    <w:rsid w:val="00ED20BC"/>
    <w:rsid w:val="00ED4E30"/>
    <w:rsid w:val="00ED5C70"/>
    <w:rsid w:val="00ED677B"/>
    <w:rsid w:val="00ED6955"/>
    <w:rsid w:val="00ED7311"/>
    <w:rsid w:val="00ED7AF9"/>
    <w:rsid w:val="00EE26B7"/>
    <w:rsid w:val="00EE2778"/>
    <w:rsid w:val="00EE2E4B"/>
    <w:rsid w:val="00EE2EF8"/>
    <w:rsid w:val="00EE323A"/>
    <w:rsid w:val="00EE3E4A"/>
    <w:rsid w:val="00EE4EEF"/>
    <w:rsid w:val="00EE6F5C"/>
    <w:rsid w:val="00EE7F77"/>
    <w:rsid w:val="00EF097D"/>
    <w:rsid w:val="00EF09BD"/>
    <w:rsid w:val="00EF15C4"/>
    <w:rsid w:val="00EF36CE"/>
    <w:rsid w:val="00EF4338"/>
    <w:rsid w:val="00EF63A3"/>
    <w:rsid w:val="00EF6C24"/>
    <w:rsid w:val="00EF77C1"/>
    <w:rsid w:val="00EF7ADE"/>
    <w:rsid w:val="00EF7B78"/>
    <w:rsid w:val="00F004FF"/>
    <w:rsid w:val="00F012C1"/>
    <w:rsid w:val="00F0214A"/>
    <w:rsid w:val="00F03031"/>
    <w:rsid w:val="00F03B7A"/>
    <w:rsid w:val="00F04288"/>
    <w:rsid w:val="00F046C7"/>
    <w:rsid w:val="00F06B29"/>
    <w:rsid w:val="00F122B1"/>
    <w:rsid w:val="00F1337B"/>
    <w:rsid w:val="00F150A2"/>
    <w:rsid w:val="00F158C1"/>
    <w:rsid w:val="00F16303"/>
    <w:rsid w:val="00F16730"/>
    <w:rsid w:val="00F17988"/>
    <w:rsid w:val="00F17D47"/>
    <w:rsid w:val="00F20C81"/>
    <w:rsid w:val="00F21971"/>
    <w:rsid w:val="00F21E80"/>
    <w:rsid w:val="00F23205"/>
    <w:rsid w:val="00F23FF1"/>
    <w:rsid w:val="00F25C19"/>
    <w:rsid w:val="00F2676E"/>
    <w:rsid w:val="00F26B1D"/>
    <w:rsid w:val="00F27D1A"/>
    <w:rsid w:val="00F301A9"/>
    <w:rsid w:val="00F30430"/>
    <w:rsid w:val="00F32591"/>
    <w:rsid w:val="00F3390A"/>
    <w:rsid w:val="00F33913"/>
    <w:rsid w:val="00F33C90"/>
    <w:rsid w:val="00F34CB8"/>
    <w:rsid w:val="00F351E7"/>
    <w:rsid w:val="00F35248"/>
    <w:rsid w:val="00F35644"/>
    <w:rsid w:val="00F35FB4"/>
    <w:rsid w:val="00F36C15"/>
    <w:rsid w:val="00F36D5B"/>
    <w:rsid w:val="00F40E91"/>
    <w:rsid w:val="00F40F55"/>
    <w:rsid w:val="00F41DCB"/>
    <w:rsid w:val="00F45CDE"/>
    <w:rsid w:val="00F4682F"/>
    <w:rsid w:val="00F46BF7"/>
    <w:rsid w:val="00F507F0"/>
    <w:rsid w:val="00F52739"/>
    <w:rsid w:val="00F52ED3"/>
    <w:rsid w:val="00F53425"/>
    <w:rsid w:val="00F536BC"/>
    <w:rsid w:val="00F541D6"/>
    <w:rsid w:val="00F54EBA"/>
    <w:rsid w:val="00F55104"/>
    <w:rsid w:val="00F56424"/>
    <w:rsid w:val="00F56E5C"/>
    <w:rsid w:val="00F56F6E"/>
    <w:rsid w:val="00F5744E"/>
    <w:rsid w:val="00F600E6"/>
    <w:rsid w:val="00F60A8E"/>
    <w:rsid w:val="00F61083"/>
    <w:rsid w:val="00F634B6"/>
    <w:rsid w:val="00F66D27"/>
    <w:rsid w:val="00F6714D"/>
    <w:rsid w:val="00F67FAF"/>
    <w:rsid w:val="00F7021C"/>
    <w:rsid w:val="00F71F5C"/>
    <w:rsid w:val="00F72536"/>
    <w:rsid w:val="00F7288C"/>
    <w:rsid w:val="00F72F99"/>
    <w:rsid w:val="00F74185"/>
    <w:rsid w:val="00F752D2"/>
    <w:rsid w:val="00F76146"/>
    <w:rsid w:val="00F7644D"/>
    <w:rsid w:val="00F76625"/>
    <w:rsid w:val="00F76AFE"/>
    <w:rsid w:val="00F76DC2"/>
    <w:rsid w:val="00F82D9B"/>
    <w:rsid w:val="00F83338"/>
    <w:rsid w:val="00F855E5"/>
    <w:rsid w:val="00F86917"/>
    <w:rsid w:val="00F86C50"/>
    <w:rsid w:val="00F87481"/>
    <w:rsid w:val="00F87C94"/>
    <w:rsid w:val="00F9019C"/>
    <w:rsid w:val="00F90BA8"/>
    <w:rsid w:val="00F92594"/>
    <w:rsid w:val="00F93C61"/>
    <w:rsid w:val="00F93E89"/>
    <w:rsid w:val="00F93FC5"/>
    <w:rsid w:val="00F94AF7"/>
    <w:rsid w:val="00F95331"/>
    <w:rsid w:val="00F96501"/>
    <w:rsid w:val="00F96575"/>
    <w:rsid w:val="00F96AC7"/>
    <w:rsid w:val="00F96CB1"/>
    <w:rsid w:val="00F9709E"/>
    <w:rsid w:val="00F97A43"/>
    <w:rsid w:val="00FA028E"/>
    <w:rsid w:val="00FA1B6E"/>
    <w:rsid w:val="00FA3437"/>
    <w:rsid w:val="00FA367E"/>
    <w:rsid w:val="00FA3EEE"/>
    <w:rsid w:val="00FA43F6"/>
    <w:rsid w:val="00FA5A7D"/>
    <w:rsid w:val="00FA75C8"/>
    <w:rsid w:val="00FB1565"/>
    <w:rsid w:val="00FB2A08"/>
    <w:rsid w:val="00FB46FB"/>
    <w:rsid w:val="00FB5EC6"/>
    <w:rsid w:val="00FB62EE"/>
    <w:rsid w:val="00FB63A9"/>
    <w:rsid w:val="00FC01CC"/>
    <w:rsid w:val="00FC0AE6"/>
    <w:rsid w:val="00FC1602"/>
    <w:rsid w:val="00FC1CD1"/>
    <w:rsid w:val="00FC216E"/>
    <w:rsid w:val="00FC243F"/>
    <w:rsid w:val="00FC40E0"/>
    <w:rsid w:val="00FC42ED"/>
    <w:rsid w:val="00FC5818"/>
    <w:rsid w:val="00FC7DA8"/>
    <w:rsid w:val="00FD106F"/>
    <w:rsid w:val="00FD37E1"/>
    <w:rsid w:val="00FD3D25"/>
    <w:rsid w:val="00FD4273"/>
    <w:rsid w:val="00FD66AA"/>
    <w:rsid w:val="00FE000B"/>
    <w:rsid w:val="00FE0A69"/>
    <w:rsid w:val="00FE23EA"/>
    <w:rsid w:val="00FE3A4C"/>
    <w:rsid w:val="00FE4A36"/>
    <w:rsid w:val="00FE58F1"/>
    <w:rsid w:val="00FE59D1"/>
    <w:rsid w:val="00FE63CE"/>
    <w:rsid w:val="00FE6C54"/>
    <w:rsid w:val="00FF01E8"/>
    <w:rsid w:val="00FF03F2"/>
    <w:rsid w:val="00FF0C82"/>
    <w:rsid w:val="00FF1A04"/>
    <w:rsid w:val="00FF2B86"/>
    <w:rsid w:val="00FF2C12"/>
    <w:rsid w:val="00FF6327"/>
    <w:rsid w:val="00FF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D759EF"/>
  <w15:docId w15:val="{6807E6B2-7A1D-43CC-BC77-9027724DE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 w:cs="Arial"/>
      <w:sz w:val="28"/>
      <w:szCs w:val="28"/>
      <w:lang w:val="en-GB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b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012C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Formatvorlage1">
    <w:name w:val="Formatvorlage1"/>
    <w:basedOn w:val="Standard"/>
    <w:rPr>
      <w:rFonts w:ascii="Frutiger 45 Light" w:hAnsi="Frutiger 45 Light"/>
    </w:rPr>
  </w:style>
  <w:style w:type="paragraph" w:customStyle="1" w:styleId="NormalIndent">
    <w:name w:val="Normal+Indent"/>
    <w:basedOn w:val="Standard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rPr>
      <w:rFonts w:ascii="Arial" w:hAnsi="Arial"/>
      <w:kern w:val="24"/>
      <w:lang w:val="de-DE" w:eastAsia="en-US" w:bidi="ar-SA"/>
    </w:rPr>
  </w:style>
  <w:style w:type="paragraph" w:customStyle="1" w:styleId="Grundtext">
    <w:name w:val="Grundtext"/>
    <w:pPr>
      <w:spacing w:line="360" w:lineRule="atLeast"/>
    </w:pPr>
    <w:rPr>
      <w:rFonts w:ascii="Courier New" w:hAnsi="Courier New"/>
      <w:sz w:val="24"/>
    </w:rPr>
  </w:style>
  <w:style w:type="paragraph" w:customStyle="1" w:styleId="Subject">
    <w:name w:val="Subject"/>
    <w:basedOn w:val="Standard"/>
    <w:pPr>
      <w:spacing w:after="480" w:line="240" w:lineRule="atLeast"/>
    </w:pPr>
    <w:rPr>
      <w:rFonts w:ascii="Arial" w:hAnsi="Arial"/>
      <w:b/>
      <w:color w:val="3B3433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inhaltueber">
    <w:name w:val="inhaltueber"/>
    <w:basedOn w:val="Absatz-Standardschriftart"/>
  </w:style>
  <w:style w:type="paragraph" w:customStyle="1" w:styleId="Pa11">
    <w:name w:val="Pa11"/>
    <w:basedOn w:val="Standard"/>
    <w:next w:val="Standard"/>
    <w:pPr>
      <w:autoSpaceDE w:val="0"/>
      <w:autoSpaceDN w:val="0"/>
      <w:adjustRightInd w:val="0"/>
      <w:spacing w:line="271" w:lineRule="atLeast"/>
    </w:pPr>
    <w:rPr>
      <w:rFonts w:ascii="Trade Gothic LT Std" w:hAnsi="Trade Gothic LT Std"/>
    </w:rPr>
  </w:style>
  <w:style w:type="paragraph" w:customStyle="1" w:styleId="Pa12">
    <w:name w:val="Pa12"/>
    <w:basedOn w:val="Standard"/>
    <w:next w:val="Standard"/>
    <w:pPr>
      <w:autoSpaceDE w:val="0"/>
      <w:autoSpaceDN w:val="0"/>
      <w:adjustRightInd w:val="0"/>
      <w:spacing w:line="161" w:lineRule="atLeast"/>
    </w:pPr>
    <w:rPr>
      <w:rFonts w:ascii="Trade Gothic LT Std" w:hAnsi="Trade Gothic LT Std"/>
    </w:rPr>
  </w:style>
  <w:style w:type="paragraph" w:styleId="Textkrper3">
    <w:name w:val="Body Text 3"/>
    <w:basedOn w:val="Standard"/>
    <w:rPr>
      <w:rFonts w:ascii="Verdana" w:hAnsi="Verdana" w:cs="Arial"/>
      <w:sz w:val="20"/>
      <w:szCs w:val="18"/>
    </w:rPr>
  </w:style>
  <w:style w:type="paragraph" w:styleId="Textkrper2">
    <w:name w:val="Body Text 2"/>
    <w:basedOn w:val="Standard"/>
    <w:pPr>
      <w:jc w:val="both"/>
    </w:pPr>
    <w:rPr>
      <w:rFonts w:ascii="Arial" w:hAnsi="Arial" w:cs="Arial"/>
      <w:sz w:val="22"/>
      <w:szCs w:val="20"/>
    </w:rPr>
  </w:style>
  <w:style w:type="character" w:customStyle="1" w:styleId="normal1">
    <w:name w:val="normal1"/>
    <w:rPr>
      <w:rFonts w:ascii="Verdana" w:hAnsi="Verdana" w:hint="default"/>
      <w:b w:val="0"/>
      <w:bCs w:val="0"/>
      <w:color w:val="000000"/>
      <w:sz w:val="11"/>
      <w:szCs w:val="11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paragraph" w:styleId="Textkrper">
    <w:name w:val="Body Text"/>
    <w:basedOn w:val="Standard"/>
    <w:link w:val="TextkrperZchn"/>
    <w:rPr>
      <w:rFonts w:ascii="Arial" w:hAnsi="Arial" w:cs="Arial"/>
      <w:b/>
      <w:bCs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ITC Slimbach Std" w:hAnsi="ITC Slimbach Std"/>
      <w:color w:val="000000"/>
      <w:sz w:val="24"/>
      <w:szCs w:val="24"/>
    </w:rPr>
  </w:style>
  <w:style w:type="paragraph" w:customStyle="1" w:styleId="Pa5">
    <w:name w:val="Pa5"/>
    <w:basedOn w:val="Default"/>
    <w:next w:val="Default"/>
    <w:pPr>
      <w:spacing w:line="181" w:lineRule="atLeast"/>
    </w:pPr>
    <w:rPr>
      <w:color w:val="auto"/>
    </w:rPr>
  </w:style>
  <w:style w:type="paragraph" w:customStyle="1" w:styleId="Pa0">
    <w:name w:val="Pa0"/>
    <w:basedOn w:val="Default"/>
    <w:next w:val="Default"/>
    <w:pPr>
      <w:spacing w:line="241" w:lineRule="atLeast"/>
    </w:pPr>
    <w:rPr>
      <w:color w:val="auto"/>
    </w:rPr>
  </w:style>
  <w:style w:type="character" w:customStyle="1" w:styleId="A12">
    <w:name w:val="A12"/>
    <w:rPr>
      <w:rFonts w:ascii="Trade Gothic LT Std" w:hAnsi="Trade Gothic LT Std"/>
      <w:color w:val="000000"/>
      <w:sz w:val="14"/>
      <w:szCs w:val="14"/>
    </w:rPr>
  </w:style>
  <w:style w:type="paragraph" w:customStyle="1" w:styleId="Pa16">
    <w:name w:val="Pa16"/>
    <w:basedOn w:val="Default"/>
    <w:next w:val="Default"/>
    <w:pPr>
      <w:spacing w:line="241" w:lineRule="atLeast"/>
    </w:pPr>
    <w:rPr>
      <w:color w:val="auto"/>
    </w:rPr>
  </w:style>
  <w:style w:type="paragraph" w:customStyle="1" w:styleId="Pa15">
    <w:name w:val="Pa15"/>
    <w:basedOn w:val="Default"/>
    <w:next w:val="Default"/>
    <w:pPr>
      <w:spacing w:line="241" w:lineRule="atLeast"/>
    </w:pPr>
    <w:rPr>
      <w:color w:val="auto"/>
    </w:rPr>
  </w:style>
  <w:style w:type="paragraph" w:customStyle="1" w:styleId="Pa9">
    <w:name w:val="Pa9"/>
    <w:basedOn w:val="Default"/>
    <w:next w:val="Default"/>
    <w:pPr>
      <w:spacing w:line="171" w:lineRule="atLeast"/>
    </w:pPr>
    <w:rPr>
      <w:color w:val="auto"/>
    </w:rPr>
  </w:style>
  <w:style w:type="character" w:customStyle="1" w:styleId="A11">
    <w:name w:val="A11"/>
    <w:rPr>
      <w:rFonts w:ascii="Trade Gothic LT Std" w:hAnsi="Trade Gothic LT Std"/>
      <w:color w:val="000000"/>
      <w:sz w:val="11"/>
      <w:szCs w:val="11"/>
    </w:rPr>
  </w:style>
  <w:style w:type="character" w:styleId="Hervorhebung">
    <w:name w:val="Emphasis"/>
    <w:uiPriority w:val="20"/>
    <w:qFormat/>
    <w:rsid w:val="00B07BE8"/>
    <w:rPr>
      <w:b/>
      <w:bCs/>
      <w:i w:val="0"/>
      <w:iCs w:val="0"/>
    </w:rPr>
  </w:style>
  <w:style w:type="paragraph" w:styleId="StandardWeb">
    <w:name w:val="Normal (Web)"/>
    <w:basedOn w:val="Standard"/>
    <w:uiPriority w:val="99"/>
    <w:rsid w:val="00DB3766"/>
    <w:pPr>
      <w:spacing w:before="240" w:after="240"/>
    </w:pPr>
  </w:style>
  <w:style w:type="paragraph" w:customStyle="1" w:styleId="autor">
    <w:name w:val="autor"/>
    <w:basedOn w:val="Standard"/>
    <w:rsid w:val="00347A73"/>
    <w:pPr>
      <w:spacing w:before="100" w:beforeAutospacing="1" w:after="100" w:afterAutospacing="1"/>
    </w:pPr>
  </w:style>
  <w:style w:type="character" w:styleId="Fett">
    <w:name w:val="Strong"/>
    <w:uiPriority w:val="22"/>
    <w:qFormat/>
    <w:rsid w:val="0094642D"/>
    <w:rPr>
      <w:b/>
      <w:bCs/>
    </w:rPr>
  </w:style>
  <w:style w:type="character" w:customStyle="1" w:styleId="berschrift1Zchn">
    <w:name w:val="Überschrift 1 Zchn"/>
    <w:link w:val="berschrift1"/>
    <w:rsid w:val="00F36C15"/>
    <w:rPr>
      <w:rFonts w:ascii="Arial" w:hAnsi="Arial"/>
      <w:b/>
      <w:color w:val="000000"/>
    </w:rPr>
  </w:style>
  <w:style w:type="character" w:customStyle="1" w:styleId="inhalt">
    <w:name w:val="inhalt"/>
    <w:rsid w:val="00142C4B"/>
  </w:style>
  <w:style w:type="paragraph" w:customStyle="1" w:styleId="text">
    <w:name w:val="text"/>
    <w:basedOn w:val="Standard"/>
    <w:rsid w:val="009B4E55"/>
    <w:pPr>
      <w:spacing w:before="100" w:beforeAutospacing="1" w:after="100" w:afterAutospacing="1"/>
    </w:pPr>
  </w:style>
  <w:style w:type="character" w:customStyle="1" w:styleId="bold">
    <w:name w:val="bold"/>
    <w:basedOn w:val="Absatz-Standardschriftart"/>
    <w:rsid w:val="009B4E55"/>
  </w:style>
  <w:style w:type="character" w:styleId="HTMLAkronym">
    <w:name w:val="HTML Acronym"/>
    <w:basedOn w:val="Absatz-Standardschriftart"/>
    <w:uiPriority w:val="99"/>
    <w:semiHidden/>
    <w:unhideWhenUsed/>
    <w:rsid w:val="002A27AD"/>
  </w:style>
  <w:style w:type="paragraph" w:styleId="NurText">
    <w:name w:val="Plain Text"/>
    <w:basedOn w:val="Standard"/>
    <w:link w:val="NurTextZchn"/>
    <w:uiPriority w:val="99"/>
    <w:semiHidden/>
    <w:unhideWhenUsed/>
    <w:rsid w:val="00C763A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C763AF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Absatz1">
    <w:name w:val="Absatz_1"/>
    <w:basedOn w:val="Standard"/>
    <w:uiPriority w:val="99"/>
    <w:rsid w:val="00C90C26"/>
    <w:pPr>
      <w:widowControl w:val="0"/>
      <w:tabs>
        <w:tab w:val="left" w:pos="255"/>
        <w:tab w:val="left" w:pos="283"/>
      </w:tabs>
      <w:autoSpaceDE w:val="0"/>
      <w:autoSpaceDN w:val="0"/>
      <w:adjustRightInd w:val="0"/>
      <w:spacing w:line="236" w:lineRule="atLeast"/>
      <w:jc w:val="both"/>
    </w:pPr>
    <w:rPr>
      <w:rFonts w:ascii="MinionPro-Regular" w:eastAsiaTheme="minorEastAsia" w:hAnsi="MinionPro-Regular" w:cs="MinionPro-Regular"/>
      <w:color w:val="000000"/>
      <w:sz w:val="21"/>
      <w:szCs w:val="21"/>
    </w:rPr>
  </w:style>
  <w:style w:type="character" w:customStyle="1" w:styleId="st1">
    <w:name w:val="st1"/>
    <w:basedOn w:val="Absatz-Standardschriftart"/>
    <w:rsid w:val="0001545D"/>
  </w:style>
  <w:style w:type="character" w:customStyle="1" w:styleId="inhalt1">
    <w:name w:val="inhalt1"/>
    <w:rsid w:val="00D17F37"/>
    <w:rPr>
      <w:rFonts w:ascii="Arial" w:hAnsi="Arial" w:cs="Arial" w:hint="default"/>
      <w:b w:val="0"/>
      <w:bCs w:val="0"/>
      <w:i w:val="0"/>
      <w:iCs w:val="0"/>
      <w:color w:val="000000"/>
      <w:spacing w:val="0"/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rsid w:val="00080D2E"/>
    <w:rPr>
      <w:rFonts w:ascii="Arial" w:hAnsi="Arial" w:cs="Arial"/>
      <w:b/>
      <w:bCs/>
      <w:sz w:val="24"/>
      <w:szCs w:val="24"/>
    </w:rPr>
  </w:style>
  <w:style w:type="paragraph" w:styleId="Blocktext">
    <w:name w:val="Block Text"/>
    <w:basedOn w:val="Standard"/>
    <w:rsid w:val="00414E2B"/>
    <w:pPr>
      <w:spacing w:after="120"/>
      <w:ind w:left="1440" w:right="1440"/>
      <w:jc w:val="both"/>
    </w:pPr>
    <w:rPr>
      <w:rFonts w:ascii="Arial" w:hAnsi="Arial"/>
      <w:sz w:val="20"/>
      <w:szCs w:val="20"/>
    </w:rPr>
  </w:style>
  <w:style w:type="character" w:customStyle="1" w:styleId="quicklinkbutton">
    <w:name w:val="quicklinkbutton"/>
    <w:basedOn w:val="Absatz-Standardschriftart"/>
    <w:rsid w:val="00AD1EE0"/>
  </w:style>
  <w:style w:type="paragraph" w:customStyle="1" w:styleId="mgibodybodystyles">
    <w:name w:val="mgibodybodystyles"/>
    <w:basedOn w:val="Standard"/>
    <w:rsid w:val="00790B46"/>
    <w:pPr>
      <w:spacing w:before="100" w:beforeAutospacing="1" w:after="100" w:afterAutospacing="1"/>
    </w:pPr>
  </w:style>
  <w:style w:type="paragraph" w:styleId="Listenabsatz">
    <w:name w:val="List Paragraph"/>
    <w:basedOn w:val="Standard"/>
    <w:uiPriority w:val="34"/>
    <w:qFormat/>
    <w:rsid w:val="00ED7311"/>
    <w:pPr>
      <w:ind w:left="720"/>
      <w:contextualSpacing/>
    </w:pPr>
  </w:style>
  <w:style w:type="paragraph" w:customStyle="1" w:styleId="bildpartner">
    <w:name w:val="bildpartner"/>
    <w:basedOn w:val="Standard"/>
    <w:rsid w:val="00782281"/>
    <w:pPr>
      <w:spacing w:before="100" w:beforeAutospacing="1" w:after="100" w:afterAutospacing="1"/>
      <w:ind w:right="150"/>
    </w:pPr>
    <w:rPr>
      <w:rFonts w:eastAsiaTheme="minorEastAsia"/>
    </w:rPr>
  </w:style>
  <w:style w:type="character" w:customStyle="1" w:styleId="inhaltbold1">
    <w:name w:val="inhaltbold1"/>
    <w:basedOn w:val="Absatz-Standardschriftart"/>
    <w:rsid w:val="00D87DEC"/>
    <w:rPr>
      <w:rFonts w:ascii="Arial" w:hAnsi="Arial" w:cs="Arial" w:hint="default"/>
      <w:b/>
      <w:bCs/>
      <w:i w:val="0"/>
      <w:iCs w:val="0"/>
      <w:sz w:val="18"/>
      <w:szCs w:val="18"/>
    </w:rPr>
  </w:style>
  <w:style w:type="character" w:customStyle="1" w:styleId="st">
    <w:name w:val="st"/>
    <w:basedOn w:val="Absatz-Standardschriftart"/>
    <w:rsid w:val="001A2736"/>
  </w:style>
  <w:style w:type="character" w:styleId="Kommentarzeichen">
    <w:name w:val="annotation reference"/>
    <w:basedOn w:val="Absatz-Standardschriftart"/>
    <w:uiPriority w:val="99"/>
    <w:semiHidden/>
    <w:unhideWhenUsed/>
    <w:rsid w:val="00890B7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90B7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90B74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90B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90B74"/>
    <w:rPr>
      <w:b/>
      <w:bCs/>
    </w:rPr>
  </w:style>
  <w:style w:type="paragraph" w:customStyle="1" w:styleId="Text0">
    <w:name w:val="Text"/>
    <w:rsid w:val="00A40E9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styleId="KeinLeerraum">
    <w:name w:val="No Spacing"/>
    <w:uiPriority w:val="1"/>
    <w:qFormat/>
    <w:rsid w:val="009546A7"/>
    <w:rPr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FC1CD1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365A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365A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012C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206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2858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83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6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14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29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16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711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92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576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35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9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54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5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1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459842">
                  <w:marLeft w:val="75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106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5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562036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38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022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768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268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532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139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238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5160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1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66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80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541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7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654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409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9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18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16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17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5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740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82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0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8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3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85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06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71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45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0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5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9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4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0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6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64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2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96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387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79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658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645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586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874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291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507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1298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8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01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6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2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85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40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5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78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250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473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34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364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117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996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6204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6785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6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8174">
          <w:marLeft w:val="0"/>
          <w:marRight w:val="0"/>
          <w:marTop w:val="300"/>
          <w:marBottom w:val="300"/>
          <w:divBdr>
            <w:top w:val="single" w:sz="6" w:space="4" w:color="auto"/>
            <w:left w:val="none" w:sz="0" w:space="0" w:color="auto"/>
            <w:bottom w:val="single" w:sz="6" w:space="4" w:color="auto"/>
            <w:right w:val="none" w:sz="0" w:space="0" w:color="auto"/>
          </w:divBdr>
          <w:divsChild>
            <w:div w:id="13544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243051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8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3478">
                  <w:marLeft w:val="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40248">
                  <w:marLeft w:val="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35690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03700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9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8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5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4892">
                      <w:marLeft w:val="150"/>
                      <w:marRight w:val="225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44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7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15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2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27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97620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9944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89175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4" w:color="DADADA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9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9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3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65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647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11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3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50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5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03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0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419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3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7192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4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10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8090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58946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8443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1609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09850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92205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90144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39821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74498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33813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05400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78008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2205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29982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29222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46678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99563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93184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32073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6785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9903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33074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88115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61228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04357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55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06032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9920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34907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64535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9900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05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66642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98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62586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68720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75181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38920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8199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80804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7717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3799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31313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96297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6839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3941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05055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85240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10476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28595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43005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67287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12265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46791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19699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19321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1335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53558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12731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0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88592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5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2751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0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32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18483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261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19752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963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0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4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0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7769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76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2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44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6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35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316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507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473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716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9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4637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787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981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7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84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3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7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13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54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0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4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103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469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496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348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578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98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0940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8453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845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27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6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2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5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8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3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4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0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89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1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46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2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51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401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45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6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17238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00223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34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93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65858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56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ogimat.digita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gimat-messe.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2310F-8F40-4E59-A499-7183BEEAA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1291</Words>
  <Characters>9855</Characters>
  <Application>Microsoft Office Word</Application>
  <DocSecurity>0</DocSecurity>
  <Lines>82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11124</CharactersWithSpaces>
  <SharedDoc>false</SharedDoc>
  <HLinks>
    <vt:vector size="18" baseType="variant">
      <vt:variant>
        <vt:i4>1245251</vt:i4>
      </vt:variant>
      <vt:variant>
        <vt:i4>3</vt:i4>
      </vt:variant>
      <vt:variant>
        <vt:i4>0</vt:i4>
      </vt:variant>
      <vt:variant>
        <vt:i4>5</vt:i4>
      </vt:variant>
      <vt:variant>
        <vt:lpwstr>http://www.tradeworld.de/</vt:lpwstr>
      </vt:variant>
      <vt:variant>
        <vt:lpwstr/>
      </vt:variant>
      <vt:variant>
        <vt:i4>589895</vt:i4>
      </vt:variant>
      <vt:variant>
        <vt:i4>0</vt:i4>
      </vt:variant>
      <vt:variant>
        <vt:i4>0</vt:i4>
      </vt:variant>
      <vt:variant>
        <vt:i4>5</vt:i4>
      </vt:variant>
      <vt:variant>
        <vt:lpwstr>http://www.logimat-messe.de/</vt:lpwstr>
      </vt:variant>
      <vt:variant>
        <vt:lpwstr/>
      </vt:variant>
      <vt:variant>
        <vt:i4>6422585</vt:i4>
      </vt:variant>
      <vt:variant>
        <vt:i4>0</vt:i4>
      </vt:variant>
      <vt:variant>
        <vt:i4>0</vt:i4>
      </vt:variant>
      <vt:variant>
        <vt:i4>5</vt:i4>
      </vt:variant>
      <vt:variant>
        <vt:lpwstr>http://www.euroexpo.de/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EUROEXPO</dc:creator>
  <cp:lastModifiedBy>Kleinert, Xenia</cp:lastModifiedBy>
  <cp:revision>38</cp:revision>
  <cp:lastPrinted>2023-09-27T07:31:00Z</cp:lastPrinted>
  <dcterms:created xsi:type="dcterms:W3CDTF">2023-12-19T10:39:00Z</dcterms:created>
  <dcterms:modified xsi:type="dcterms:W3CDTF">2024-01-19T09:15:00Z</dcterms:modified>
</cp:coreProperties>
</file>