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CAC" w:rsidRPr="00211CAC" w:rsidRDefault="00211CAC" w:rsidP="00211CAC">
      <w:pPr>
        <w:spacing w:after="0" w:line="240" w:lineRule="auto"/>
        <w:jc w:val="right"/>
        <w:rPr>
          <w:rFonts w:ascii="Times New Roman" w:eastAsia="Times New Roman" w:hAnsi="Times New Roman" w:cs="Times New Roman"/>
          <w:color w:val="000000"/>
          <w:sz w:val="24"/>
          <w:szCs w:val="24"/>
          <w:lang w:eastAsia="de-DE"/>
        </w:rPr>
      </w:pPr>
      <w:r w:rsidRPr="00211CAC">
        <w:rPr>
          <w:rFonts w:ascii="Times New Roman" w:eastAsia="Times New Roman" w:hAnsi="Times New Roman" w:cs="Times New Roman"/>
          <w:color w:val="000000"/>
          <w:sz w:val="24"/>
          <w:szCs w:val="24"/>
          <w:lang w:eastAsia="de-DE"/>
        </w:rPr>
        <w:t>25.02.2014</w:t>
      </w:r>
    </w:p>
    <w:p w:rsidR="00211CAC" w:rsidRPr="00211CAC" w:rsidRDefault="00211CAC" w:rsidP="00211CAC">
      <w:pPr>
        <w:spacing w:after="240" w:line="240" w:lineRule="auto"/>
        <w:rPr>
          <w:rFonts w:ascii="Times New Roman" w:eastAsia="Times New Roman" w:hAnsi="Times New Roman" w:cs="Times New Roman"/>
          <w:color w:val="000000"/>
          <w:sz w:val="24"/>
          <w:szCs w:val="24"/>
          <w:lang w:eastAsia="de-DE"/>
        </w:rPr>
      </w:pPr>
      <w:r w:rsidRPr="00211CAC">
        <w:rPr>
          <w:rFonts w:ascii="Times New Roman" w:eastAsia="Times New Roman" w:hAnsi="Times New Roman" w:cs="Times New Roman"/>
          <w:color w:val="000000"/>
          <w:sz w:val="24"/>
          <w:szCs w:val="24"/>
          <w:lang w:eastAsia="de-DE"/>
        </w:rPr>
        <w:br/>
      </w:r>
      <w:bookmarkStart w:id="0" w:name="_GoBack"/>
      <w:bookmarkEnd w:id="0"/>
      <w:r w:rsidRPr="00211CAC">
        <w:rPr>
          <w:rFonts w:ascii="Times New Roman" w:eastAsia="Times New Roman" w:hAnsi="Times New Roman" w:cs="Times New Roman"/>
          <w:color w:val="000000"/>
          <w:sz w:val="24"/>
          <w:szCs w:val="24"/>
          <w:lang w:eastAsia="de-DE"/>
        </w:rPr>
        <w:t xml:space="preserve">Auszeichnung auf der LogiMAT 2014 </w:t>
      </w:r>
      <w:r w:rsidRPr="00211CAC">
        <w:rPr>
          <w:rFonts w:ascii="Times New Roman" w:eastAsia="Times New Roman" w:hAnsi="Times New Roman" w:cs="Times New Roman"/>
          <w:color w:val="000000"/>
          <w:sz w:val="24"/>
          <w:szCs w:val="24"/>
          <w:lang w:eastAsia="de-DE"/>
        </w:rPr>
        <w:br/>
        <w:t>Preis für das „Beste Produkt“ geht an HEIDLER Strichcode</w:t>
      </w:r>
    </w:p>
    <w:p w:rsidR="00211CAC" w:rsidRPr="00211CAC" w:rsidRDefault="00211CAC" w:rsidP="00211CAC">
      <w:pPr>
        <w:spacing w:before="100" w:beforeAutospacing="1" w:after="100" w:afterAutospacing="1" w:line="240" w:lineRule="auto"/>
        <w:rPr>
          <w:rFonts w:ascii="Times New Roman" w:eastAsia="Times New Roman" w:hAnsi="Times New Roman" w:cs="Times New Roman"/>
          <w:color w:val="000000"/>
          <w:sz w:val="24"/>
          <w:szCs w:val="24"/>
          <w:lang w:eastAsia="de-DE"/>
        </w:rPr>
      </w:pPr>
      <w:r w:rsidRPr="00211CAC">
        <w:rPr>
          <w:rFonts w:ascii="Times New Roman" w:eastAsia="Times New Roman" w:hAnsi="Times New Roman" w:cs="Times New Roman"/>
          <w:b/>
          <w:bCs/>
          <w:color w:val="000000"/>
          <w:sz w:val="24"/>
          <w:szCs w:val="24"/>
          <w:lang w:eastAsia="de-DE"/>
        </w:rPr>
        <w:t xml:space="preserve">Wolfschlugen, 25. Februar 2014. Der </w:t>
      </w:r>
      <w:proofErr w:type="spellStart"/>
      <w:r w:rsidRPr="00211CAC">
        <w:rPr>
          <w:rFonts w:ascii="Times New Roman" w:eastAsia="Times New Roman" w:hAnsi="Times New Roman" w:cs="Times New Roman"/>
          <w:b/>
          <w:bCs/>
          <w:color w:val="000000"/>
          <w:sz w:val="24"/>
          <w:szCs w:val="24"/>
          <w:lang w:eastAsia="de-DE"/>
        </w:rPr>
        <w:t>PalletCube</w:t>
      </w:r>
      <w:proofErr w:type="spellEnd"/>
      <w:r w:rsidRPr="00211CAC">
        <w:rPr>
          <w:rFonts w:ascii="Times New Roman" w:eastAsia="Times New Roman" w:hAnsi="Times New Roman" w:cs="Times New Roman"/>
          <w:b/>
          <w:bCs/>
          <w:color w:val="000000"/>
          <w:sz w:val="24"/>
          <w:szCs w:val="24"/>
          <w:lang w:eastAsia="de-DE"/>
        </w:rPr>
        <w:t xml:space="preserve"> hat die Jury der LogiMAT überzeugt: Mit diesem Produkt aus dem Hause HEIDLER Strichcode gelingt es sekundenschnell, das Volumen einer Palette zu erfassen. Damit gewinnt das Unternehmen mit Sitz im baden-württembergischen Wolfschlugen dieses Jahr den begehrten Preis für das „Beste Produkt“ in der Kategorie „Software, Kommunikation, IT“ der renommierten Logistik-Fachmesse LogiMAT, die vom 25. bis zum 27. Februar 2014 in Stuttgart stattfindet. Die hochkarätige Jury, zusammengesetzt aus Vertretern aus Wissenschaft, Wirtschaft und Fachmedien, entschied sich dieses Jahr für eine Innovation, welche die bislang ausgesprochen aufwendige, fehleranfällige und zeitraubende Bestimmung auch unregelmäßiger Paletten-Oberflächen automatisiert und damit erheblich beschleunigt.</w:t>
      </w:r>
    </w:p>
    <w:p w:rsidR="00211CAC" w:rsidRPr="00211CAC" w:rsidRDefault="00211CAC" w:rsidP="00211CAC">
      <w:pPr>
        <w:spacing w:before="100" w:beforeAutospacing="1" w:after="100" w:afterAutospacing="1" w:line="240" w:lineRule="auto"/>
        <w:rPr>
          <w:rFonts w:ascii="Times New Roman" w:eastAsia="Times New Roman" w:hAnsi="Times New Roman" w:cs="Times New Roman"/>
          <w:color w:val="000000"/>
          <w:sz w:val="24"/>
          <w:szCs w:val="24"/>
          <w:lang w:eastAsia="de-DE"/>
        </w:rPr>
      </w:pPr>
      <w:r w:rsidRPr="00211CAC">
        <w:rPr>
          <w:rFonts w:ascii="Times New Roman" w:eastAsia="Times New Roman" w:hAnsi="Times New Roman" w:cs="Times New Roman"/>
          <w:color w:val="000000"/>
          <w:sz w:val="24"/>
          <w:szCs w:val="24"/>
          <w:lang w:eastAsia="de-DE"/>
        </w:rPr>
        <w:t xml:space="preserve">Jeder Lademeter kostet Geld – egal, ob auf dem Transportweg oder im Lager. Entscheidend für die Höhe der Transport- und Lagerkosten ist daher nicht nur das Gewicht, sondern auch das Volumen einer Palette, denn nur so kann der verfügbare Raum effizient genutzt werden. Der neu entwickelte </w:t>
      </w:r>
      <w:proofErr w:type="spellStart"/>
      <w:r w:rsidRPr="00211CAC">
        <w:rPr>
          <w:rFonts w:ascii="Times New Roman" w:eastAsia="Times New Roman" w:hAnsi="Times New Roman" w:cs="Times New Roman"/>
          <w:color w:val="000000"/>
          <w:sz w:val="24"/>
          <w:szCs w:val="24"/>
          <w:lang w:eastAsia="de-DE"/>
        </w:rPr>
        <w:t>PalletCube</w:t>
      </w:r>
      <w:proofErr w:type="spellEnd"/>
      <w:r w:rsidRPr="00211CAC">
        <w:rPr>
          <w:rFonts w:ascii="Times New Roman" w:eastAsia="Times New Roman" w:hAnsi="Times New Roman" w:cs="Times New Roman"/>
          <w:color w:val="000000"/>
          <w:sz w:val="24"/>
          <w:szCs w:val="24"/>
          <w:lang w:eastAsia="de-DE"/>
        </w:rPr>
        <w:t xml:space="preserve"> der HEIDLER Strichcode GmbH unterstützt Betriebe nun bei einer schnellen und kostengünstigen Abwicklung ihrer Versand-, Transport- und Lagerlogistik: Der </w:t>
      </w:r>
      <w:proofErr w:type="spellStart"/>
      <w:r w:rsidRPr="00211CAC">
        <w:rPr>
          <w:rFonts w:ascii="Times New Roman" w:eastAsia="Times New Roman" w:hAnsi="Times New Roman" w:cs="Times New Roman"/>
          <w:color w:val="000000"/>
          <w:sz w:val="24"/>
          <w:szCs w:val="24"/>
          <w:lang w:eastAsia="de-DE"/>
        </w:rPr>
        <w:t>PalletCube</w:t>
      </w:r>
      <w:proofErr w:type="spellEnd"/>
      <w:r w:rsidRPr="00211CAC">
        <w:rPr>
          <w:rFonts w:ascii="Times New Roman" w:eastAsia="Times New Roman" w:hAnsi="Times New Roman" w:cs="Times New Roman"/>
          <w:color w:val="000000"/>
          <w:sz w:val="24"/>
          <w:szCs w:val="24"/>
          <w:lang w:eastAsia="de-DE"/>
        </w:rPr>
        <w:t xml:space="preserve"> bestimmt einfach und zuverlässig Volumen und Lademeter jeder Palette – auch bei unsymmetrischen Transportgütern mit Auswölbungen und Überhängen. Das System ist nahezu wartungsfrei, da keine beweglichen Teile vorhanden sind.</w:t>
      </w:r>
      <w:r w:rsidRPr="00211CAC">
        <w:rPr>
          <w:rFonts w:ascii="Times New Roman" w:eastAsia="Times New Roman" w:hAnsi="Times New Roman" w:cs="Times New Roman"/>
          <w:color w:val="000000"/>
          <w:sz w:val="24"/>
          <w:szCs w:val="24"/>
          <w:lang w:eastAsia="de-DE"/>
        </w:rPr>
        <w:br/>
      </w:r>
      <w:r w:rsidRPr="00211CAC">
        <w:rPr>
          <w:rFonts w:ascii="Times New Roman" w:eastAsia="Times New Roman" w:hAnsi="Times New Roman" w:cs="Times New Roman"/>
          <w:color w:val="000000"/>
          <w:sz w:val="24"/>
          <w:szCs w:val="24"/>
          <w:lang w:eastAsia="de-DE"/>
        </w:rPr>
        <w:br/>
        <w:t xml:space="preserve">Die Durchführung einer solchen Messung erfolgt automatisiert und sekundenschnell: An der Decke befestigt, erfassen drei spezielle Infrarot-Kameras binnen 1 - 2 Sekunden die Ober-und Seitenflächen der zu vermessenden Palette. Ebenfalls werden gleichzeitig auch Fotos der Palette erzeugt. Anschließend Seite 2 HVS32 erstellt die </w:t>
      </w:r>
      <w:proofErr w:type="spellStart"/>
      <w:r w:rsidRPr="00211CAC">
        <w:rPr>
          <w:rFonts w:ascii="Times New Roman" w:eastAsia="Times New Roman" w:hAnsi="Times New Roman" w:cs="Times New Roman"/>
          <w:color w:val="000000"/>
          <w:sz w:val="24"/>
          <w:szCs w:val="24"/>
          <w:lang w:eastAsia="de-DE"/>
        </w:rPr>
        <w:t>PalletCube</w:t>
      </w:r>
      <w:proofErr w:type="spellEnd"/>
      <w:r w:rsidRPr="00211CAC">
        <w:rPr>
          <w:rFonts w:ascii="Times New Roman" w:eastAsia="Times New Roman" w:hAnsi="Times New Roman" w:cs="Times New Roman"/>
          <w:color w:val="000000"/>
          <w:sz w:val="24"/>
          <w:szCs w:val="24"/>
          <w:lang w:eastAsia="de-DE"/>
        </w:rPr>
        <w:t xml:space="preserve">-Software ein Tiefenbild des Objekts in 3D. Die ermittelten Abmessungsdaten können auch mit der </w:t>
      </w:r>
      <w:proofErr w:type="spellStart"/>
      <w:r w:rsidRPr="00211CAC">
        <w:rPr>
          <w:rFonts w:ascii="Times New Roman" w:eastAsia="Times New Roman" w:hAnsi="Times New Roman" w:cs="Times New Roman"/>
          <w:color w:val="000000"/>
          <w:sz w:val="24"/>
          <w:szCs w:val="24"/>
          <w:lang w:eastAsia="de-DE"/>
        </w:rPr>
        <w:t>CubeDaemon</w:t>
      </w:r>
      <w:proofErr w:type="spellEnd"/>
      <w:r w:rsidRPr="00211CAC">
        <w:rPr>
          <w:rFonts w:ascii="Times New Roman" w:eastAsia="Times New Roman" w:hAnsi="Times New Roman" w:cs="Times New Roman"/>
          <w:color w:val="000000"/>
          <w:sz w:val="24"/>
          <w:szCs w:val="24"/>
          <w:lang w:eastAsia="de-DE"/>
        </w:rPr>
        <w:t xml:space="preserve">–Software via Gateways an externe Hostsysteme übermittelt werden. Bei Verwendung des HEIDLER Versandsystems HVS32 werden die vom </w:t>
      </w:r>
      <w:proofErr w:type="spellStart"/>
      <w:r w:rsidRPr="00211CAC">
        <w:rPr>
          <w:rFonts w:ascii="Times New Roman" w:eastAsia="Times New Roman" w:hAnsi="Times New Roman" w:cs="Times New Roman"/>
          <w:color w:val="000000"/>
          <w:sz w:val="24"/>
          <w:szCs w:val="24"/>
          <w:lang w:eastAsia="de-DE"/>
        </w:rPr>
        <w:t>PalletCube</w:t>
      </w:r>
      <w:proofErr w:type="spellEnd"/>
      <w:r w:rsidRPr="00211CAC">
        <w:rPr>
          <w:rFonts w:ascii="Times New Roman" w:eastAsia="Times New Roman" w:hAnsi="Times New Roman" w:cs="Times New Roman"/>
          <w:color w:val="000000"/>
          <w:sz w:val="24"/>
          <w:szCs w:val="24"/>
          <w:lang w:eastAsia="de-DE"/>
        </w:rPr>
        <w:t xml:space="preserve"> ermittelten Abmessungsdaten übernommen und der Druck eines Versandetiketts angestoßen – ganz automatisch.</w:t>
      </w:r>
      <w:r w:rsidRPr="00211CAC">
        <w:rPr>
          <w:rFonts w:ascii="Times New Roman" w:eastAsia="Times New Roman" w:hAnsi="Times New Roman" w:cs="Times New Roman"/>
          <w:color w:val="000000"/>
          <w:sz w:val="24"/>
          <w:szCs w:val="24"/>
          <w:lang w:eastAsia="de-DE"/>
        </w:rPr>
        <w:br/>
      </w:r>
      <w:r w:rsidRPr="00211CAC">
        <w:rPr>
          <w:rFonts w:ascii="Times New Roman" w:eastAsia="Times New Roman" w:hAnsi="Times New Roman" w:cs="Times New Roman"/>
          <w:color w:val="000000"/>
          <w:sz w:val="24"/>
          <w:szCs w:val="24"/>
          <w:lang w:eastAsia="de-DE"/>
        </w:rPr>
        <w:br/>
        <w:t xml:space="preserve">Mit diesen Produktfeatures gewinnt der </w:t>
      </w:r>
      <w:proofErr w:type="spellStart"/>
      <w:r w:rsidRPr="00211CAC">
        <w:rPr>
          <w:rFonts w:ascii="Times New Roman" w:eastAsia="Times New Roman" w:hAnsi="Times New Roman" w:cs="Times New Roman"/>
          <w:color w:val="000000"/>
          <w:sz w:val="24"/>
          <w:szCs w:val="24"/>
          <w:lang w:eastAsia="de-DE"/>
        </w:rPr>
        <w:t>PalletCube</w:t>
      </w:r>
      <w:proofErr w:type="spellEnd"/>
      <w:r w:rsidRPr="00211CAC">
        <w:rPr>
          <w:rFonts w:ascii="Times New Roman" w:eastAsia="Times New Roman" w:hAnsi="Times New Roman" w:cs="Times New Roman"/>
          <w:color w:val="000000"/>
          <w:sz w:val="24"/>
          <w:szCs w:val="24"/>
          <w:lang w:eastAsia="de-DE"/>
        </w:rPr>
        <w:t xml:space="preserve"> nun die renommierte Auszeichnung „Bestes Produkt“ in der Kategorie Software, Kommunikation, IT auf der diesjährigen LogiMAT. Die LogiMAT, Internationale Fachmesse für Distribution, Material- und Informationsfluss, vergab den begehrten Preis nunmehr zum 11. Mal. Er geht an die Hersteller innovativer Produkte, die Firmen dabei unterstützen, ihre innerbetriebliche Logistik zu optimieren. Die Preisverleihung fand am 25. Februar 2014 auf dem Messegelände der LogiMAT in Stuttgart statt.</w:t>
      </w:r>
      <w:r w:rsidRPr="00211CAC">
        <w:rPr>
          <w:rFonts w:ascii="Times New Roman" w:eastAsia="Times New Roman" w:hAnsi="Times New Roman" w:cs="Times New Roman"/>
          <w:color w:val="000000"/>
          <w:sz w:val="24"/>
          <w:szCs w:val="24"/>
          <w:lang w:eastAsia="de-DE"/>
        </w:rPr>
        <w:br/>
      </w:r>
      <w:r w:rsidRPr="00211CAC">
        <w:rPr>
          <w:rFonts w:ascii="Times New Roman" w:eastAsia="Times New Roman" w:hAnsi="Times New Roman" w:cs="Times New Roman"/>
          <w:color w:val="000000"/>
          <w:sz w:val="24"/>
          <w:szCs w:val="24"/>
          <w:lang w:eastAsia="de-DE"/>
        </w:rPr>
        <w:br/>
      </w:r>
      <w:r w:rsidRPr="00211CAC">
        <w:rPr>
          <w:rFonts w:ascii="Times New Roman" w:eastAsia="Times New Roman" w:hAnsi="Times New Roman" w:cs="Times New Roman"/>
          <w:color w:val="000000"/>
          <w:sz w:val="24"/>
          <w:szCs w:val="24"/>
          <w:lang w:eastAsia="de-DE"/>
        </w:rPr>
        <w:br/>
      </w:r>
      <w:r w:rsidRPr="00211CAC">
        <w:rPr>
          <w:rFonts w:ascii="Times New Roman" w:eastAsia="Times New Roman" w:hAnsi="Times New Roman" w:cs="Times New Roman"/>
          <w:b/>
          <w:bCs/>
          <w:color w:val="000000"/>
          <w:sz w:val="24"/>
          <w:szCs w:val="24"/>
          <w:lang w:eastAsia="de-DE"/>
        </w:rPr>
        <w:t>Über HEIDLER Strichcode:</w:t>
      </w:r>
      <w:r w:rsidRPr="00211CAC">
        <w:rPr>
          <w:rFonts w:ascii="Times New Roman" w:eastAsia="Times New Roman" w:hAnsi="Times New Roman" w:cs="Times New Roman"/>
          <w:color w:val="000000"/>
          <w:sz w:val="24"/>
          <w:szCs w:val="24"/>
          <w:lang w:eastAsia="de-DE"/>
        </w:rPr>
        <w:br/>
        <w:t xml:space="preserve">Die HEIDLER Strichcode GmbH mit Hauptsitz in Wolfschlugen/Baden- Württemberg ist ein mittelständisches Softwareunternehmen, das sich auf die Planung und Umsetzung individueller Versandlösungen spezialisiert hat. Dabei bietet HEIDLER Strichcode alles aus einer Hand: Auf Kundenwunsch zugeschnittene Software, die dazugehörige Hardware sowie das passende Verbrauchsmaterial. </w:t>
      </w:r>
      <w:r w:rsidRPr="00211CAC">
        <w:rPr>
          <w:rFonts w:ascii="Times New Roman" w:eastAsia="Times New Roman" w:hAnsi="Times New Roman" w:cs="Times New Roman"/>
          <w:color w:val="000000"/>
          <w:sz w:val="24"/>
          <w:szCs w:val="24"/>
          <w:lang w:eastAsia="de-DE"/>
        </w:rPr>
        <w:br/>
        <w:t xml:space="preserve">Mit seiner mittlerweile auf zwanzig Mitarbeiter angewachsenen Belegschaft behauptet sich </w:t>
      </w:r>
      <w:r w:rsidRPr="00211CAC">
        <w:rPr>
          <w:rFonts w:ascii="Times New Roman" w:eastAsia="Times New Roman" w:hAnsi="Times New Roman" w:cs="Times New Roman"/>
          <w:color w:val="000000"/>
          <w:sz w:val="24"/>
          <w:szCs w:val="24"/>
          <w:lang w:eastAsia="de-DE"/>
        </w:rPr>
        <w:lastRenderedPageBreak/>
        <w:t xml:space="preserve">das 1991 gegründete Unternehmen seit vielen Jahren erfolgreich am Markt und gehört heute zu einem der führenden Anbieter dieser Softwaresparte. Zum Kundenkreis der HEIDLER Strichcode GmbH zählen alle Firmen mit Versandaufkommen, deren Warenausgang EDV-technisch organisiert ist. Logistische Beratung und Dienstleistungen bis hin zu Frachtkosten-/Tarif- Management-Systeme für Paketdienste und Spediteure ergänzen das Produktportfolio des Unternehmens. </w:t>
      </w:r>
      <w:r w:rsidRPr="00211CAC">
        <w:rPr>
          <w:rFonts w:ascii="Times New Roman" w:eastAsia="Times New Roman" w:hAnsi="Times New Roman" w:cs="Times New Roman"/>
          <w:color w:val="000000"/>
          <w:sz w:val="24"/>
          <w:szCs w:val="24"/>
          <w:lang w:eastAsia="de-DE"/>
        </w:rPr>
        <w:br/>
      </w:r>
      <w:r w:rsidRPr="00211CAC">
        <w:rPr>
          <w:rFonts w:ascii="Times New Roman" w:eastAsia="Times New Roman" w:hAnsi="Times New Roman" w:cs="Times New Roman"/>
          <w:color w:val="000000"/>
          <w:sz w:val="24"/>
          <w:szCs w:val="24"/>
          <w:lang w:eastAsia="de-DE"/>
        </w:rPr>
        <w:br/>
      </w:r>
      <w:r w:rsidRPr="00211CAC">
        <w:rPr>
          <w:rFonts w:ascii="Times New Roman" w:eastAsia="Times New Roman" w:hAnsi="Times New Roman" w:cs="Times New Roman"/>
          <w:color w:val="000000"/>
          <w:sz w:val="24"/>
          <w:szCs w:val="24"/>
          <w:lang w:eastAsia="de-DE"/>
        </w:rPr>
        <w:br/>
      </w:r>
      <w:r w:rsidRPr="00211CAC">
        <w:rPr>
          <w:rFonts w:ascii="Times New Roman" w:eastAsia="Times New Roman" w:hAnsi="Times New Roman" w:cs="Times New Roman"/>
          <w:b/>
          <w:bCs/>
          <w:color w:val="000000"/>
          <w:sz w:val="24"/>
          <w:szCs w:val="24"/>
          <w:lang w:eastAsia="de-DE"/>
        </w:rPr>
        <w:t xml:space="preserve">Kontakt für den Leser: </w:t>
      </w:r>
      <w:r w:rsidRPr="00211CAC">
        <w:rPr>
          <w:rFonts w:ascii="Times New Roman" w:eastAsia="Times New Roman" w:hAnsi="Times New Roman" w:cs="Times New Roman"/>
          <w:color w:val="000000"/>
          <w:sz w:val="24"/>
          <w:szCs w:val="24"/>
          <w:lang w:eastAsia="de-DE"/>
        </w:rPr>
        <w:br/>
      </w:r>
      <w:proofErr w:type="spellStart"/>
      <w:r w:rsidRPr="00211CAC">
        <w:rPr>
          <w:rFonts w:ascii="Times New Roman" w:eastAsia="Times New Roman" w:hAnsi="Times New Roman" w:cs="Times New Roman"/>
          <w:color w:val="000000"/>
          <w:sz w:val="24"/>
          <w:szCs w:val="24"/>
          <w:lang w:eastAsia="de-DE"/>
        </w:rPr>
        <w:t>Heidler</w:t>
      </w:r>
      <w:proofErr w:type="spellEnd"/>
      <w:r w:rsidRPr="00211CAC">
        <w:rPr>
          <w:rFonts w:ascii="Times New Roman" w:eastAsia="Times New Roman" w:hAnsi="Times New Roman" w:cs="Times New Roman"/>
          <w:color w:val="000000"/>
          <w:sz w:val="24"/>
          <w:szCs w:val="24"/>
          <w:lang w:eastAsia="de-DE"/>
        </w:rPr>
        <w:t xml:space="preserve"> Strichcode GmbH</w:t>
      </w:r>
      <w:r w:rsidRPr="00211CAC">
        <w:rPr>
          <w:rFonts w:ascii="Times New Roman" w:eastAsia="Times New Roman" w:hAnsi="Times New Roman" w:cs="Times New Roman"/>
          <w:color w:val="000000"/>
          <w:sz w:val="24"/>
          <w:szCs w:val="24"/>
          <w:lang w:eastAsia="de-DE"/>
        </w:rPr>
        <w:br/>
        <w:t>Max-</w:t>
      </w:r>
      <w:proofErr w:type="spellStart"/>
      <w:r w:rsidRPr="00211CAC">
        <w:rPr>
          <w:rFonts w:ascii="Times New Roman" w:eastAsia="Times New Roman" w:hAnsi="Times New Roman" w:cs="Times New Roman"/>
          <w:color w:val="000000"/>
          <w:sz w:val="24"/>
          <w:szCs w:val="24"/>
          <w:lang w:eastAsia="de-DE"/>
        </w:rPr>
        <w:t>Eyth</w:t>
      </w:r>
      <w:proofErr w:type="spellEnd"/>
      <w:r w:rsidRPr="00211CAC">
        <w:rPr>
          <w:rFonts w:ascii="Times New Roman" w:eastAsia="Times New Roman" w:hAnsi="Times New Roman" w:cs="Times New Roman"/>
          <w:color w:val="000000"/>
          <w:sz w:val="24"/>
          <w:szCs w:val="24"/>
          <w:lang w:eastAsia="de-DE"/>
        </w:rPr>
        <w:t xml:space="preserve">-Straße 25 72649 </w:t>
      </w:r>
      <w:r w:rsidRPr="00211CAC">
        <w:rPr>
          <w:rFonts w:ascii="Times New Roman" w:eastAsia="Times New Roman" w:hAnsi="Times New Roman" w:cs="Times New Roman"/>
          <w:color w:val="000000"/>
          <w:sz w:val="24"/>
          <w:szCs w:val="24"/>
          <w:lang w:eastAsia="de-DE"/>
        </w:rPr>
        <w:br/>
        <w:t xml:space="preserve">Wolfschlugen </w:t>
      </w:r>
      <w:r w:rsidRPr="00211CAC">
        <w:rPr>
          <w:rFonts w:ascii="Times New Roman" w:eastAsia="Times New Roman" w:hAnsi="Times New Roman" w:cs="Times New Roman"/>
          <w:color w:val="000000"/>
          <w:sz w:val="24"/>
          <w:szCs w:val="24"/>
          <w:lang w:eastAsia="de-DE"/>
        </w:rPr>
        <w:br/>
        <w:t xml:space="preserve">Tel.: +49 (0) 7022 951 95-0 </w:t>
      </w:r>
      <w:r w:rsidRPr="00211CAC">
        <w:rPr>
          <w:rFonts w:ascii="Times New Roman" w:eastAsia="Times New Roman" w:hAnsi="Times New Roman" w:cs="Times New Roman"/>
          <w:color w:val="000000"/>
          <w:sz w:val="24"/>
          <w:szCs w:val="24"/>
          <w:lang w:eastAsia="de-DE"/>
        </w:rPr>
        <w:br/>
        <w:t>Fax: +49 (0) 7022 951 95-90</w:t>
      </w:r>
      <w:r w:rsidRPr="00211CAC">
        <w:rPr>
          <w:rFonts w:ascii="Times New Roman" w:eastAsia="Times New Roman" w:hAnsi="Times New Roman" w:cs="Times New Roman"/>
          <w:color w:val="000000"/>
          <w:sz w:val="24"/>
          <w:szCs w:val="24"/>
          <w:lang w:eastAsia="de-DE"/>
        </w:rPr>
        <w:br/>
        <w:t xml:space="preserve">Internet: </w:t>
      </w:r>
      <w:hyperlink r:id="rId5" w:tgtFrame="_blank" w:history="1">
        <w:r w:rsidRPr="00211CAC">
          <w:rPr>
            <w:rFonts w:ascii="Times New Roman" w:eastAsia="Times New Roman" w:hAnsi="Times New Roman" w:cs="Times New Roman"/>
            <w:color w:val="F6861F"/>
            <w:sz w:val="24"/>
            <w:szCs w:val="24"/>
            <w:lang w:eastAsia="de-DE"/>
          </w:rPr>
          <w:t>www.heidler-strichcode.de</w:t>
        </w:r>
      </w:hyperlink>
      <w:r w:rsidRPr="00211CAC">
        <w:rPr>
          <w:rFonts w:ascii="Times New Roman" w:eastAsia="Times New Roman" w:hAnsi="Times New Roman" w:cs="Times New Roman"/>
          <w:color w:val="000000"/>
          <w:sz w:val="24"/>
          <w:szCs w:val="24"/>
          <w:lang w:eastAsia="de-DE"/>
        </w:rPr>
        <w:br/>
        <w:t xml:space="preserve">E-Mail: </w:t>
      </w:r>
      <w:hyperlink r:id="rId6" w:tgtFrame="_blank" w:history="1">
        <w:r w:rsidRPr="00211CAC">
          <w:rPr>
            <w:rFonts w:ascii="Times New Roman" w:eastAsia="Times New Roman" w:hAnsi="Times New Roman" w:cs="Times New Roman"/>
            <w:color w:val="F6861F"/>
            <w:sz w:val="24"/>
            <w:szCs w:val="24"/>
            <w:lang w:eastAsia="de-DE"/>
          </w:rPr>
          <w:t>info@heidler-strichcode.de</w:t>
        </w:r>
      </w:hyperlink>
      <w:r w:rsidRPr="00211CAC">
        <w:rPr>
          <w:rFonts w:ascii="Times New Roman" w:eastAsia="Times New Roman" w:hAnsi="Times New Roman" w:cs="Times New Roman"/>
          <w:color w:val="000000"/>
          <w:sz w:val="24"/>
          <w:szCs w:val="24"/>
          <w:lang w:eastAsia="de-DE"/>
        </w:rPr>
        <w:br/>
      </w:r>
      <w:r w:rsidRPr="00211CAC">
        <w:rPr>
          <w:rFonts w:ascii="Times New Roman" w:eastAsia="Times New Roman" w:hAnsi="Times New Roman" w:cs="Times New Roman"/>
          <w:color w:val="000000"/>
          <w:sz w:val="24"/>
          <w:szCs w:val="24"/>
          <w:lang w:eastAsia="de-DE"/>
        </w:rPr>
        <w:br/>
      </w:r>
      <w:r w:rsidRPr="00211CAC">
        <w:rPr>
          <w:rFonts w:ascii="Times New Roman" w:eastAsia="Times New Roman" w:hAnsi="Times New Roman" w:cs="Times New Roman"/>
          <w:color w:val="000000"/>
          <w:sz w:val="24"/>
          <w:szCs w:val="24"/>
          <w:lang w:eastAsia="de-DE"/>
        </w:rPr>
        <w:br/>
      </w:r>
      <w:r w:rsidRPr="00211CAC">
        <w:rPr>
          <w:rFonts w:ascii="Times New Roman" w:eastAsia="Times New Roman" w:hAnsi="Times New Roman" w:cs="Times New Roman"/>
          <w:b/>
          <w:bCs/>
          <w:color w:val="000000"/>
          <w:sz w:val="24"/>
          <w:szCs w:val="24"/>
          <w:lang w:eastAsia="de-DE"/>
        </w:rPr>
        <w:t xml:space="preserve">Kontakt für die Redaktion: </w:t>
      </w:r>
      <w:r w:rsidRPr="00211CAC">
        <w:rPr>
          <w:rFonts w:ascii="Times New Roman" w:eastAsia="Times New Roman" w:hAnsi="Times New Roman" w:cs="Times New Roman"/>
          <w:color w:val="000000"/>
          <w:sz w:val="24"/>
          <w:szCs w:val="24"/>
          <w:lang w:eastAsia="de-DE"/>
        </w:rPr>
        <w:br/>
        <w:t xml:space="preserve">Carolin </w:t>
      </w:r>
      <w:proofErr w:type="spellStart"/>
      <w:r w:rsidRPr="00211CAC">
        <w:rPr>
          <w:rFonts w:ascii="Times New Roman" w:eastAsia="Times New Roman" w:hAnsi="Times New Roman" w:cs="Times New Roman"/>
          <w:color w:val="000000"/>
          <w:sz w:val="24"/>
          <w:szCs w:val="24"/>
          <w:lang w:eastAsia="de-DE"/>
        </w:rPr>
        <w:t>Sühl</w:t>
      </w:r>
      <w:proofErr w:type="spellEnd"/>
      <w:r w:rsidRPr="00211CAC">
        <w:rPr>
          <w:rFonts w:ascii="Times New Roman" w:eastAsia="Times New Roman" w:hAnsi="Times New Roman" w:cs="Times New Roman"/>
          <w:color w:val="000000"/>
          <w:sz w:val="24"/>
          <w:szCs w:val="24"/>
          <w:lang w:eastAsia="de-DE"/>
        </w:rPr>
        <w:t xml:space="preserve"> </w:t>
      </w:r>
      <w:r w:rsidRPr="00211CAC">
        <w:rPr>
          <w:rFonts w:ascii="Times New Roman" w:eastAsia="Times New Roman" w:hAnsi="Times New Roman" w:cs="Times New Roman"/>
          <w:color w:val="000000"/>
          <w:sz w:val="24"/>
          <w:szCs w:val="24"/>
          <w:lang w:eastAsia="de-DE"/>
        </w:rPr>
        <w:br/>
        <w:t xml:space="preserve">WORDFINDER LTD. &amp; CO. KG </w:t>
      </w:r>
      <w:r w:rsidRPr="00211CAC">
        <w:rPr>
          <w:rFonts w:ascii="Times New Roman" w:eastAsia="Times New Roman" w:hAnsi="Times New Roman" w:cs="Times New Roman"/>
          <w:color w:val="000000"/>
          <w:sz w:val="24"/>
          <w:szCs w:val="24"/>
          <w:lang w:eastAsia="de-DE"/>
        </w:rPr>
        <w:br/>
      </w:r>
      <w:proofErr w:type="spellStart"/>
      <w:r w:rsidRPr="00211CAC">
        <w:rPr>
          <w:rFonts w:ascii="Times New Roman" w:eastAsia="Times New Roman" w:hAnsi="Times New Roman" w:cs="Times New Roman"/>
          <w:color w:val="000000"/>
          <w:sz w:val="24"/>
          <w:szCs w:val="24"/>
          <w:lang w:eastAsia="de-DE"/>
        </w:rPr>
        <w:t>Lornsenstraße</w:t>
      </w:r>
      <w:proofErr w:type="spellEnd"/>
      <w:r w:rsidRPr="00211CAC">
        <w:rPr>
          <w:rFonts w:ascii="Times New Roman" w:eastAsia="Times New Roman" w:hAnsi="Times New Roman" w:cs="Times New Roman"/>
          <w:color w:val="000000"/>
          <w:sz w:val="24"/>
          <w:szCs w:val="24"/>
          <w:lang w:eastAsia="de-DE"/>
        </w:rPr>
        <w:t xml:space="preserve"> 128 - 130</w:t>
      </w:r>
      <w:r w:rsidRPr="00211CAC">
        <w:rPr>
          <w:rFonts w:ascii="Times New Roman" w:eastAsia="Times New Roman" w:hAnsi="Times New Roman" w:cs="Times New Roman"/>
          <w:color w:val="000000"/>
          <w:sz w:val="24"/>
          <w:szCs w:val="24"/>
          <w:lang w:eastAsia="de-DE"/>
        </w:rPr>
        <w:br/>
        <w:t xml:space="preserve">22869 </w:t>
      </w:r>
      <w:proofErr w:type="spellStart"/>
      <w:r w:rsidRPr="00211CAC">
        <w:rPr>
          <w:rFonts w:ascii="Times New Roman" w:eastAsia="Times New Roman" w:hAnsi="Times New Roman" w:cs="Times New Roman"/>
          <w:color w:val="000000"/>
          <w:sz w:val="24"/>
          <w:szCs w:val="24"/>
          <w:lang w:eastAsia="de-DE"/>
        </w:rPr>
        <w:t>Schenefeld</w:t>
      </w:r>
      <w:proofErr w:type="spellEnd"/>
      <w:r w:rsidRPr="00211CAC">
        <w:rPr>
          <w:rFonts w:ascii="Times New Roman" w:eastAsia="Times New Roman" w:hAnsi="Times New Roman" w:cs="Times New Roman"/>
          <w:color w:val="000000"/>
          <w:sz w:val="24"/>
          <w:szCs w:val="24"/>
          <w:lang w:eastAsia="de-DE"/>
        </w:rPr>
        <w:br/>
        <w:t xml:space="preserve">Tel.: +49 (0) 40 840 55 92 - 18 </w:t>
      </w:r>
      <w:r w:rsidRPr="00211CAC">
        <w:rPr>
          <w:rFonts w:ascii="Times New Roman" w:eastAsia="Times New Roman" w:hAnsi="Times New Roman" w:cs="Times New Roman"/>
          <w:color w:val="000000"/>
          <w:sz w:val="24"/>
          <w:szCs w:val="24"/>
          <w:lang w:eastAsia="de-DE"/>
        </w:rPr>
        <w:br/>
        <w:t xml:space="preserve">Fax: +49 (0) 40 840 55 92 - 29 </w:t>
      </w:r>
      <w:r w:rsidRPr="00211CAC">
        <w:rPr>
          <w:rFonts w:ascii="Times New Roman" w:eastAsia="Times New Roman" w:hAnsi="Times New Roman" w:cs="Times New Roman"/>
          <w:color w:val="000000"/>
          <w:sz w:val="24"/>
          <w:szCs w:val="24"/>
          <w:lang w:eastAsia="de-DE"/>
        </w:rPr>
        <w:br/>
        <w:t xml:space="preserve">Internet: </w:t>
      </w:r>
      <w:hyperlink r:id="rId7" w:tgtFrame="_blank" w:history="1">
        <w:r w:rsidRPr="00211CAC">
          <w:rPr>
            <w:rFonts w:ascii="Times New Roman" w:eastAsia="Times New Roman" w:hAnsi="Times New Roman" w:cs="Times New Roman"/>
            <w:color w:val="F6861F"/>
            <w:sz w:val="24"/>
            <w:szCs w:val="24"/>
            <w:lang w:eastAsia="de-DE"/>
          </w:rPr>
          <w:t>www.wordfinderpr.com</w:t>
        </w:r>
      </w:hyperlink>
      <w:r w:rsidRPr="00211CAC">
        <w:rPr>
          <w:rFonts w:ascii="Times New Roman" w:eastAsia="Times New Roman" w:hAnsi="Times New Roman" w:cs="Times New Roman"/>
          <w:color w:val="000000"/>
          <w:sz w:val="24"/>
          <w:szCs w:val="24"/>
          <w:lang w:eastAsia="de-DE"/>
        </w:rPr>
        <w:br/>
        <w:t xml:space="preserve">E-Mail: </w:t>
      </w:r>
      <w:hyperlink r:id="rId8" w:tgtFrame="_blank" w:history="1">
        <w:r w:rsidRPr="00211CAC">
          <w:rPr>
            <w:rFonts w:ascii="Times New Roman" w:eastAsia="Times New Roman" w:hAnsi="Times New Roman" w:cs="Times New Roman"/>
            <w:color w:val="F6861F"/>
            <w:sz w:val="24"/>
            <w:szCs w:val="24"/>
            <w:lang w:eastAsia="de-DE"/>
          </w:rPr>
          <w:t>cs@wordfinderpr.com</w:t>
        </w:r>
      </w:hyperlink>
    </w:p>
    <w:p w:rsidR="004C0125" w:rsidRDefault="004C0125"/>
    <w:sectPr w:rsidR="004C012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CAC"/>
    <w:rsid w:val="00211CAC"/>
    <w:rsid w:val="004C0125"/>
    <w:rsid w:val="00682CD9"/>
    <w:rsid w:val="00B240C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9"/>
    <w:qFormat/>
    <w:rsid w:val="00682CD9"/>
    <w:pPr>
      <w:keepNext/>
      <w:keepLines/>
      <w:spacing w:before="480" w:after="0" w:line="240" w:lineRule="auto"/>
      <w:outlineLvl w:val="0"/>
    </w:pPr>
    <w:rPr>
      <w:rFonts w:asciiTheme="majorHAnsi" w:eastAsiaTheme="majorEastAsia" w:hAnsiTheme="majorHAnsi" w:cstheme="majorBidi"/>
      <w:b/>
      <w:bCs/>
      <w:sz w:val="24"/>
      <w:szCs w:val="28"/>
    </w:rPr>
  </w:style>
  <w:style w:type="paragraph" w:styleId="berschrift2">
    <w:name w:val="heading 2"/>
    <w:basedOn w:val="Standard"/>
    <w:next w:val="Standard"/>
    <w:link w:val="berschrift2Zchn"/>
    <w:uiPriority w:val="9"/>
    <w:semiHidden/>
    <w:unhideWhenUsed/>
    <w:qFormat/>
    <w:rsid w:val="00682CD9"/>
    <w:pPr>
      <w:keepNext/>
      <w:keepLines/>
      <w:spacing w:before="200" w:after="0" w:line="240" w:lineRule="auto"/>
      <w:outlineLvl w:val="1"/>
    </w:pPr>
    <w:rPr>
      <w:rFonts w:asciiTheme="majorHAnsi" w:eastAsiaTheme="majorEastAsia" w:hAnsiTheme="majorHAnsi" w:cstheme="majorBidi"/>
      <w:b/>
      <w:bCs/>
      <w:sz w:val="24"/>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82CD9"/>
    <w:rPr>
      <w:rFonts w:asciiTheme="majorHAnsi" w:eastAsiaTheme="majorEastAsia" w:hAnsiTheme="majorHAnsi" w:cstheme="majorBidi"/>
      <w:b/>
      <w:bCs/>
      <w:sz w:val="24"/>
      <w:szCs w:val="28"/>
    </w:rPr>
  </w:style>
  <w:style w:type="character" w:customStyle="1" w:styleId="berschrift2Zchn">
    <w:name w:val="Überschrift 2 Zchn"/>
    <w:basedOn w:val="Absatz-Standardschriftart"/>
    <w:link w:val="berschrift2"/>
    <w:uiPriority w:val="9"/>
    <w:semiHidden/>
    <w:rsid w:val="00682CD9"/>
    <w:rPr>
      <w:rFonts w:asciiTheme="majorHAnsi" w:eastAsiaTheme="majorEastAsia" w:hAnsiTheme="majorHAnsi" w:cstheme="majorBidi"/>
      <w:b/>
      <w:bCs/>
      <w:sz w:val="24"/>
      <w:szCs w:val="26"/>
    </w:rPr>
  </w:style>
  <w:style w:type="character" w:styleId="Hyperlink">
    <w:name w:val="Hyperlink"/>
    <w:basedOn w:val="Absatz-Standardschriftart"/>
    <w:uiPriority w:val="99"/>
    <w:semiHidden/>
    <w:unhideWhenUsed/>
    <w:rsid w:val="00211CAC"/>
    <w:rPr>
      <w:strike w:val="0"/>
      <w:dstrike w:val="0"/>
      <w:color w:val="F6861F"/>
      <w:u w:val="none"/>
      <w:effect w:val="none"/>
    </w:rPr>
  </w:style>
  <w:style w:type="character" w:customStyle="1" w:styleId="inhaltbold">
    <w:name w:val="inhaltbold"/>
    <w:basedOn w:val="Absatz-Standardschriftart"/>
    <w:rsid w:val="00211CAC"/>
  </w:style>
  <w:style w:type="character" w:customStyle="1" w:styleId="titelorange">
    <w:name w:val="titelorange"/>
    <w:basedOn w:val="Absatz-Standardschriftart"/>
    <w:rsid w:val="00211CAC"/>
  </w:style>
  <w:style w:type="paragraph" w:styleId="StandardWeb">
    <w:name w:val="Normal (Web)"/>
    <w:basedOn w:val="Standard"/>
    <w:uiPriority w:val="99"/>
    <w:semiHidden/>
    <w:unhideWhenUsed/>
    <w:rsid w:val="00211CAC"/>
    <w:pPr>
      <w:spacing w:before="100" w:beforeAutospacing="1" w:after="100" w:afterAutospacing="1" w:line="240" w:lineRule="auto"/>
    </w:pPr>
    <w:rPr>
      <w:rFonts w:ascii="Times New Roman" w:eastAsia="Times New Roman" w:hAnsi="Times New Roman" w:cs="Times New Roman"/>
      <w:color w:val="000000"/>
      <w:sz w:val="24"/>
      <w:szCs w:val="24"/>
      <w:lang w:eastAsia="de-DE"/>
    </w:rPr>
  </w:style>
  <w:style w:type="character" w:styleId="Fett">
    <w:name w:val="Strong"/>
    <w:basedOn w:val="Absatz-Standardschriftart"/>
    <w:uiPriority w:val="22"/>
    <w:qFormat/>
    <w:rsid w:val="00211CA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9"/>
    <w:qFormat/>
    <w:rsid w:val="00682CD9"/>
    <w:pPr>
      <w:keepNext/>
      <w:keepLines/>
      <w:spacing w:before="480" w:after="0" w:line="240" w:lineRule="auto"/>
      <w:outlineLvl w:val="0"/>
    </w:pPr>
    <w:rPr>
      <w:rFonts w:asciiTheme="majorHAnsi" w:eastAsiaTheme="majorEastAsia" w:hAnsiTheme="majorHAnsi" w:cstheme="majorBidi"/>
      <w:b/>
      <w:bCs/>
      <w:sz w:val="24"/>
      <w:szCs w:val="28"/>
    </w:rPr>
  </w:style>
  <w:style w:type="paragraph" w:styleId="berschrift2">
    <w:name w:val="heading 2"/>
    <w:basedOn w:val="Standard"/>
    <w:next w:val="Standard"/>
    <w:link w:val="berschrift2Zchn"/>
    <w:uiPriority w:val="9"/>
    <w:semiHidden/>
    <w:unhideWhenUsed/>
    <w:qFormat/>
    <w:rsid w:val="00682CD9"/>
    <w:pPr>
      <w:keepNext/>
      <w:keepLines/>
      <w:spacing w:before="200" w:after="0" w:line="240" w:lineRule="auto"/>
      <w:outlineLvl w:val="1"/>
    </w:pPr>
    <w:rPr>
      <w:rFonts w:asciiTheme="majorHAnsi" w:eastAsiaTheme="majorEastAsia" w:hAnsiTheme="majorHAnsi" w:cstheme="majorBidi"/>
      <w:b/>
      <w:bCs/>
      <w:sz w:val="24"/>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82CD9"/>
    <w:rPr>
      <w:rFonts w:asciiTheme="majorHAnsi" w:eastAsiaTheme="majorEastAsia" w:hAnsiTheme="majorHAnsi" w:cstheme="majorBidi"/>
      <w:b/>
      <w:bCs/>
      <w:sz w:val="24"/>
      <w:szCs w:val="28"/>
    </w:rPr>
  </w:style>
  <w:style w:type="character" w:customStyle="1" w:styleId="berschrift2Zchn">
    <w:name w:val="Überschrift 2 Zchn"/>
    <w:basedOn w:val="Absatz-Standardschriftart"/>
    <w:link w:val="berschrift2"/>
    <w:uiPriority w:val="9"/>
    <w:semiHidden/>
    <w:rsid w:val="00682CD9"/>
    <w:rPr>
      <w:rFonts w:asciiTheme="majorHAnsi" w:eastAsiaTheme="majorEastAsia" w:hAnsiTheme="majorHAnsi" w:cstheme="majorBidi"/>
      <w:b/>
      <w:bCs/>
      <w:sz w:val="24"/>
      <w:szCs w:val="26"/>
    </w:rPr>
  </w:style>
  <w:style w:type="character" w:styleId="Hyperlink">
    <w:name w:val="Hyperlink"/>
    <w:basedOn w:val="Absatz-Standardschriftart"/>
    <w:uiPriority w:val="99"/>
    <w:semiHidden/>
    <w:unhideWhenUsed/>
    <w:rsid w:val="00211CAC"/>
    <w:rPr>
      <w:strike w:val="0"/>
      <w:dstrike w:val="0"/>
      <w:color w:val="F6861F"/>
      <w:u w:val="none"/>
      <w:effect w:val="none"/>
    </w:rPr>
  </w:style>
  <w:style w:type="character" w:customStyle="1" w:styleId="inhaltbold">
    <w:name w:val="inhaltbold"/>
    <w:basedOn w:val="Absatz-Standardschriftart"/>
    <w:rsid w:val="00211CAC"/>
  </w:style>
  <w:style w:type="character" w:customStyle="1" w:styleId="titelorange">
    <w:name w:val="titelorange"/>
    <w:basedOn w:val="Absatz-Standardschriftart"/>
    <w:rsid w:val="00211CAC"/>
  </w:style>
  <w:style w:type="paragraph" w:styleId="StandardWeb">
    <w:name w:val="Normal (Web)"/>
    <w:basedOn w:val="Standard"/>
    <w:uiPriority w:val="99"/>
    <w:semiHidden/>
    <w:unhideWhenUsed/>
    <w:rsid w:val="00211CAC"/>
    <w:pPr>
      <w:spacing w:before="100" w:beforeAutospacing="1" w:after="100" w:afterAutospacing="1" w:line="240" w:lineRule="auto"/>
    </w:pPr>
    <w:rPr>
      <w:rFonts w:ascii="Times New Roman" w:eastAsia="Times New Roman" w:hAnsi="Times New Roman" w:cs="Times New Roman"/>
      <w:color w:val="000000"/>
      <w:sz w:val="24"/>
      <w:szCs w:val="24"/>
      <w:lang w:eastAsia="de-DE"/>
    </w:rPr>
  </w:style>
  <w:style w:type="character" w:styleId="Fett">
    <w:name w:val="Strong"/>
    <w:basedOn w:val="Absatz-Standardschriftart"/>
    <w:uiPriority w:val="22"/>
    <w:qFormat/>
    <w:rsid w:val="00211C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wordfinderpr.com" TargetMode="External"/><Relationship Id="rId3" Type="http://schemas.openxmlformats.org/officeDocument/2006/relationships/settings" Target="settings.xml"/><Relationship Id="rId7" Type="http://schemas.openxmlformats.org/officeDocument/2006/relationships/hyperlink" Target="http://www.wordfinderpr.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info@heidler-strichcode.de" TargetMode="External"/><Relationship Id="rId5" Type="http://schemas.openxmlformats.org/officeDocument/2006/relationships/hyperlink" Target="http://www.heidler-strichcode.d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612</Words>
  <Characters>3857</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Huss-Verlag GmbH</Company>
  <LinksUpToDate>false</LinksUpToDate>
  <CharactersWithSpaces>4461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Kagermaier Annika</dc:creator>
  <cp:lastModifiedBy>Keller Janette</cp:lastModifiedBy>
  <cp:revision>2</cp:revision>
  <dcterms:created xsi:type="dcterms:W3CDTF">2014-03-20T10:58:00Z</dcterms:created>
  <dcterms:modified xsi:type="dcterms:W3CDTF">2014-05-09T14:15:00Z</dcterms:modified>
</cp:coreProperties>
</file>